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92" w:rsidRPr="00C960BF" w:rsidRDefault="00C102FC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C960BF">
        <w:rPr>
          <w:rFonts w:ascii="Times New Roman" w:hAnsi="Times New Roman" w:cs="Times New Roman"/>
          <w:sz w:val="28"/>
          <w:szCs w:val="24"/>
        </w:rPr>
        <w:t xml:space="preserve">Para que uma organização se desenvolva e conquiste espaço no mundo corporativo, a participação de seus funcionários no processo de crescimento é fundamental, afinal, o chamado grupo de colaboradores que compõe uma empresa é a “alma” do negócio, e é a partir deles que devem surgir </w:t>
      </w:r>
      <w:r w:rsidR="008448DB" w:rsidRPr="00C960BF">
        <w:rPr>
          <w:rFonts w:ascii="Times New Roman" w:hAnsi="Times New Roman" w:cs="Times New Roman"/>
          <w:sz w:val="28"/>
          <w:szCs w:val="24"/>
        </w:rPr>
        <w:t>ideias</w:t>
      </w:r>
      <w:r w:rsidRPr="00C960BF">
        <w:rPr>
          <w:rFonts w:ascii="Times New Roman" w:hAnsi="Times New Roman" w:cs="Times New Roman"/>
          <w:sz w:val="28"/>
          <w:szCs w:val="24"/>
        </w:rPr>
        <w:t>, sugestões, melhorias e críticas para um trabalho de qualidade. Cabe ao líder incentivar sua equipe e demais áreas a vestir-se da organização e lutar pelo seu sucesso.</w:t>
      </w:r>
    </w:p>
    <w:p w:rsidR="008448DB" w:rsidRPr="00C960BF" w:rsidRDefault="008448DB">
      <w:pPr>
        <w:rPr>
          <w:rFonts w:ascii="Times New Roman" w:hAnsi="Times New Roman" w:cs="Times New Roman"/>
          <w:color w:val="333333"/>
          <w:sz w:val="28"/>
          <w:szCs w:val="24"/>
        </w:rPr>
      </w:pPr>
      <w:r w:rsidRPr="00C960BF">
        <w:rPr>
          <w:rFonts w:ascii="Times New Roman" w:hAnsi="Times New Roman" w:cs="Times New Roman"/>
          <w:color w:val="333333"/>
          <w:sz w:val="28"/>
          <w:szCs w:val="24"/>
        </w:rPr>
        <w:t xml:space="preserve">Mas liderança de transformação não é liderança de poder, e talvez seja essa a principal distinção que um líder deva fazer e praticar. Podemos defini-lo como uma espécie de funcionário “chave”, aquele que atua 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>directamente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 xml:space="preserve"> sobre a equipe de trabalho e que contribui para fazer do clima organizacional um ambiente sempre produtivo ao grupo e, consequentemente, ao andamento do negócio. Compete ao verdadeiro líder, considerando o seu cargo e qualificações, motivar e influenciar positivamente os seus liderados, buscando sempre atingir os melhores resultados e mantendo a força de vontade e a satisfação da equipe alinhadas, em sintonia com as instâncias superiores da organização.</w:t>
      </w:r>
    </w:p>
    <w:p w:rsidR="008448DB" w:rsidRPr="00C960BF" w:rsidRDefault="008448DB">
      <w:pPr>
        <w:rPr>
          <w:rFonts w:ascii="Times New Roman" w:hAnsi="Times New Roman" w:cs="Times New Roman"/>
          <w:color w:val="333333"/>
          <w:sz w:val="28"/>
          <w:szCs w:val="24"/>
        </w:rPr>
      </w:pPr>
    </w:p>
    <w:p w:rsidR="008448DB" w:rsidRPr="00C960BF" w:rsidRDefault="008448DB" w:rsidP="008448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33333"/>
          <w:sz w:val="28"/>
        </w:rPr>
      </w:pPr>
      <w:r w:rsidRPr="00C960BF">
        <w:rPr>
          <w:rStyle w:val="Forte"/>
          <w:color w:val="333333"/>
          <w:sz w:val="28"/>
        </w:rPr>
        <w:t>01 – Visão globalizada do negócio:</w:t>
      </w:r>
      <w:r w:rsidRPr="00C960BF">
        <w:rPr>
          <w:color w:val="333333"/>
          <w:sz w:val="28"/>
        </w:rPr>
        <w:t xml:space="preserve"> O líder por ser um representante da organização. Deve entender a empresa como um todo, como funcionam os seus </w:t>
      </w:r>
      <w:r w:rsidR="00C960BF" w:rsidRPr="00C960BF">
        <w:rPr>
          <w:color w:val="333333"/>
          <w:sz w:val="28"/>
        </w:rPr>
        <w:t>sectores</w:t>
      </w:r>
      <w:r w:rsidRPr="00C960BF">
        <w:rPr>
          <w:color w:val="333333"/>
          <w:sz w:val="28"/>
        </w:rPr>
        <w:t xml:space="preserve"> e processos. Embora ele possa não trabalhar dentro dos </w:t>
      </w:r>
      <w:r w:rsidR="00C960BF" w:rsidRPr="00C960BF">
        <w:rPr>
          <w:color w:val="333333"/>
          <w:sz w:val="28"/>
        </w:rPr>
        <w:t>sectores</w:t>
      </w:r>
      <w:r w:rsidRPr="00C960BF">
        <w:rPr>
          <w:color w:val="333333"/>
          <w:sz w:val="28"/>
        </w:rPr>
        <w:t xml:space="preserve">, é de suma importância entender como funcionam e o que ocorre dentro deles, já que estão frequentemente trabalhando de forma alinhada, e o mesmo é responsável em fazer gestão da equipe, repassar a cultura da empresa e fazer o </w:t>
      </w:r>
      <w:r w:rsidR="00C960BF" w:rsidRPr="00C960BF">
        <w:rPr>
          <w:color w:val="333333"/>
          <w:sz w:val="28"/>
        </w:rPr>
        <w:t>controlo</w:t>
      </w:r>
      <w:r w:rsidRPr="00C960BF">
        <w:rPr>
          <w:color w:val="333333"/>
          <w:sz w:val="28"/>
        </w:rPr>
        <w:t xml:space="preserve"> do </w:t>
      </w:r>
      <w:r w:rsidR="00C960BF" w:rsidRPr="00C960BF">
        <w:rPr>
          <w:color w:val="333333"/>
          <w:sz w:val="28"/>
        </w:rPr>
        <w:t>planeamento</w:t>
      </w:r>
      <w:r w:rsidRPr="00C960BF">
        <w:rPr>
          <w:color w:val="333333"/>
          <w:sz w:val="28"/>
        </w:rPr>
        <w:t xml:space="preserve">, para que a equipe permaneça ligada aos </w:t>
      </w:r>
      <w:r w:rsidR="00C960BF" w:rsidRPr="00C960BF">
        <w:rPr>
          <w:color w:val="333333"/>
          <w:sz w:val="28"/>
        </w:rPr>
        <w:t>objectivos</w:t>
      </w:r>
      <w:r w:rsidRPr="00C960BF">
        <w:rPr>
          <w:color w:val="333333"/>
          <w:sz w:val="28"/>
        </w:rPr>
        <w:t xml:space="preserve"> estrategicamente definidos.</w:t>
      </w:r>
    </w:p>
    <w:p w:rsidR="008448DB" w:rsidRPr="00C960BF" w:rsidRDefault="008448DB" w:rsidP="008448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33333"/>
          <w:sz w:val="28"/>
        </w:rPr>
      </w:pPr>
      <w:r w:rsidRPr="00C960BF">
        <w:rPr>
          <w:rStyle w:val="Forte"/>
          <w:color w:val="333333"/>
          <w:sz w:val="28"/>
        </w:rPr>
        <w:t>02 – Adaptabilidade e flexibilidade:</w:t>
      </w:r>
      <w:r w:rsidRPr="00C960BF">
        <w:rPr>
          <w:color w:val="333333"/>
          <w:sz w:val="28"/>
        </w:rPr>
        <w:t> Duas habilidades que devem estar ligadas ao líder. Pessoas flexíveis e com maior nível de adaptabilidade estão mais abertas a mudanças e são mais capazes de tomar decisões frente aos diversos cenários no mercado que está sempre em mudanças. São importantes também para que o líder saiba trabalhar com as diversas opiniões e culturas das pessoas que trabalham ao seu redor.</w:t>
      </w:r>
    </w:p>
    <w:p w:rsidR="008448DB" w:rsidRPr="00C960BF" w:rsidRDefault="008448DB" w:rsidP="008448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33333"/>
          <w:sz w:val="28"/>
        </w:rPr>
      </w:pPr>
      <w:r w:rsidRPr="00C960BF">
        <w:rPr>
          <w:rStyle w:val="Forte"/>
          <w:color w:val="333333"/>
          <w:sz w:val="28"/>
        </w:rPr>
        <w:t>03 – Comunicativo: </w:t>
      </w:r>
      <w:r w:rsidRPr="00C960BF">
        <w:rPr>
          <w:color w:val="333333"/>
          <w:sz w:val="28"/>
        </w:rPr>
        <w:t xml:space="preserve">Indispensável para um líder. Acredito que a comunicação deve ser uma das prioridades em termos de habilidades necessárias para liderança. Vendemos a nossa imagem praticamente todos os dias, seja em encontros com amigos, familiares ou no próprio ambiente </w:t>
      </w:r>
      <w:r w:rsidRPr="00C960BF">
        <w:rPr>
          <w:color w:val="333333"/>
          <w:sz w:val="28"/>
        </w:rPr>
        <w:lastRenderedPageBreak/>
        <w:t xml:space="preserve">de trabalho. Saber comunicar-se é essencial. E me refiro não somente a comunicação verbal, mas a </w:t>
      </w:r>
      <w:r w:rsidR="00C960BF" w:rsidRPr="00C960BF">
        <w:rPr>
          <w:color w:val="333333"/>
          <w:sz w:val="28"/>
        </w:rPr>
        <w:t>não-verbal</w:t>
      </w:r>
      <w:r w:rsidRPr="00C960BF">
        <w:rPr>
          <w:color w:val="333333"/>
          <w:sz w:val="28"/>
        </w:rPr>
        <w:t xml:space="preserve"> também. Já que para o líder sua postura pode influenciar no andamento da equipe.</w:t>
      </w:r>
    </w:p>
    <w:p w:rsidR="008448DB" w:rsidRPr="00C960BF" w:rsidRDefault="008448DB" w:rsidP="008448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33333"/>
          <w:sz w:val="28"/>
        </w:rPr>
      </w:pPr>
      <w:r w:rsidRPr="00C960BF">
        <w:rPr>
          <w:rStyle w:val="Forte"/>
          <w:color w:val="333333"/>
          <w:sz w:val="28"/>
        </w:rPr>
        <w:t>04 – Dar feedback:</w:t>
      </w:r>
      <w:r w:rsidRPr="00C960BF">
        <w:rPr>
          <w:color w:val="333333"/>
          <w:sz w:val="28"/>
        </w:rPr>
        <w:t xml:space="preserve"> Muito relevante para o líder e principalmente para os liderados. Saber identificar competências individuais nos seus subordinados e trabalhar as melhores maneiras de aumentar o potencial do time, geralmente é papel do líder. E o feedback é fundamental para que os seus colaboradores possam fazer uma </w:t>
      </w:r>
      <w:r w:rsidR="00C960BF" w:rsidRPr="00C960BF">
        <w:rPr>
          <w:color w:val="333333"/>
          <w:sz w:val="28"/>
        </w:rPr>
        <w:t>auto-análise</w:t>
      </w:r>
      <w:r w:rsidRPr="00C960BF">
        <w:rPr>
          <w:color w:val="333333"/>
          <w:sz w:val="28"/>
        </w:rPr>
        <w:t xml:space="preserve"> e melhorar o que for necessário para que alcancem seus maiores níveis de produtividade e motivação.</w:t>
      </w:r>
    </w:p>
    <w:p w:rsidR="008448DB" w:rsidRPr="00C960BF" w:rsidRDefault="008448DB" w:rsidP="008448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33333"/>
          <w:sz w:val="28"/>
        </w:rPr>
      </w:pPr>
      <w:r w:rsidRPr="00C960BF">
        <w:rPr>
          <w:rStyle w:val="Forte"/>
          <w:color w:val="333333"/>
          <w:sz w:val="28"/>
        </w:rPr>
        <w:t>05 – Intraempreendedor: </w:t>
      </w:r>
      <w:r w:rsidRPr="00C960BF">
        <w:rPr>
          <w:color w:val="333333"/>
          <w:sz w:val="28"/>
        </w:rPr>
        <w:t xml:space="preserve">Acredito que </w:t>
      </w:r>
      <w:r w:rsidR="00C960BF" w:rsidRPr="00C960BF">
        <w:rPr>
          <w:color w:val="333333"/>
          <w:sz w:val="28"/>
        </w:rPr>
        <w:t>as organizações que dão abertura param</w:t>
      </w:r>
      <w:r w:rsidRPr="00C960BF">
        <w:rPr>
          <w:color w:val="333333"/>
          <w:sz w:val="28"/>
        </w:rPr>
        <w:t xml:space="preserve"> os seus colaboradores intraempreender são mais propensas ao sucesso. E o líder tem seu papel garantido nesse processo. O líder que é um intraempreendedor cuida da organização como se fosse dele e consegue engajar melhor a equipe para atingir os </w:t>
      </w:r>
      <w:r w:rsidR="00C960BF" w:rsidRPr="00C960BF">
        <w:rPr>
          <w:color w:val="333333"/>
          <w:sz w:val="28"/>
        </w:rPr>
        <w:t>objectivos</w:t>
      </w:r>
      <w:r w:rsidRPr="00C960BF">
        <w:rPr>
          <w:color w:val="333333"/>
          <w:sz w:val="28"/>
        </w:rPr>
        <w:t xml:space="preserve"> da organização. É um líder inovador, criativo e que sabe identificar oportunidades. Fazendo sempre a gestão da equipe de maneira a trazer benefícios para as pessoas e para organização.</w:t>
      </w:r>
    </w:p>
    <w:p w:rsidR="008448DB" w:rsidRPr="00C960BF" w:rsidRDefault="008448DB" w:rsidP="008448DB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333333"/>
          <w:sz w:val="28"/>
        </w:rPr>
      </w:pPr>
      <w:r w:rsidRPr="00C960BF">
        <w:rPr>
          <w:rStyle w:val="Forte"/>
          <w:color w:val="333333"/>
          <w:sz w:val="28"/>
        </w:rPr>
        <w:t>06 – Empatia: </w:t>
      </w:r>
      <w:r w:rsidRPr="00C960BF">
        <w:rPr>
          <w:color w:val="333333"/>
          <w:sz w:val="28"/>
        </w:rPr>
        <w:t xml:space="preserve">Saber colocar-se no lugar dos liderados é essencial, inclusive dos </w:t>
      </w:r>
      <w:r w:rsidR="00C960BF">
        <w:rPr>
          <w:color w:val="333333"/>
          <w:sz w:val="28"/>
        </w:rPr>
        <w:t>clientes. E</w:t>
      </w:r>
      <w:r w:rsidR="00C960BF" w:rsidRPr="00C960BF">
        <w:rPr>
          <w:color w:val="333333"/>
          <w:sz w:val="28"/>
        </w:rPr>
        <w:t>ntender</w:t>
      </w:r>
      <w:r w:rsidRPr="00C960BF">
        <w:rPr>
          <w:color w:val="333333"/>
          <w:sz w:val="28"/>
        </w:rPr>
        <w:t xml:space="preserve"> o profissional como um ser humano composto por emoções, e que tais sentimentos influenciam </w:t>
      </w:r>
      <w:r w:rsidR="00C960BF" w:rsidRPr="00C960BF">
        <w:rPr>
          <w:color w:val="333333"/>
          <w:sz w:val="28"/>
        </w:rPr>
        <w:t>directamente</w:t>
      </w:r>
      <w:r w:rsidRPr="00C960BF">
        <w:rPr>
          <w:color w:val="333333"/>
          <w:sz w:val="28"/>
        </w:rPr>
        <w:t xml:space="preserve"> na motivação e produtividade do colaborador, que caso não seja bem trabalhado irá </w:t>
      </w:r>
      <w:r w:rsidR="00C960BF" w:rsidRPr="00C960BF">
        <w:rPr>
          <w:color w:val="333333"/>
          <w:sz w:val="28"/>
        </w:rPr>
        <w:t>afectar</w:t>
      </w:r>
      <w:r w:rsidRPr="00C960BF">
        <w:rPr>
          <w:color w:val="333333"/>
          <w:sz w:val="28"/>
        </w:rPr>
        <w:t xml:space="preserve"> no bolso do empresário. Então é importante cuidar do capital humano. Não trate os outros com a maneira que você não gostaria de ser tratado, utilize do bom exemplo para liderar e não somente do poder. Deixe um pouco a autocracia de lado e seja mais democrático.</w:t>
      </w:r>
    </w:p>
    <w:p w:rsidR="008448DB" w:rsidRPr="00C960BF" w:rsidRDefault="00C960BF">
      <w:pPr>
        <w:rPr>
          <w:rFonts w:ascii="Times New Roman" w:hAnsi="Times New Roman" w:cs="Times New Roman"/>
          <w:sz w:val="28"/>
          <w:szCs w:val="24"/>
        </w:rPr>
      </w:pPr>
      <w:r w:rsidRPr="00C960BF">
        <w:rPr>
          <w:rStyle w:val="Forte"/>
          <w:rFonts w:ascii="Times New Roman" w:hAnsi="Times New Roman" w:cs="Times New Roman"/>
          <w:color w:val="333333"/>
          <w:sz w:val="28"/>
          <w:szCs w:val="24"/>
          <w:bdr w:val="none" w:sz="0" w:space="0" w:color="auto" w:frame="1"/>
        </w:rPr>
        <w:t>Rodrigo Oliveira, analista de treinamento &amp; desenvolvimento da TMKT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 xml:space="preserve">, acredita que a contribuição do líder é fundamental para a disseminação dos valores da empresa e isso faz com que as pessoas entendam a melhor forma de desenvolver suas 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>actividades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 xml:space="preserve"> e apresentar resultados. “O que a empresa tem como missão, visão e valor deve ser representado pelo líder e, consequentemente, isso deve 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>reflectir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 xml:space="preserve"> na equipe. A partir do momento que todos adquirem conhecimento sobre os 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>objectivos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 xml:space="preserve"> da empresa e o líder abre esse espaço, ele consegue que as pessoas entendam qual o papel de cada um dentro da organização, tornando o trabalho mais valorizado e prazeroso. Então, resumindo, o papel do líder é 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lastRenderedPageBreak/>
        <w:t xml:space="preserve">saber, através das suas 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>acções</w:t>
      </w:r>
      <w:r w:rsidRPr="00C960BF">
        <w:rPr>
          <w:rFonts w:ascii="Times New Roman" w:hAnsi="Times New Roman" w:cs="Times New Roman"/>
          <w:color w:val="333333"/>
          <w:sz w:val="28"/>
          <w:szCs w:val="24"/>
        </w:rPr>
        <w:t>, contribuir para a disseminação dessa cultura”, define.</w:t>
      </w:r>
    </w:p>
    <w:p w:rsidR="00C960BF" w:rsidRPr="00C960BF" w:rsidRDefault="00C960BF">
      <w:pPr>
        <w:rPr>
          <w:rFonts w:ascii="Times New Roman" w:hAnsi="Times New Roman" w:cs="Times New Roman"/>
          <w:sz w:val="28"/>
          <w:szCs w:val="24"/>
        </w:rPr>
      </w:pPr>
    </w:p>
    <w:sectPr w:rsidR="00C960BF" w:rsidRPr="00C96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FC"/>
    <w:rsid w:val="00787092"/>
    <w:rsid w:val="008162F6"/>
    <w:rsid w:val="008448DB"/>
    <w:rsid w:val="00C102FC"/>
    <w:rsid w:val="00C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448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44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2017-09-27T15:44:00Z</dcterms:created>
  <dcterms:modified xsi:type="dcterms:W3CDTF">2017-09-27T16:38:00Z</dcterms:modified>
</cp:coreProperties>
</file>