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95" w:rsidRPr="007161B0" w:rsidRDefault="007161B0" w:rsidP="007161B0">
      <w:pPr>
        <w:shd w:val="clear" w:color="auto" w:fill="FFFFFF"/>
        <w:spacing w:before="150" w:after="150" w:line="270" w:lineRule="atLeast"/>
        <w:ind w:right="300"/>
        <w:jc w:val="center"/>
        <w:textAlignment w:val="baseline"/>
        <w:rPr>
          <w:rFonts w:ascii="Arial" w:eastAsia="Times New Roman" w:hAnsi="Arial" w:cs="Arial"/>
          <w:b/>
          <w:color w:val="5E5E5E"/>
          <w:sz w:val="44"/>
          <w:szCs w:val="44"/>
          <w:lang w:eastAsia="pt-PT"/>
        </w:rPr>
      </w:pPr>
      <w:r w:rsidRPr="007161B0">
        <w:rPr>
          <w:rFonts w:ascii="Arial" w:eastAsia="Times New Roman" w:hAnsi="Arial" w:cs="Arial"/>
          <w:b/>
          <w:color w:val="5E5E5E"/>
          <w:sz w:val="44"/>
          <w:szCs w:val="44"/>
          <w:lang w:eastAsia="pt-PT"/>
        </w:rPr>
        <w:t>Material e maquinaria de bar</w:t>
      </w:r>
    </w:p>
    <w:p w:rsidR="006F122A" w:rsidRPr="006F122A" w:rsidRDefault="006F122A" w:rsidP="007161B0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bCs/>
          <w:color w:val="5E5E5E"/>
          <w:sz w:val="24"/>
          <w:szCs w:val="24"/>
          <w:bdr w:val="none" w:sz="0" w:space="0" w:color="auto" w:frame="1"/>
          <w:lang w:eastAsia="pt-PT"/>
        </w:rPr>
      </w:pPr>
    </w:p>
    <w:p w:rsidR="007161B0" w:rsidRDefault="00E90795" w:rsidP="007161B0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proofErr w:type="spellStart"/>
      <w:r w:rsidRPr="007161B0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Coqueteleira</w:t>
      </w:r>
      <w:proofErr w:type="spellEnd"/>
      <w:r w:rsidR="006F122A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 xml:space="preserve"> (shaker)</w:t>
      </w:r>
    </w:p>
    <w:p w:rsidR="00E90795" w:rsidRPr="007161B0" w:rsidRDefault="00AB3304" w:rsidP="007161B0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15232" behindDoc="1" locked="0" layoutInCell="1" allowOverlap="1" wp14:anchorId="26CEA21A" wp14:editId="602D9935">
            <wp:simplePos x="0" y="0"/>
            <wp:positionH relativeFrom="column">
              <wp:posOffset>-80010</wp:posOffset>
            </wp:positionH>
            <wp:positionV relativeFrom="paragraph">
              <wp:posOffset>53340</wp:posOffset>
            </wp:positionV>
            <wp:extent cx="3267075" cy="3482975"/>
            <wp:effectExtent l="0" t="0" r="9525" b="3175"/>
            <wp:wrapTight wrapText="bothSides">
              <wp:wrapPolygon edited="0">
                <wp:start x="0" y="0"/>
                <wp:lineTo x="0" y="21502"/>
                <wp:lineTo x="21537" y="21502"/>
                <wp:lineTo x="21537" y="0"/>
                <wp:lineTo x="0" y="0"/>
              </wp:wrapPolygon>
            </wp:wrapTight>
            <wp:docPr id="11" name="Imagem 11" descr="http://papodehomem.com.br/wp-content/uploads/2011/02/coquetel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apodehomem.com.br/wp-content/uploads/2011/02/coqueteleira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355" b="-430"/>
                    <a:stretch/>
                  </pic:blipFill>
                  <pic:spPr bwMode="auto">
                    <a:xfrm>
                      <a:off x="0" y="0"/>
                      <a:ext cx="3267075" cy="348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O item mais importante para quem faz </w:t>
      </w:r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cocktails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. Nem todos são batidos, alguns são mexidos em um</w:t>
      </w:r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="007161B0" w:rsidRPr="006F122A">
        <w:rPr>
          <w:rFonts w:ascii="Arial" w:eastAsia="Times New Roman" w:hAnsi="Arial" w:cs="Arial"/>
          <w:iCs/>
          <w:color w:val="5E5E5E"/>
          <w:sz w:val="24"/>
          <w:szCs w:val="24"/>
          <w:bdr w:val="none" w:sz="0" w:space="0" w:color="auto" w:frame="1"/>
          <w:lang w:eastAsia="pt-PT"/>
        </w:rPr>
        <w:t>copo</w:t>
      </w:r>
      <w:r w:rsidR="007161B0">
        <w:rPr>
          <w:rFonts w:ascii="Arial" w:eastAsia="Times New Roman" w:hAnsi="Arial" w:cs="Arial"/>
          <w:b/>
          <w:iCs/>
          <w:color w:val="5E5E5E"/>
          <w:sz w:val="24"/>
          <w:szCs w:val="24"/>
          <w:bdr w:val="none" w:sz="0" w:space="0" w:color="auto" w:frame="1"/>
          <w:lang w:eastAsia="pt-PT"/>
        </w:rPr>
        <w:t xml:space="preserve"> </w:t>
      </w:r>
      <w:r w:rsidR="007161B0" w:rsidRPr="006F122A">
        <w:rPr>
          <w:rFonts w:ascii="Arial" w:eastAsia="Times New Roman" w:hAnsi="Arial" w:cs="Arial"/>
          <w:iCs/>
          <w:color w:val="5E5E5E"/>
          <w:sz w:val="24"/>
          <w:szCs w:val="24"/>
          <w:bdr w:val="none" w:sz="0" w:space="0" w:color="auto" w:frame="1"/>
          <w:lang w:eastAsia="pt-PT"/>
        </w:rPr>
        <w:t>de</w:t>
      </w:r>
      <w:r w:rsidR="007161B0">
        <w:rPr>
          <w:rFonts w:ascii="Arial" w:eastAsia="Times New Roman" w:hAnsi="Arial" w:cs="Arial"/>
          <w:b/>
          <w:iCs/>
          <w:color w:val="5E5E5E"/>
          <w:sz w:val="24"/>
          <w:szCs w:val="24"/>
          <w:bdr w:val="none" w:sz="0" w:space="0" w:color="auto" w:frame="1"/>
          <w:lang w:eastAsia="pt-PT"/>
        </w:rPr>
        <w:t xml:space="preserve"> </w:t>
      </w:r>
      <w:r w:rsidR="007161B0" w:rsidRPr="006F122A">
        <w:rPr>
          <w:rFonts w:ascii="Arial" w:eastAsia="Times New Roman" w:hAnsi="Arial" w:cs="Arial"/>
          <w:iCs/>
          <w:color w:val="5E5E5E"/>
          <w:sz w:val="24"/>
          <w:szCs w:val="24"/>
          <w:bdr w:val="none" w:sz="0" w:space="0" w:color="auto" w:frame="1"/>
          <w:lang w:eastAsia="pt-PT"/>
        </w:rPr>
        <w:t>mistura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, que nada mais é do que um copo grande. Então se você tiver uma </w:t>
      </w:r>
      <w:proofErr w:type="spellStart"/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coqueteleira</w:t>
      </w:r>
      <w:proofErr w:type="spellEnd"/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Boston Shaker, composta de uma base metálica e um copo de vidro, poderá usar o próprio copo dela como</w:t>
      </w:r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="006F122A" w:rsidRPr="006F122A">
        <w:rPr>
          <w:rFonts w:ascii="Arial" w:eastAsia="Times New Roman" w:hAnsi="Arial" w:cs="Arial"/>
          <w:iCs/>
          <w:color w:val="5E5E5E"/>
          <w:sz w:val="24"/>
          <w:szCs w:val="24"/>
          <w:bdr w:val="none" w:sz="0" w:space="0" w:color="auto" w:frame="1"/>
          <w:lang w:eastAsia="pt-PT"/>
        </w:rPr>
        <w:t>copo de mistura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. Em contraposição, ela exige que você tenha um </w:t>
      </w:r>
      <w:r w:rsidR="007161B0" w:rsidRP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coador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.</w:t>
      </w:r>
    </w:p>
    <w:p w:rsidR="00E90795" w:rsidRPr="006F122A" w:rsidRDefault="00E90795" w:rsidP="007161B0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Já a </w:t>
      </w:r>
      <w:proofErr w:type="spellStart"/>
      <w:r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coqueteleira</w:t>
      </w:r>
      <w:proofErr w:type="spellEnd"/>
      <w:r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de 3 partes vem com o </w:t>
      </w:r>
      <w:r w:rsid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coador</w:t>
      </w:r>
      <w:r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na parte central e a tampa pode ser usada como </w:t>
      </w:r>
      <w:r w:rsidR="007161B0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doseador</w:t>
      </w:r>
      <w:r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, mas perde a utilização como</w:t>
      </w:r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="006F122A" w:rsidRPr="006F122A">
        <w:rPr>
          <w:rFonts w:ascii="Arial" w:eastAsia="Times New Roman" w:hAnsi="Arial" w:cs="Arial"/>
          <w:iCs/>
          <w:color w:val="5E5E5E"/>
          <w:sz w:val="24"/>
          <w:szCs w:val="24"/>
          <w:bdr w:val="none" w:sz="0" w:space="0" w:color="auto" w:frame="1"/>
          <w:lang w:eastAsia="pt-PT"/>
        </w:rPr>
        <w:t>copo de mistura</w:t>
      </w:r>
      <w:r w:rsidRP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. </w:t>
      </w:r>
    </w:p>
    <w:p w:rsidR="00E90795" w:rsidRPr="006F122A" w:rsidRDefault="00E90795" w:rsidP="007161B0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PT"/>
        </w:rPr>
      </w:pPr>
    </w:p>
    <w:p w:rsidR="007161B0" w:rsidRPr="00AB3304" w:rsidRDefault="006F122A" w:rsidP="007161B0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8"/>
          <w:szCs w:val="28"/>
          <w:lang w:eastAsia="pt-PT"/>
        </w:rPr>
      </w:pPr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Faca e tábua de corte</w:t>
      </w:r>
    </w:p>
    <w:p w:rsidR="00E90795" w:rsidRPr="007161B0" w:rsidRDefault="00AB3304" w:rsidP="007161B0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11136" behindDoc="1" locked="0" layoutInCell="1" allowOverlap="1" wp14:anchorId="3F1C77F1" wp14:editId="42323696">
            <wp:simplePos x="0" y="0"/>
            <wp:positionH relativeFrom="column">
              <wp:posOffset>2844165</wp:posOffset>
            </wp:positionH>
            <wp:positionV relativeFrom="paragraph">
              <wp:posOffset>136525</wp:posOffset>
            </wp:positionV>
            <wp:extent cx="3028950" cy="2271713"/>
            <wp:effectExtent l="0" t="0" r="0" b="0"/>
            <wp:wrapTight wrapText="bothSides">
              <wp:wrapPolygon edited="0">
                <wp:start x="0" y="0"/>
                <wp:lineTo x="0" y="21377"/>
                <wp:lineTo x="21464" y="21377"/>
                <wp:lineTo x="21464" y="0"/>
                <wp:lineTo x="0" y="0"/>
              </wp:wrapPolygon>
            </wp:wrapTight>
            <wp:docPr id="10" name="Imagem 10" descr="http://papodehomem.com.br/wp-content/uploads/2011/02/faca-tabua-de-c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apodehomem.com.br/wp-content/uploads/2011/02/faca-tabua-de-cort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1B0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Dois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itens imprescindíveis em qualquer sessão de </w:t>
      </w:r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bebidas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, dada a quantidade de frutas e ervas </w:t>
      </w:r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que usamos como ingredientes ou </w:t>
      </w:r>
      <w:r w:rsidR="00E90795" w:rsidRP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guarnições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.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Todo o </w:t>
      </w:r>
      <w:proofErr w:type="gramStart"/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barman</w:t>
      </w:r>
      <w:proofErr w:type="gramEnd"/>
      <w:r w:rsid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precisa de um objeto cortante e algo resistente como base para que o corte seja firme e seguro. Existem inúmeras facas e tábuas de corte de todos os materiais </w:t>
      </w:r>
      <w:r w:rsidR="00E90795" w:rsidRPr="007161B0">
        <w:rPr>
          <w:rFonts w:ascii="Arial" w:eastAsia="Times New Roman" w:hAnsi="Arial" w:cs="Arial"/>
          <w:color w:val="5E5E5E"/>
          <w:sz w:val="24"/>
          <w:szCs w:val="24"/>
          <w:lang w:eastAsia="pt-PT"/>
        </w:rPr>
        <w:lastRenderedPageBreak/>
        <w:t>imagináveis. Grosso modo, todas tem a mesma finalidade.</w:t>
      </w:r>
    </w:p>
    <w:p w:rsidR="00E90795" w:rsidRPr="00E90795" w:rsidRDefault="00E90795" w:rsidP="00AB3304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PT"/>
        </w:rPr>
      </w:pPr>
    </w:p>
    <w:p w:rsidR="00AB3304" w:rsidRPr="00AB3304" w:rsidRDefault="006F122A" w:rsidP="00496EA0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Colher de bar</w:t>
      </w:r>
    </w:p>
    <w:p w:rsidR="00E90795" w:rsidRPr="00AB3304" w:rsidRDefault="00AB3304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drawing>
          <wp:anchor distT="0" distB="0" distL="114300" distR="114300" simplePos="0" relativeHeight="251617280" behindDoc="1" locked="0" layoutInCell="1" allowOverlap="1" wp14:anchorId="55375688" wp14:editId="46FF871B">
            <wp:simplePos x="0" y="0"/>
            <wp:positionH relativeFrom="column">
              <wp:posOffset>-22860</wp:posOffset>
            </wp:positionH>
            <wp:positionV relativeFrom="paragraph">
              <wp:posOffset>124460</wp:posOffset>
            </wp:positionV>
            <wp:extent cx="3165475" cy="1905000"/>
            <wp:effectExtent l="0" t="0" r="0" b="0"/>
            <wp:wrapTight wrapText="bothSides">
              <wp:wrapPolygon edited="0">
                <wp:start x="0" y="0"/>
                <wp:lineTo x="0" y="21384"/>
                <wp:lineTo x="21448" y="21384"/>
                <wp:lineTo x="21448" y="0"/>
                <wp:lineTo x="0" y="0"/>
              </wp:wrapPolygon>
            </wp:wrapTight>
            <wp:docPr id="9" name="Imagem 9" descr="http://papodehomem.com.br/wp-content/uploads/2011/02/colhe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podehomem.com.br/wp-content/uploads/2011/02/colher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</w:t>
      </w:r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bailarina, aquela retorcida, tem essa forma por um uso muito específico: diminuir a velocidade com que alguns ingredientes escorrem na hora de fazer um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</w:t>
      </w:r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bebida</w:t>
      </w:r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montad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</w:t>
      </w:r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em camadas que devem escorrer pela base. Fora isso, é usada para mexer qualquer tipo de mistura e </w:t>
      </w:r>
      <w:r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eventualmente</w:t>
      </w:r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coar. Seu cabo é longo para assegurar que as mãos do </w:t>
      </w:r>
      <w:proofErr w:type="gramStart"/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barman</w:t>
      </w:r>
      <w:proofErr w:type="gramEnd"/>
      <w:r w:rsidR="00E90795"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não toquem no gelo.</w:t>
      </w:r>
    </w:p>
    <w:p w:rsidR="00E90795" w:rsidRPr="00AB3304" w:rsidRDefault="00E90795" w:rsidP="00AB3304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Segundo as</w:t>
      </w:r>
      <w:r w:rsid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regras </w:t>
      </w:r>
      <w:r w:rsidR="00496EA0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básicas</w:t>
      </w:r>
      <w:r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, jamais devemos tocar no gelo. 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É</w:t>
      </w:r>
      <w:r w:rsidRPr="00AB3304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imprescindível lavar as mãos antes do preparo de qualquer tipo de produto para ingestão.</w:t>
      </w:r>
    </w:p>
    <w:p w:rsidR="00496EA0" w:rsidRPr="006F122A" w:rsidRDefault="00496EA0" w:rsidP="00E90795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4"/>
          <w:szCs w:val="24"/>
          <w:bdr w:val="none" w:sz="0" w:space="0" w:color="auto" w:frame="1"/>
          <w:lang w:eastAsia="pt-PT"/>
        </w:rPr>
      </w:pPr>
    </w:p>
    <w:p w:rsidR="00496EA0" w:rsidRPr="00496EA0" w:rsidRDefault="006F122A" w:rsidP="00496EA0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color w:val="5E5E5E"/>
          <w:sz w:val="28"/>
          <w:szCs w:val="28"/>
          <w:lang w:eastAsia="pt-PT"/>
        </w:rPr>
      </w:pPr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Socador / espremedor</w:t>
      </w:r>
    </w:p>
    <w:p w:rsidR="00E90795" w:rsidRPr="00496EA0" w:rsidRDefault="00496EA0" w:rsidP="00496EA0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drawing>
          <wp:anchor distT="0" distB="0" distL="114300" distR="114300" simplePos="0" relativeHeight="251618304" behindDoc="1" locked="0" layoutInCell="1" allowOverlap="1" wp14:anchorId="63CC05BD" wp14:editId="250521EB">
            <wp:simplePos x="0" y="0"/>
            <wp:positionH relativeFrom="column">
              <wp:posOffset>2320290</wp:posOffset>
            </wp:positionH>
            <wp:positionV relativeFrom="paragraph">
              <wp:posOffset>135890</wp:posOffset>
            </wp:positionV>
            <wp:extent cx="3076124" cy="1781175"/>
            <wp:effectExtent l="0" t="0" r="0" b="0"/>
            <wp:wrapTight wrapText="bothSides">
              <wp:wrapPolygon edited="0">
                <wp:start x="0" y="0"/>
                <wp:lineTo x="0" y="21253"/>
                <wp:lineTo x="21404" y="21253"/>
                <wp:lineTo x="21404" y="0"/>
                <wp:lineTo x="0" y="0"/>
              </wp:wrapPolygon>
            </wp:wrapTight>
            <wp:docPr id="8" name="Imagem 8" descr="http://papodehomem.com.br/wp-content/uploads/2011/02/mudl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apodehomem.com.br/wp-content/uploads/2011/02/mudle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124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Necessário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extrair sucos de frutas e essências de ervas, bastante utilizado para facilitar a mistura de ingredientes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c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omo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a 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caipirinha. Pode ser substituído por praticamente qualquer coisa que seja forte e resistente com uma base achatada ou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dentada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.</w:t>
      </w:r>
    </w:p>
    <w:p w:rsidR="00E90795" w:rsidRPr="00E90795" w:rsidRDefault="00E90795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496EA0" w:rsidRDefault="00E90795" w:rsidP="00496EA0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  <w:r w:rsidRPr="00496EA0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 xml:space="preserve">Coador </w:t>
      </w:r>
    </w:p>
    <w:p w:rsidR="00496EA0" w:rsidRDefault="00496EA0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drawing>
          <wp:anchor distT="0" distB="0" distL="114300" distR="114300" simplePos="0" relativeHeight="251624448" behindDoc="1" locked="0" layoutInCell="1" allowOverlap="1" wp14:anchorId="0C2360CB" wp14:editId="44450358">
            <wp:simplePos x="0" y="0"/>
            <wp:positionH relativeFrom="column">
              <wp:posOffset>-3810</wp:posOffset>
            </wp:positionH>
            <wp:positionV relativeFrom="paragraph">
              <wp:posOffset>13335</wp:posOffset>
            </wp:positionV>
            <wp:extent cx="2705100" cy="1688465"/>
            <wp:effectExtent l="0" t="0" r="0" b="6985"/>
            <wp:wrapTight wrapText="bothSides">
              <wp:wrapPolygon edited="0">
                <wp:start x="0" y="0"/>
                <wp:lineTo x="0" y="21446"/>
                <wp:lineTo x="21448" y="21446"/>
                <wp:lineTo x="21448" y="0"/>
                <wp:lineTo x="0" y="0"/>
              </wp:wrapPolygon>
            </wp:wrapTight>
            <wp:docPr id="7" name="Imagem 7" descr="http://papodehomem.com.br/wp-content/uploads/2011/02/strainer-co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apodehomem.com.br/wp-content/uploads/2011/02/strainer-coad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Serve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evitar que o gelo e o bagaço de frutas da </w:t>
      </w:r>
      <w:proofErr w:type="spellStart"/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coqueteleira</w:t>
      </w:r>
      <w:proofErr w:type="spellEnd"/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caiam no copo. Sempre que fizer um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 bebida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lastRenderedPageBreak/>
        <w:t>deve-se colocar gelo novo no copo e coá-lo para que os resíduos não façam parte da mistura. Isso deixa o sabor mais puro, intenso e equilibrado.</w:t>
      </w:r>
    </w:p>
    <w:p w:rsidR="00E90795" w:rsidRPr="00496EA0" w:rsidRDefault="00E90795" w:rsidP="00496EA0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Comer o pedaço de uma fruta no copo salientará demais seu sabor podendo ofuscar os demais. Na falta de um </w:t>
      </w:r>
      <w:r w:rsid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coador</w:t>
      </w: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, não há problema em usar um coador.</w:t>
      </w:r>
      <w:r w:rsidR="00496EA0" w:rsidRPr="00496EA0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t xml:space="preserve"> </w:t>
      </w:r>
    </w:p>
    <w:p w:rsidR="00E90795" w:rsidRPr="00E90795" w:rsidRDefault="00E90795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496EA0" w:rsidRPr="00496EA0" w:rsidRDefault="00496EA0" w:rsidP="00496EA0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color w:val="5E5E5E"/>
          <w:sz w:val="28"/>
          <w:szCs w:val="28"/>
          <w:lang w:eastAsia="pt-PT"/>
        </w:rPr>
      </w:pPr>
      <w:r w:rsidRPr="00496EA0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Doseador</w:t>
      </w:r>
      <w:r w:rsidR="00E90795" w:rsidRPr="00496EA0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 xml:space="preserve"> </w:t>
      </w:r>
    </w:p>
    <w:p w:rsidR="00E90795" w:rsidRPr="00496EA0" w:rsidRDefault="008A6617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64384" behindDoc="1" locked="0" layoutInCell="1" allowOverlap="1" wp14:anchorId="559085AB" wp14:editId="2464D6F3">
            <wp:simplePos x="0" y="0"/>
            <wp:positionH relativeFrom="column">
              <wp:posOffset>72390</wp:posOffset>
            </wp:positionH>
            <wp:positionV relativeFrom="paragraph">
              <wp:posOffset>2391410</wp:posOffset>
            </wp:positionV>
            <wp:extent cx="1491615" cy="1123950"/>
            <wp:effectExtent l="0" t="0" r="0" b="0"/>
            <wp:wrapTight wrapText="bothSides">
              <wp:wrapPolygon edited="0">
                <wp:start x="0" y="0"/>
                <wp:lineTo x="0" y="21234"/>
                <wp:lineTo x="21241" y="21234"/>
                <wp:lineTo x="21241" y="0"/>
                <wp:lineTo x="0" y="0"/>
              </wp:wrapPolygon>
            </wp:wrapTight>
            <wp:docPr id="32" name="Imagem 32" descr="Jig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Jigger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EA0" w:rsidRPr="00E90795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drawing>
          <wp:anchor distT="0" distB="0" distL="114300" distR="114300" simplePos="0" relativeHeight="251627520" behindDoc="1" locked="0" layoutInCell="1" allowOverlap="1" wp14:anchorId="661E14F1" wp14:editId="2B165D30">
            <wp:simplePos x="0" y="0"/>
            <wp:positionH relativeFrom="column">
              <wp:posOffset>2615565</wp:posOffset>
            </wp:positionH>
            <wp:positionV relativeFrom="paragraph">
              <wp:posOffset>76835</wp:posOffset>
            </wp:positionV>
            <wp:extent cx="2705100" cy="1924111"/>
            <wp:effectExtent l="0" t="0" r="0" b="0"/>
            <wp:wrapTight wrapText="bothSides">
              <wp:wrapPolygon edited="0">
                <wp:start x="0" y="0"/>
                <wp:lineTo x="0" y="21386"/>
                <wp:lineTo x="21448" y="21386"/>
                <wp:lineTo x="21448" y="0"/>
                <wp:lineTo x="0" y="0"/>
              </wp:wrapPolygon>
            </wp:wrapTight>
            <wp:docPr id="6" name="Imagem 6" descr="http://papodehomem.com.br/wp-content/uploads/2011/02/jigger-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apodehomem.com.br/wp-content/uploads/2011/02/jigger-sho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2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EA0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Fundamental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neutralizar eventuais desequilíbrios causados pela inexperiência. Na </w:t>
      </w:r>
      <w:proofErr w:type="spellStart"/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coquetelaria</w:t>
      </w:r>
      <w:proofErr w:type="spellEnd"/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são adotados os sistemas métricos de centilitro (c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l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), por isso existem dois tipos de </w:t>
      </w:r>
      <w:r w:rsid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doseador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. Se não tiver nenhum dos dois lembre-se que basta saber fazer a conversão de tudo para m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l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usar até mesmo um copinho de xarope (20m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l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) ou um copo </w:t>
      </w:r>
      <w:proofErr w:type="gramStart"/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shot</w:t>
      </w:r>
      <w:proofErr w:type="gramEnd"/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(50m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l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) como medidor.</w:t>
      </w:r>
      <w:r w:rsidRPr="008A661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t xml:space="preserve"> </w:t>
      </w:r>
    </w:p>
    <w:p w:rsidR="00E90795" w:rsidRPr="00496EA0" w:rsidRDefault="00E90795" w:rsidP="00496EA0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496EA0">
        <w:rPr>
          <w:rFonts w:ascii="Arial" w:eastAsia="Times New Roman" w:hAnsi="Arial" w:cs="Arial"/>
          <w:b/>
          <w:bCs/>
          <w:color w:val="5E5E5E"/>
          <w:sz w:val="24"/>
          <w:szCs w:val="24"/>
          <w:bdr w:val="none" w:sz="0" w:space="0" w:color="auto" w:frame="1"/>
          <w:lang w:eastAsia="pt-PT"/>
        </w:rPr>
        <w:t>Uma dica:</w:t>
      </w:r>
      <w:r w:rsid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 estiver usando uma garrafa com biqueira plástica que tem uma bolinha dentro, como a maioria das garrafas, conte sete segundos e terá uma dose de 30 m.</w:t>
      </w:r>
    </w:p>
    <w:p w:rsidR="006F122A" w:rsidRDefault="006F122A" w:rsidP="00496EA0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</w:p>
    <w:p w:rsidR="00496EA0" w:rsidRPr="00496EA0" w:rsidRDefault="00E90795" w:rsidP="00496EA0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  <w:r w:rsidRPr="00496EA0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Saca-rolhas ou abridor de garrafas:</w:t>
      </w:r>
    </w:p>
    <w:p w:rsidR="00E90795" w:rsidRPr="00496EA0" w:rsidRDefault="00496EA0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drawing>
          <wp:anchor distT="0" distB="0" distL="114300" distR="114300" simplePos="0" relativeHeight="251628544" behindDoc="1" locked="0" layoutInCell="1" allowOverlap="1" wp14:anchorId="0CBB79F5" wp14:editId="0F4257FD">
            <wp:simplePos x="0" y="0"/>
            <wp:positionH relativeFrom="column">
              <wp:posOffset>-3810</wp:posOffset>
            </wp:positionH>
            <wp:positionV relativeFrom="paragraph">
              <wp:posOffset>8255</wp:posOffset>
            </wp:positionV>
            <wp:extent cx="2581275" cy="1573530"/>
            <wp:effectExtent l="0" t="0" r="9525" b="7620"/>
            <wp:wrapTight wrapText="bothSides">
              <wp:wrapPolygon edited="0">
                <wp:start x="0" y="0"/>
                <wp:lineTo x="0" y="21443"/>
                <wp:lineTo x="21520" y="21443"/>
                <wp:lineTo x="21520" y="0"/>
                <wp:lineTo x="0" y="0"/>
              </wp:wrapPolygon>
            </wp:wrapTight>
            <wp:docPr id="5" name="Imagem 5" descr="http://papodehomem.com.br/wp-content/uploads/2011/02/saca-rol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apodehomem.com.br/wp-content/uploads/2011/02/saca-rolh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O</w:t>
      </w:r>
      <w:r w:rsidR="00E90795" w:rsidRPr="00496EA0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próprio nome já define sua função. </w:t>
      </w:r>
    </w:p>
    <w:p w:rsidR="00E90795" w:rsidRDefault="00E90795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A267FC" w:rsidRDefault="00A267FC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A267FC" w:rsidRDefault="00A267FC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A267FC" w:rsidRDefault="00A267FC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A267FC" w:rsidRDefault="00A267FC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8A6617" w:rsidRDefault="008A6617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</w:p>
    <w:p w:rsidR="008A6617" w:rsidRDefault="008A6617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</w:p>
    <w:p w:rsidR="008A6617" w:rsidRDefault="008A6617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</w:p>
    <w:p w:rsidR="00A267FC" w:rsidRPr="00A267FC" w:rsidRDefault="00A267FC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8"/>
          <w:szCs w:val="28"/>
          <w:lang w:eastAsia="pt-PT"/>
        </w:rPr>
      </w:pPr>
      <w:r w:rsidRPr="00A267FC">
        <w:rPr>
          <w:rFonts w:ascii="Arial" w:eastAsia="Times New Roman" w:hAnsi="Arial" w:cs="Arial"/>
          <w:noProof/>
          <w:color w:val="5E5E5E"/>
          <w:sz w:val="28"/>
          <w:szCs w:val="28"/>
          <w:lang w:eastAsia="pt-PT"/>
        </w:rPr>
        <w:lastRenderedPageBreak/>
        <w:drawing>
          <wp:anchor distT="0" distB="0" distL="114300" distR="114300" simplePos="0" relativeHeight="251633664" behindDoc="1" locked="0" layoutInCell="1" allowOverlap="1" wp14:anchorId="3B60CC0A" wp14:editId="0B8081FD">
            <wp:simplePos x="0" y="0"/>
            <wp:positionH relativeFrom="column">
              <wp:posOffset>2596515</wp:posOffset>
            </wp:positionH>
            <wp:positionV relativeFrom="paragraph">
              <wp:posOffset>119380</wp:posOffset>
            </wp:positionV>
            <wp:extent cx="2400300" cy="1025935"/>
            <wp:effectExtent l="0" t="0" r="0" b="3175"/>
            <wp:wrapTight wrapText="bothSides">
              <wp:wrapPolygon edited="0">
                <wp:start x="0" y="0"/>
                <wp:lineTo x="0" y="21266"/>
                <wp:lineTo x="21429" y="21266"/>
                <wp:lineTo x="21429" y="0"/>
                <wp:lineTo x="0" y="0"/>
              </wp:wrapPolygon>
            </wp:wrapTight>
            <wp:docPr id="3" name="Imagem 3" descr="http://papodehomem.com.br/wp-content/uploads/2011/02/pin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apodehomem.com.br/wp-content/uploads/2011/02/pinc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2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7FC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Pinça:</w:t>
      </w:r>
    </w:p>
    <w:p w:rsidR="00A267FC" w:rsidRDefault="00A267FC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Utilizada</w:t>
      </w:r>
      <w:r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pegar o gelo, pedaços de frutas ou ervas</w:t>
      </w:r>
      <w:r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.</w:t>
      </w:r>
    </w:p>
    <w:p w:rsidR="008A6617" w:rsidRPr="006F122A" w:rsidRDefault="008A6617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Cs/>
          <w:color w:val="5E5E5E"/>
          <w:sz w:val="24"/>
          <w:szCs w:val="24"/>
          <w:bdr w:val="none" w:sz="0" w:space="0" w:color="auto" w:frame="1"/>
          <w:lang w:eastAsia="pt-PT"/>
        </w:rPr>
      </w:pPr>
    </w:p>
    <w:p w:rsidR="006F122A" w:rsidRPr="006F122A" w:rsidRDefault="006F122A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Cs/>
          <w:color w:val="5E5E5E"/>
          <w:sz w:val="24"/>
          <w:szCs w:val="24"/>
          <w:bdr w:val="none" w:sz="0" w:space="0" w:color="auto" w:frame="1"/>
          <w:lang w:eastAsia="pt-PT"/>
        </w:rPr>
      </w:pPr>
    </w:p>
    <w:p w:rsidR="006F122A" w:rsidRPr="006F122A" w:rsidRDefault="006F122A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Cs/>
          <w:color w:val="5E5E5E"/>
          <w:sz w:val="24"/>
          <w:szCs w:val="24"/>
          <w:bdr w:val="none" w:sz="0" w:space="0" w:color="auto" w:frame="1"/>
          <w:lang w:eastAsia="pt-PT"/>
        </w:rPr>
      </w:pPr>
    </w:p>
    <w:p w:rsidR="00A267FC" w:rsidRDefault="006F122A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  <w:proofErr w:type="spellStart"/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Mixer</w:t>
      </w:r>
      <w:proofErr w:type="spellEnd"/>
    </w:p>
    <w:p w:rsidR="008A6617" w:rsidRPr="008A6617" w:rsidRDefault="008A6617" w:rsidP="00A267FC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4"/>
          <w:szCs w:val="24"/>
          <w:bdr w:val="none" w:sz="0" w:space="0" w:color="auto" w:frame="1"/>
          <w:lang w:eastAsia="pt-PT"/>
        </w:rPr>
      </w:pPr>
    </w:p>
    <w:p w:rsidR="00A267FC" w:rsidRDefault="007E76A9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41856" behindDoc="1" locked="0" layoutInCell="1" allowOverlap="1" wp14:anchorId="70B591A0" wp14:editId="00A090C7">
            <wp:simplePos x="0" y="0"/>
            <wp:positionH relativeFrom="column">
              <wp:posOffset>-3810</wp:posOffset>
            </wp:positionH>
            <wp:positionV relativeFrom="paragraph">
              <wp:posOffset>9525</wp:posOffset>
            </wp:positionV>
            <wp:extent cx="1314450" cy="1894840"/>
            <wp:effectExtent l="0" t="0" r="0" b="0"/>
            <wp:wrapTight wrapText="bothSides">
              <wp:wrapPolygon edited="0">
                <wp:start x="0" y="0"/>
                <wp:lineTo x="0" y="21282"/>
                <wp:lineTo x="21287" y="21282"/>
                <wp:lineTo x="21287" y="0"/>
                <wp:lineTo x="0" y="0"/>
              </wp:wrapPolygon>
            </wp:wrapTight>
            <wp:docPr id="72" name="Imagem 72" descr="http://www.perfektegesundheit.de/shop/images/products/e/e2/1760/198_VitaMix-TNC-5200-Mixer-rot-LA-HR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fektegesundheit.de/shop/images/products/e/e2/1760/198_VitaMix-TNC-5200-Mixer-rot-LA-HR_origina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89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7FC"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Serve</w:t>
      </w:r>
      <w:r w:rsidR="00A267FC"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processar frutas, fazer purês ou mesmo tritu</w:t>
      </w:r>
      <w:r w:rsidR="006F122A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rar.</w:t>
      </w:r>
    </w:p>
    <w:p w:rsidR="007E76A9" w:rsidRPr="00E90795" w:rsidRDefault="007E76A9" w:rsidP="007E76A9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7E76A9" w:rsidRPr="007E76A9" w:rsidRDefault="007E76A9" w:rsidP="007E76A9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bCs/>
          <w:color w:val="5E5E5E"/>
          <w:sz w:val="21"/>
          <w:szCs w:val="21"/>
          <w:bdr w:val="none" w:sz="0" w:space="0" w:color="auto" w:frame="1"/>
          <w:lang w:eastAsia="pt-PT"/>
        </w:rPr>
      </w:pPr>
      <w:r w:rsidRPr="008A6617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Liquidificador</w:t>
      </w:r>
      <w:r w:rsidRPr="007E76A9">
        <w:rPr>
          <w:rFonts w:ascii="Arial" w:eastAsia="Times New Roman" w:hAnsi="Arial" w:cs="Arial"/>
          <w:b/>
          <w:bCs/>
          <w:color w:val="5E5E5E"/>
          <w:sz w:val="21"/>
          <w:szCs w:val="21"/>
          <w:bdr w:val="none" w:sz="0" w:space="0" w:color="auto" w:frame="1"/>
          <w:lang w:eastAsia="pt-PT"/>
        </w:rPr>
        <w:t>:</w:t>
      </w:r>
    </w:p>
    <w:p w:rsidR="007E76A9" w:rsidRPr="007E76A9" w:rsidRDefault="007E76A9" w:rsidP="007E76A9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  <w:r w:rsidRPr="007E76A9">
        <w:rPr>
          <w:rFonts w:ascii="Arial" w:eastAsia="Times New Roman" w:hAnsi="Arial" w:cs="Arial"/>
          <w:color w:val="5E5E5E"/>
          <w:sz w:val="21"/>
          <w:szCs w:val="21"/>
          <w:lang w:eastAsia="pt-PT"/>
        </w:rPr>
        <w:t>Bom</w:t>
      </w:r>
      <w:r w:rsidRPr="007E76A9">
        <w:rPr>
          <w:rFonts w:ascii="Arial" w:eastAsia="Times New Roman" w:hAnsi="Arial" w:cs="Arial"/>
          <w:color w:val="5E5E5E"/>
          <w:sz w:val="21"/>
          <w:szCs w:val="21"/>
          <w:lang w:eastAsia="pt-PT"/>
        </w:rPr>
        <w:t xml:space="preserve"> aliado para fazer su</w:t>
      </w:r>
      <w:r>
        <w:rPr>
          <w:rFonts w:ascii="Arial" w:eastAsia="Times New Roman" w:hAnsi="Arial" w:cs="Arial"/>
          <w:color w:val="5E5E5E"/>
          <w:sz w:val="21"/>
          <w:szCs w:val="21"/>
          <w:lang w:eastAsia="pt-PT"/>
        </w:rPr>
        <w:t>m</w:t>
      </w:r>
      <w:r w:rsidRPr="007E76A9">
        <w:rPr>
          <w:rFonts w:ascii="Arial" w:eastAsia="Times New Roman" w:hAnsi="Arial" w:cs="Arial"/>
          <w:color w:val="5E5E5E"/>
          <w:sz w:val="21"/>
          <w:szCs w:val="21"/>
          <w:lang w:eastAsia="pt-PT"/>
        </w:rPr>
        <w:t>os e essencial para o preparo de batidos com gelo.</w:t>
      </w:r>
    </w:p>
    <w:p w:rsidR="00A267FC" w:rsidRPr="007E76A9" w:rsidRDefault="00A267FC" w:rsidP="007E76A9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267FC" w:rsidRDefault="00A267FC" w:rsidP="00A267FC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267FC" w:rsidRPr="00A267FC" w:rsidRDefault="00A267FC" w:rsidP="00A267FC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267FC" w:rsidRPr="00A267FC" w:rsidRDefault="006F122A" w:rsidP="00A267FC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Descascador de frutas</w:t>
      </w:r>
    </w:p>
    <w:p w:rsidR="00E90795" w:rsidRPr="00A267FC" w:rsidRDefault="00A267FC" w:rsidP="00A267FC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E90795">
        <w:rPr>
          <w:rFonts w:ascii="Arial" w:eastAsia="Times New Roman" w:hAnsi="Arial" w:cs="Arial"/>
          <w:noProof/>
          <w:color w:val="5E5E5E"/>
          <w:sz w:val="21"/>
          <w:szCs w:val="21"/>
          <w:lang w:eastAsia="pt-PT"/>
        </w:rPr>
        <w:drawing>
          <wp:anchor distT="0" distB="0" distL="114300" distR="114300" simplePos="0" relativeHeight="251629568" behindDoc="1" locked="0" layoutInCell="1" allowOverlap="1" wp14:anchorId="1C208159" wp14:editId="260EF44C">
            <wp:simplePos x="0" y="0"/>
            <wp:positionH relativeFrom="column">
              <wp:posOffset>2701290</wp:posOffset>
            </wp:positionH>
            <wp:positionV relativeFrom="paragraph">
              <wp:posOffset>102235</wp:posOffset>
            </wp:positionV>
            <wp:extent cx="2378075" cy="1104900"/>
            <wp:effectExtent l="0" t="0" r="3175" b="0"/>
            <wp:wrapTight wrapText="bothSides">
              <wp:wrapPolygon edited="0">
                <wp:start x="0" y="0"/>
                <wp:lineTo x="0" y="21228"/>
                <wp:lineTo x="21456" y="21228"/>
                <wp:lineTo x="21456" y="0"/>
                <wp:lineTo x="0" y="0"/>
              </wp:wrapPolygon>
            </wp:wrapTight>
            <wp:docPr id="4" name="Imagem 4" descr="http://papodehomem.com.br/wp-content/uploads/2011/02/descarcad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apodehomem.com.br/wp-content/uploads/2011/02/descarcado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Além</w:t>
      </w:r>
      <w:r w:rsidR="00E90795"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da função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primordial, serve para fazer um “</w:t>
      </w:r>
      <w:proofErr w:type="spellStart"/>
      <w:r w:rsidR="00E90795" w:rsidRPr="00A267FC">
        <w:rPr>
          <w:rFonts w:ascii="Arial" w:eastAsia="Times New Roman" w:hAnsi="Arial" w:cs="Arial"/>
          <w:i/>
          <w:iCs/>
          <w:color w:val="5E5E5E"/>
          <w:sz w:val="24"/>
          <w:szCs w:val="24"/>
          <w:bdr w:val="none" w:sz="0" w:space="0" w:color="auto" w:frame="1"/>
          <w:lang w:eastAsia="pt-PT"/>
        </w:rPr>
        <w:t>peel</w:t>
      </w:r>
      <w:proofErr w:type="spellEnd"/>
      <w:r>
        <w:rPr>
          <w:rFonts w:ascii="Arial" w:eastAsia="Times New Roman" w:hAnsi="Arial" w:cs="Arial"/>
          <w:i/>
          <w:iCs/>
          <w:color w:val="5E5E5E"/>
          <w:sz w:val="24"/>
          <w:szCs w:val="24"/>
          <w:bdr w:val="none" w:sz="0" w:space="0" w:color="auto" w:frame="1"/>
          <w:lang w:eastAsia="pt-PT"/>
        </w:rPr>
        <w:t>”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, ou seja </w:t>
      </w:r>
      <w:r w:rsidR="00E90795"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retirar uma fina camada da casca de uma fruta para usá-la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como guarnição </w:t>
      </w:r>
      <w:r w:rsidR="00E90795"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ou para liber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t</w:t>
      </w:r>
      <w:r w:rsidR="00E90795" w:rsidRPr="00A267FC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ar seus óleos essenciais que finalizarão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 bebida.</w:t>
      </w:r>
    </w:p>
    <w:p w:rsidR="00E90795" w:rsidRPr="00E90795" w:rsidRDefault="00E90795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A267FC" w:rsidRPr="007E76A9" w:rsidRDefault="00E90795" w:rsidP="00A267FC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bCs/>
          <w:color w:val="5E5E5E"/>
          <w:sz w:val="24"/>
          <w:szCs w:val="24"/>
          <w:bdr w:val="none" w:sz="0" w:space="0" w:color="auto" w:frame="1"/>
          <w:lang w:eastAsia="pt-PT"/>
        </w:rPr>
      </w:pPr>
      <w:r w:rsidRPr="007E76A9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Biqueiras</w:t>
      </w:r>
    </w:p>
    <w:p w:rsidR="00E90795" w:rsidRPr="007E76A9" w:rsidRDefault="007E76A9" w:rsidP="00A267FC">
      <w:pPr>
        <w:shd w:val="clear" w:color="auto" w:fill="FFFFFF"/>
        <w:spacing w:after="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7E76A9">
        <w:rPr>
          <w:rFonts w:ascii="Arial" w:eastAsia="Times New Roman" w:hAnsi="Arial" w:cs="Arial"/>
          <w:noProof/>
          <w:color w:val="5E5E5E"/>
          <w:sz w:val="24"/>
          <w:szCs w:val="24"/>
          <w:lang w:eastAsia="pt-PT"/>
        </w:rPr>
        <w:drawing>
          <wp:anchor distT="0" distB="0" distL="114300" distR="114300" simplePos="0" relativeHeight="251642880" behindDoc="1" locked="0" layoutInCell="1" allowOverlap="1" wp14:anchorId="540C054E" wp14:editId="6C3457B0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1924050" cy="1191669"/>
            <wp:effectExtent l="0" t="0" r="0" b="8890"/>
            <wp:wrapTight wrapText="bothSides">
              <wp:wrapPolygon edited="0">
                <wp:start x="0" y="0"/>
                <wp:lineTo x="0" y="21416"/>
                <wp:lineTo x="21386" y="21416"/>
                <wp:lineTo x="21386" y="0"/>
                <wp:lineTo x="0" y="0"/>
              </wp:wrapPolygon>
            </wp:wrapTight>
            <wp:docPr id="2" name="Imagem 2" descr="http://papodehomem.com.br/wp-content/uploads/2011/02/biquei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odehomem.com.br/wp-content/uploads/2011/02/biqueira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191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6A9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De</w:t>
      </w:r>
      <w:r w:rsidR="00E90795" w:rsidRPr="007E76A9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metal ou plástico, auxiliam no controle da quantidade de bebida servida e ajustam a pontaria. As de plástico existem em várias cores e são normalmente utilizadas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para o</w:t>
      </w:r>
      <w:r w:rsidR="00E90795" w:rsidRPr="007E76A9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proofErr w:type="gramStart"/>
      <w:r w:rsidR="00E90795" w:rsidRPr="007E76A9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barman</w:t>
      </w:r>
      <w:proofErr w:type="gramEnd"/>
      <w:r w:rsidR="00E90795" w:rsidRPr="007E76A9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associar sua cor a um determinado tipo de bebida. Não é aconselhável seu uso para bebidas pouco utilizadas, pois isso faz com que fiquem muito tempo em contato com o ar e oxidem.</w:t>
      </w:r>
    </w:p>
    <w:p w:rsidR="00E90795" w:rsidRDefault="00E90795" w:rsidP="00A267FC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Pr="007E76A9" w:rsidRDefault="008A6617" w:rsidP="00A267FC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4F6CE6" w:rsidRPr="004F6CE6" w:rsidRDefault="004F6CE6" w:rsidP="006F122A">
      <w:pPr>
        <w:shd w:val="clear" w:color="auto" w:fill="FFFFFF"/>
        <w:spacing w:after="120" w:line="270" w:lineRule="atLeast"/>
        <w:ind w:right="301"/>
        <w:textAlignment w:val="baseline"/>
        <w:rPr>
          <w:rFonts w:ascii="Arial" w:eastAsia="Times New Roman" w:hAnsi="Arial" w:cs="Arial"/>
          <w:color w:val="5E5E5E"/>
          <w:sz w:val="28"/>
          <w:szCs w:val="28"/>
          <w:lang w:eastAsia="pt-PT"/>
        </w:rPr>
      </w:pPr>
      <w:r>
        <w:rPr>
          <w:noProof/>
          <w:lang w:eastAsia="pt-PT"/>
        </w:rPr>
        <w:drawing>
          <wp:anchor distT="0" distB="0" distL="114300" distR="114300" simplePos="0" relativeHeight="251652096" behindDoc="1" locked="0" layoutInCell="1" allowOverlap="1" wp14:anchorId="12D81A60" wp14:editId="077880F0">
            <wp:simplePos x="0" y="0"/>
            <wp:positionH relativeFrom="column">
              <wp:posOffset>3663315</wp:posOffset>
            </wp:positionH>
            <wp:positionV relativeFrom="paragraph">
              <wp:posOffset>5080</wp:posOffset>
            </wp:positionV>
            <wp:extent cx="1457325" cy="1457325"/>
            <wp:effectExtent l="0" t="0" r="9525" b="9525"/>
            <wp:wrapTight wrapText="bothSides">
              <wp:wrapPolygon edited="0">
                <wp:start x="0" y="0"/>
                <wp:lineTo x="0" y="21459"/>
                <wp:lineTo x="21459" y="21459"/>
                <wp:lineTo x="21459" y="0"/>
                <wp:lineTo x="0" y="0"/>
              </wp:wrapPolygon>
            </wp:wrapTight>
            <wp:docPr id="73" name="Imagem 73" descr="http://www.bololo.com.br/arquivos/ids/156702_10/99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ololo.com.br/arquivos/ids/156702_10/992_0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22A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Ralador</w:t>
      </w:r>
    </w:p>
    <w:p w:rsidR="00E90795" w:rsidRDefault="004F6CE6" w:rsidP="004F6CE6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Para</w:t>
      </w:r>
      <w:r w:rsidR="00E90795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ralar especiarias como noz-moscada ou cascas como a de limão para finalizar cocktails. Normalmente já faz parte dos descascadores mais comuns.</w:t>
      </w:r>
    </w:p>
    <w:p w:rsidR="004F6CE6" w:rsidRPr="004F6CE6" w:rsidRDefault="004F6CE6" w:rsidP="004F6CE6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4F6CE6" w:rsidRPr="004F6CE6" w:rsidRDefault="00491504" w:rsidP="00E90795">
      <w:pPr>
        <w:shd w:val="clear" w:color="auto" w:fill="FFFFFF"/>
        <w:spacing w:after="0" w:line="270" w:lineRule="atLeast"/>
        <w:ind w:right="300"/>
        <w:textAlignment w:val="baseline"/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</w:pPr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“</w:t>
      </w:r>
      <w:proofErr w:type="spellStart"/>
      <w:r w:rsidR="00E90795" w:rsidRPr="004F6CE6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Zester</w:t>
      </w:r>
      <w:proofErr w:type="spellEnd"/>
      <w:r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”</w:t>
      </w:r>
      <w:r w:rsidR="00E90795" w:rsidRPr="004F6CE6">
        <w:rPr>
          <w:rFonts w:ascii="Arial" w:eastAsia="Times New Roman" w:hAnsi="Arial" w:cs="Arial"/>
          <w:b/>
          <w:bCs/>
          <w:color w:val="5E5E5E"/>
          <w:sz w:val="28"/>
          <w:szCs w:val="28"/>
          <w:bdr w:val="none" w:sz="0" w:space="0" w:color="auto" w:frame="1"/>
          <w:lang w:eastAsia="pt-PT"/>
        </w:rPr>
        <w:t>:</w:t>
      </w:r>
    </w:p>
    <w:p w:rsidR="00E90795" w:rsidRPr="004F6CE6" w:rsidRDefault="00491504" w:rsidP="0070449B">
      <w:pPr>
        <w:shd w:val="clear" w:color="auto" w:fill="FFFFFF"/>
        <w:spacing w:after="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93056" behindDoc="1" locked="0" layoutInCell="1" allowOverlap="1" wp14:anchorId="61A06143" wp14:editId="60C04405">
            <wp:simplePos x="0" y="0"/>
            <wp:positionH relativeFrom="column">
              <wp:posOffset>-3810</wp:posOffset>
            </wp:positionH>
            <wp:positionV relativeFrom="paragraph">
              <wp:posOffset>53340</wp:posOffset>
            </wp:positionV>
            <wp:extent cx="2158365" cy="1647825"/>
            <wp:effectExtent l="0" t="0" r="0" b="9525"/>
            <wp:wrapTight wrapText="bothSides">
              <wp:wrapPolygon edited="0">
                <wp:start x="0" y="0"/>
                <wp:lineTo x="0" y="21475"/>
                <wp:lineTo x="21352" y="21475"/>
                <wp:lineTo x="21352" y="0"/>
                <wp:lineTo x="0" y="0"/>
              </wp:wrapPolygon>
            </wp:wrapTight>
            <wp:docPr id="20" name="Imagem 20" descr="Rayador de Cítr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Rayador de Cítrico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CE6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Serve</w:t>
      </w:r>
      <w:r w:rsidR="00E90795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para retirar tiras contínuas da casca de frutas que normalmente são enroladas e utilizadas como guarnição. Pode ser </w:t>
      </w:r>
      <w:r w:rsidR="004F6CE6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substituído</w:t>
      </w:r>
      <w:r w:rsidR="00E90795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por uma fatia normal afinada na faca. Importante salientar que visualmente o resultado é diferente devido o formato contínuo da casca cortada pelo </w:t>
      </w:r>
      <w:proofErr w:type="spellStart"/>
      <w:r w:rsidR="00E90795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zester</w:t>
      </w:r>
      <w:proofErr w:type="spellEnd"/>
      <w:r w:rsidR="00E90795"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.</w:t>
      </w:r>
    </w:p>
    <w:p w:rsidR="00E90795" w:rsidRDefault="00E90795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color w:val="5E5E5E"/>
          <w:sz w:val="21"/>
          <w:szCs w:val="21"/>
          <w:lang w:eastAsia="pt-PT"/>
        </w:rPr>
      </w:pPr>
    </w:p>
    <w:p w:rsidR="004F6CE6" w:rsidRPr="004F6CE6" w:rsidRDefault="0070449B" w:rsidP="00E90795">
      <w:pPr>
        <w:shd w:val="clear" w:color="auto" w:fill="FFFFFF"/>
        <w:spacing w:before="150" w:after="150" w:line="270" w:lineRule="atLeast"/>
        <w:ind w:right="300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4F6CE6">
        <w:rPr>
          <w:rFonts w:ascii="Arial" w:eastAsia="Times New Roman" w:hAnsi="Arial" w:cs="Arial"/>
          <w:b/>
          <w:noProof/>
          <w:color w:val="000000"/>
          <w:sz w:val="28"/>
          <w:szCs w:val="28"/>
          <w:lang w:eastAsia="pt-PT"/>
        </w:rPr>
        <w:drawing>
          <wp:anchor distT="0" distB="0" distL="114300" distR="114300" simplePos="0" relativeHeight="251658240" behindDoc="1" locked="0" layoutInCell="1" allowOverlap="1" wp14:anchorId="66A48223" wp14:editId="502171A6">
            <wp:simplePos x="0" y="0"/>
            <wp:positionH relativeFrom="column">
              <wp:posOffset>2901315</wp:posOffset>
            </wp:positionH>
            <wp:positionV relativeFrom="paragraph">
              <wp:posOffset>46355</wp:posOffset>
            </wp:positionV>
            <wp:extent cx="2286000" cy="1775460"/>
            <wp:effectExtent l="0" t="0" r="0" b="0"/>
            <wp:wrapTight wrapText="bothSides">
              <wp:wrapPolygon edited="0">
                <wp:start x="0" y="0"/>
                <wp:lineTo x="0" y="21322"/>
                <wp:lineTo x="21420" y="21322"/>
                <wp:lineTo x="21420" y="0"/>
                <wp:lineTo x="0" y="0"/>
              </wp:wrapPolygon>
            </wp:wrapTight>
            <wp:docPr id="43" name="Imagem 43" descr="Agitador(es), Removedores (Stirrer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gitador(es), Removedores (Stirrers)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6CE6" w:rsidRPr="004F6CE6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Agitadores</w:t>
      </w:r>
    </w:p>
    <w:p w:rsidR="004F6CE6" w:rsidRPr="004F6CE6" w:rsidRDefault="004F6CE6" w:rsidP="004F6CE6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4F6CE6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Consiste numa vara de plástico que serve para misturar líquidos de baixa densidade mexendo.</w:t>
      </w:r>
    </w:p>
    <w:p w:rsidR="004F6CE6" w:rsidRPr="004F6CE6" w:rsidRDefault="004F6CE6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4F6CE6" w:rsidRDefault="004F6CE6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P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8A6617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Coador de polpa</w:t>
      </w:r>
    </w:p>
    <w:p w:rsidR="008A6617" w:rsidRDefault="008A6617" w:rsidP="008A6617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59264" behindDoc="1" locked="0" layoutInCell="1" allowOverlap="1" wp14:anchorId="7E7D1E3B" wp14:editId="20FDAA75">
            <wp:simplePos x="0" y="0"/>
            <wp:positionH relativeFrom="column">
              <wp:posOffset>-3810</wp:posOffset>
            </wp:positionH>
            <wp:positionV relativeFrom="paragraph">
              <wp:posOffset>5080</wp:posOffset>
            </wp:positionV>
            <wp:extent cx="1934210" cy="1457325"/>
            <wp:effectExtent l="0" t="0" r="8890" b="9525"/>
            <wp:wrapTight wrapText="bothSides">
              <wp:wrapPolygon edited="0">
                <wp:start x="0" y="0"/>
                <wp:lineTo x="0" y="21459"/>
                <wp:lineTo x="21487" y="21459"/>
                <wp:lineTo x="21487" y="0"/>
                <wp:lineTo x="0" y="0"/>
              </wp:wrapPolygon>
            </wp:wrapTight>
            <wp:docPr id="37" name="Imagem 37" descr="Colador de Pul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olador de Pulp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Serve para coar um líquido espesso</w:t>
      </w: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lastRenderedPageBreak/>
        <w:drawing>
          <wp:anchor distT="0" distB="0" distL="114300" distR="114300" simplePos="0" relativeHeight="251661312" behindDoc="1" locked="0" layoutInCell="1" allowOverlap="1" wp14:anchorId="78E1A82A" wp14:editId="03FD4887">
            <wp:simplePos x="0" y="0"/>
            <wp:positionH relativeFrom="column">
              <wp:posOffset>3589020</wp:posOffset>
            </wp:positionH>
            <wp:positionV relativeFrom="paragraph">
              <wp:posOffset>220980</wp:posOffset>
            </wp:positionV>
            <wp:extent cx="1656080" cy="1247775"/>
            <wp:effectExtent l="0" t="0" r="1270" b="9525"/>
            <wp:wrapTight wrapText="bothSides">
              <wp:wrapPolygon edited="0">
                <wp:start x="0" y="0"/>
                <wp:lineTo x="0" y="21435"/>
                <wp:lineTo x="21368" y="21435"/>
                <wp:lineTo x="21368" y="0"/>
                <wp:lineTo x="0" y="0"/>
              </wp:wrapPolygon>
            </wp:wrapTight>
            <wp:docPr id="34" name="Imagem 34" descr="Cuchillos Mond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uchillos Mondadores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6617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Facas de descasque de fruta</w:t>
      </w: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Permite descascar a casca dos citrinos de uma forma regular e precisa.</w:t>
      </w: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</w:p>
    <w:p w:rsidR="008A6617" w:rsidRPr="008A6617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63360" behindDoc="1" locked="0" layoutInCell="1" allowOverlap="1" wp14:anchorId="31B33DB1" wp14:editId="44526B9E">
            <wp:simplePos x="0" y="0"/>
            <wp:positionH relativeFrom="column">
              <wp:posOffset>43815</wp:posOffset>
            </wp:positionH>
            <wp:positionV relativeFrom="paragraph">
              <wp:posOffset>300355</wp:posOffset>
            </wp:positionV>
            <wp:extent cx="1733550" cy="1305560"/>
            <wp:effectExtent l="0" t="0" r="0" b="8890"/>
            <wp:wrapTight wrapText="bothSides">
              <wp:wrapPolygon edited="0">
                <wp:start x="0" y="0"/>
                <wp:lineTo x="0" y="21432"/>
                <wp:lineTo x="21363" y="21432"/>
                <wp:lineTo x="21363" y="0"/>
                <wp:lineTo x="0" y="0"/>
              </wp:wrapPolygon>
            </wp:wrapTight>
            <wp:docPr id="33" name="Imagem 33" descr="Cuchillos de Sier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uchillos de Sierr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617" w:rsidRPr="008A6617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Faca de serra</w:t>
      </w:r>
    </w:p>
    <w:p w:rsidR="008A6617" w:rsidRDefault="008A6617" w:rsidP="008A6617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Permite cortar fruta em rodelas e gomos e evitar que estes se colam.</w:t>
      </w: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Pr="000A4732" w:rsidRDefault="000A4732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8"/>
          <w:szCs w:val="28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66432" behindDoc="1" locked="0" layoutInCell="1" allowOverlap="1" wp14:anchorId="6F822D8D" wp14:editId="701A5ABA">
            <wp:simplePos x="0" y="0"/>
            <wp:positionH relativeFrom="column">
              <wp:posOffset>3568065</wp:posOffset>
            </wp:positionH>
            <wp:positionV relativeFrom="paragraph">
              <wp:posOffset>8890</wp:posOffset>
            </wp:positionV>
            <wp:extent cx="1782777" cy="1343025"/>
            <wp:effectExtent l="0" t="0" r="8255" b="0"/>
            <wp:wrapTight wrapText="bothSides">
              <wp:wrapPolygon edited="0">
                <wp:start x="0" y="0"/>
                <wp:lineTo x="0" y="21140"/>
                <wp:lineTo x="21469" y="21140"/>
                <wp:lineTo x="21469" y="0"/>
                <wp:lineTo x="0" y="0"/>
              </wp:wrapPolygon>
            </wp:wrapTight>
            <wp:docPr id="30" name="Imagem 30" descr="Exprimi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Exprimidore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777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732">
        <w:rPr>
          <w:rFonts w:ascii="Arial" w:eastAsia="Times New Roman" w:hAnsi="Arial" w:cs="Arial"/>
          <w:color w:val="5E5E5E"/>
          <w:sz w:val="28"/>
          <w:szCs w:val="28"/>
          <w:lang w:eastAsia="pt-PT"/>
        </w:rPr>
        <w:t>Espremedores</w:t>
      </w:r>
    </w:p>
    <w:p w:rsidR="000A4732" w:rsidRDefault="000A4732" w:rsidP="000A4732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Servem para extrair o sumo de frutas pequenas como limões, limas, laranjas, toranjas.</w:t>
      </w:r>
    </w:p>
    <w:p w:rsidR="008A6617" w:rsidRDefault="008A6617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8A6617" w:rsidRPr="000A4732" w:rsidRDefault="000A4732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0A4732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Martelo</w:t>
      </w:r>
    </w:p>
    <w:p w:rsidR="000A4732" w:rsidRDefault="006F122A" w:rsidP="000A4732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79744" behindDoc="1" locked="0" layoutInCell="1" allowOverlap="1" wp14:anchorId="5BE85E31" wp14:editId="7C727169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1800225" cy="1355725"/>
            <wp:effectExtent l="0" t="0" r="9525" b="0"/>
            <wp:wrapTight wrapText="bothSides">
              <wp:wrapPolygon edited="0">
                <wp:start x="0" y="0"/>
                <wp:lineTo x="0" y="21246"/>
                <wp:lineTo x="21486" y="21246"/>
                <wp:lineTo x="21486" y="0"/>
                <wp:lineTo x="0" y="0"/>
              </wp:wrapPolygon>
            </wp:wrapTight>
            <wp:docPr id="28" name="Imagem 28" descr="Martil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artillo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4732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Útil para separar cubos de gelo que se encontram pegados.</w:t>
      </w:r>
    </w:p>
    <w:p w:rsidR="000A4732" w:rsidRDefault="000A4732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0A4732" w:rsidRPr="00F66E0E" w:rsidRDefault="00F66E0E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81792" behindDoc="1" locked="0" layoutInCell="1" allowOverlap="1" wp14:anchorId="5AE46107" wp14:editId="066B3FEF">
            <wp:simplePos x="0" y="0"/>
            <wp:positionH relativeFrom="column">
              <wp:posOffset>2971800</wp:posOffset>
            </wp:positionH>
            <wp:positionV relativeFrom="paragraph">
              <wp:posOffset>387985</wp:posOffset>
            </wp:positionV>
            <wp:extent cx="2275205" cy="1714500"/>
            <wp:effectExtent l="0" t="0" r="0" b="0"/>
            <wp:wrapTight wrapText="bothSides">
              <wp:wrapPolygon edited="0">
                <wp:start x="0" y="0"/>
                <wp:lineTo x="0" y="21360"/>
                <wp:lineTo x="21341" y="21360"/>
                <wp:lineTo x="21341" y="0"/>
                <wp:lineTo x="0" y="0"/>
              </wp:wrapPolygon>
            </wp:wrapTight>
            <wp:docPr id="26" name="Imagem 26" descr="Organizador de Bar (Bar Caddy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Organizador de Bar (Bar Caddy)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Organizador de bar</w:t>
      </w:r>
    </w:p>
    <w:p w:rsidR="000A4732" w:rsidRDefault="00F66E0E" w:rsidP="00F66E0E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Acessório com compartimentos para frutas, guardanapos.</w:t>
      </w:r>
    </w:p>
    <w:p w:rsidR="00F66E0E" w:rsidRDefault="00F66E0E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</w:p>
    <w:p w:rsidR="00491504" w:rsidRP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491504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lastRenderedPageBreak/>
        <w:t>Palitos</w:t>
      </w:r>
    </w:p>
    <w:p w:rsidR="00491504" w:rsidRDefault="00491504" w:rsidP="00491504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82816" behindDoc="1" locked="0" layoutInCell="1" allowOverlap="1" wp14:anchorId="5ECC6AA5" wp14:editId="63241E65">
            <wp:simplePos x="0" y="0"/>
            <wp:positionH relativeFrom="column">
              <wp:posOffset>53340</wp:posOffset>
            </wp:positionH>
            <wp:positionV relativeFrom="paragraph">
              <wp:posOffset>5080</wp:posOffset>
            </wp:positionV>
            <wp:extent cx="1590675" cy="1198880"/>
            <wp:effectExtent l="0" t="0" r="9525" b="1270"/>
            <wp:wrapTight wrapText="bothSides">
              <wp:wrapPolygon edited="0">
                <wp:start x="0" y="0"/>
                <wp:lineTo x="0" y="21280"/>
                <wp:lineTo x="21471" y="21280"/>
                <wp:lineTo x="21471" y="0"/>
                <wp:lineTo x="0" y="0"/>
              </wp:wrapPolygon>
            </wp:wrapTight>
            <wp:docPr id="25" name="Imagem 25" descr="Palillos, Mondadientes, Escarbadientes (Toothpick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Palillos, Mondadientes, Escarbadientes (Toothpick)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Pauzinhos pequenos e pontiagudos nos estremos usados na decoração de cocktails.</w:t>
      </w:r>
      <w:r w:rsidR="0070449B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</w:t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Como por exemplo em cerejas e azeitonas assim como em frutas e outros adereços.</w:t>
      </w: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</w:p>
    <w:p w:rsidR="00491504" w:rsidRP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84864" behindDoc="1" locked="0" layoutInCell="1" allowOverlap="1" wp14:anchorId="155B68C1" wp14:editId="6ECE6544">
            <wp:simplePos x="0" y="0"/>
            <wp:positionH relativeFrom="column">
              <wp:posOffset>3406140</wp:posOffset>
            </wp:positionH>
            <wp:positionV relativeFrom="paragraph">
              <wp:posOffset>73660</wp:posOffset>
            </wp:positionV>
            <wp:extent cx="1885950" cy="1420749"/>
            <wp:effectExtent l="0" t="0" r="0" b="8255"/>
            <wp:wrapTight wrapText="bothSides">
              <wp:wrapPolygon edited="0">
                <wp:start x="0" y="0"/>
                <wp:lineTo x="0" y="21436"/>
                <wp:lineTo x="21382" y="21436"/>
                <wp:lineTo x="21382" y="0"/>
                <wp:lineTo x="0" y="0"/>
              </wp:wrapPolygon>
            </wp:wrapTight>
            <wp:docPr id="24" name="Imagem 24" descr="Parisi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Parisiene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42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1504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 xml:space="preserve">Colher parisiense </w:t>
      </w:r>
    </w:p>
    <w:p w:rsidR="00491504" w:rsidRDefault="00491504" w:rsidP="00491504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Serve para extrair esferas de frutas como melancia e melão, entre outras.</w:t>
      </w: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</w:p>
    <w:p w:rsidR="00491504" w:rsidRP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491504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Pica gelo</w:t>
      </w:r>
    </w:p>
    <w:p w:rsidR="00491504" w:rsidRDefault="00491504" w:rsidP="00491504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85888" behindDoc="1" locked="0" layoutInCell="1" allowOverlap="1" wp14:anchorId="48E0721C" wp14:editId="65867064">
            <wp:simplePos x="0" y="0"/>
            <wp:positionH relativeFrom="column">
              <wp:posOffset>-4445</wp:posOffset>
            </wp:positionH>
            <wp:positionV relativeFrom="paragraph">
              <wp:posOffset>8255</wp:posOffset>
            </wp:positionV>
            <wp:extent cx="1666875" cy="1255395"/>
            <wp:effectExtent l="0" t="0" r="9525" b="1905"/>
            <wp:wrapTight wrapText="bothSides">
              <wp:wrapPolygon edited="0">
                <wp:start x="0" y="0"/>
                <wp:lineTo x="0" y="21305"/>
                <wp:lineTo x="21477" y="21305"/>
                <wp:lineTo x="21477" y="0"/>
                <wp:lineTo x="0" y="0"/>
              </wp:wrapPolygon>
            </wp:wrapTight>
            <wp:docPr id="23" name="Imagem 23" descr="Picahie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Picahielos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No caso de não haver uma máquina que produza gelo picado, estes dois instrumentos são uma mais valai.</w:t>
      </w:r>
    </w:p>
    <w:p w:rsid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70449B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491504" w:rsidRPr="006F122A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6F122A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Palhinhas</w:t>
      </w:r>
    </w:p>
    <w:p w:rsidR="00491504" w:rsidRDefault="00491504" w:rsidP="00491504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91008" behindDoc="1" locked="0" layoutInCell="1" allowOverlap="1" wp14:anchorId="3DE6A6F3" wp14:editId="549F7AF6">
            <wp:simplePos x="0" y="0"/>
            <wp:positionH relativeFrom="column">
              <wp:posOffset>3053715</wp:posOffset>
            </wp:positionH>
            <wp:positionV relativeFrom="paragraph">
              <wp:posOffset>13335</wp:posOffset>
            </wp:positionV>
            <wp:extent cx="1981200" cy="1492250"/>
            <wp:effectExtent l="0" t="0" r="0" b="0"/>
            <wp:wrapTight wrapText="bothSides">
              <wp:wrapPolygon edited="0">
                <wp:start x="0" y="0"/>
                <wp:lineTo x="0" y="21232"/>
                <wp:lineTo x="21392" y="21232"/>
                <wp:lineTo x="21392" y="0"/>
                <wp:lineTo x="0" y="0"/>
              </wp:wrapPolygon>
            </wp:wrapTight>
            <wp:docPr id="22" name="Imagem 22" descr="Pitillos, Pajitas, Pajillas o Popo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itillos, Pajitas, Pajillas o Popotes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Acessório que não deve faltar num bar.</w:t>
      </w:r>
    </w:p>
    <w:p w:rsid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491504" w:rsidRDefault="00491504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70449B" w:rsidRPr="0070449B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32"/>
          <w:szCs w:val="32"/>
          <w:lang w:eastAsia="pt-PT"/>
        </w:rPr>
      </w:pPr>
      <w:r w:rsidRPr="0070449B">
        <w:rPr>
          <w:rFonts w:ascii="Arial" w:eastAsia="Times New Roman" w:hAnsi="Arial" w:cs="Arial"/>
          <w:b/>
          <w:color w:val="5E5E5E"/>
          <w:sz w:val="32"/>
          <w:szCs w:val="32"/>
          <w:lang w:eastAsia="pt-PT"/>
        </w:rPr>
        <w:lastRenderedPageBreak/>
        <w:t>Tapete de serviço</w:t>
      </w:r>
    </w:p>
    <w:p w:rsidR="0070449B" w:rsidRDefault="0070449B" w:rsidP="0070449B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96128" behindDoc="1" locked="0" layoutInCell="1" allowOverlap="1" wp14:anchorId="77163BBB" wp14:editId="2AFE6ED8">
            <wp:simplePos x="0" y="0"/>
            <wp:positionH relativeFrom="column">
              <wp:posOffset>-3810</wp:posOffset>
            </wp:positionH>
            <wp:positionV relativeFrom="paragraph">
              <wp:posOffset>8890</wp:posOffset>
            </wp:positionV>
            <wp:extent cx="1743075" cy="1318895"/>
            <wp:effectExtent l="0" t="0" r="0" b="0"/>
            <wp:wrapTight wrapText="bothSides">
              <wp:wrapPolygon edited="0">
                <wp:start x="0" y="0"/>
                <wp:lineTo x="0" y="21215"/>
                <wp:lineTo x="21246" y="21215"/>
                <wp:lineTo x="21246" y="0"/>
                <wp:lineTo x="0" y="0"/>
              </wp:wrapPolygon>
            </wp:wrapTight>
            <wp:docPr id="17" name="Imagem 17" descr="Tapete de Servicio, G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Tapete de Servicio, Goma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Material empregado em todos os bares, servem para evitar qualquer derrame no balcão. </w:t>
      </w:r>
    </w:p>
    <w:p w:rsidR="0070449B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70449B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70449B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70449B" w:rsidRPr="0070449B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98176" behindDoc="1" locked="0" layoutInCell="1" allowOverlap="1" wp14:anchorId="50700C97" wp14:editId="759FE72D">
            <wp:simplePos x="0" y="0"/>
            <wp:positionH relativeFrom="column">
              <wp:posOffset>3129915</wp:posOffset>
            </wp:positionH>
            <wp:positionV relativeFrom="paragraph">
              <wp:posOffset>367030</wp:posOffset>
            </wp:positionV>
            <wp:extent cx="2000250" cy="1506855"/>
            <wp:effectExtent l="0" t="0" r="0" b="0"/>
            <wp:wrapTight wrapText="bothSides">
              <wp:wrapPolygon edited="0">
                <wp:start x="0" y="0"/>
                <wp:lineTo x="0" y="21300"/>
                <wp:lineTo x="21394" y="21300"/>
                <wp:lineTo x="21394" y="0"/>
                <wp:lineTo x="0" y="0"/>
              </wp:wrapPolygon>
            </wp:wrapTight>
            <wp:docPr id="15" name="Imagem 15" descr="Vasos Mezclad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Vasos Mezcladores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49B" w:rsidRPr="0070449B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Copo de mistura</w:t>
      </w:r>
    </w:p>
    <w:p w:rsidR="0070449B" w:rsidRDefault="0070449B" w:rsidP="00AB7523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Se usa para misturar cocktails. Trata-se de um copo grande com capacidade para 50 cl.</w:t>
      </w:r>
    </w:p>
    <w:p w:rsidR="0070449B" w:rsidRDefault="0070449B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70449B" w:rsidRP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AB7523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Sombrinhas</w:t>
      </w:r>
    </w:p>
    <w:p w:rsidR="0070449B" w:rsidRDefault="00AB7523" w:rsidP="00AB7523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699200" behindDoc="1" locked="0" layoutInCell="1" allowOverlap="1" wp14:anchorId="537DAACB" wp14:editId="170E18BF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743075" cy="1330547"/>
            <wp:effectExtent l="0" t="0" r="0" b="3175"/>
            <wp:wrapTight wrapText="bothSides">
              <wp:wrapPolygon edited="0">
                <wp:start x="0" y="0"/>
                <wp:lineTo x="0" y="21342"/>
                <wp:lineTo x="21246" y="21342"/>
                <wp:lineTo x="21246" y="0"/>
                <wp:lineTo x="0" y="0"/>
              </wp:wrapPolygon>
            </wp:wrapTight>
            <wp:docPr id="14" name="Imagem 14" descr="Sombrilla (sunshad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Sombrilla (sunshade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33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Existem em todas as cores e servem para dar um toque especial ao cocktail.</w:t>
      </w: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P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AB7523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Suportes para copos</w:t>
      </w: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700224" behindDoc="1" locked="0" layoutInCell="1" allowOverlap="1" wp14:anchorId="6CCD66FD" wp14:editId="1EF4F63E">
            <wp:simplePos x="0" y="0"/>
            <wp:positionH relativeFrom="column">
              <wp:posOffset>3501390</wp:posOffset>
            </wp:positionH>
            <wp:positionV relativeFrom="paragraph">
              <wp:posOffset>10795</wp:posOffset>
            </wp:positionV>
            <wp:extent cx="1809750" cy="1363345"/>
            <wp:effectExtent l="0" t="0" r="0" b="8255"/>
            <wp:wrapTight wrapText="bothSides">
              <wp:wrapPolygon edited="0">
                <wp:start x="0" y="0"/>
                <wp:lineTo x="0" y="21429"/>
                <wp:lineTo x="21373" y="21429"/>
                <wp:lineTo x="21373" y="0"/>
                <wp:lineTo x="0" y="0"/>
              </wp:wrapPolygon>
            </wp:wrapTight>
            <wp:docPr id="13" name="Imagem 13" descr="Posavasos, apoyavasos o portava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Posavasos, apoyavasos o portavasos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Utensilio para colocar a bebida seja na mesa ou balcão para evitar que as mesas e o balção fiquem com marcas das bebidas e também evitam os derrames que possam surgir. Existem em diversos materiais.</w:t>
      </w: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6F122A" w:rsidRDefault="006F122A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P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</w:pPr>
      <w:r w:rsidRPr="00AB7523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lastRenderedPageBreak/>
        <w:t>Guardanapos</w:t>
      </w:r>
    </w:p>
    <w:p w:rsidR="00AB7523" w:rsidRDefault="00AB7523" w:rsidP="00AB7523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9F4D92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PT"/>
        </w:rPr>
        <w:drawing>
          <wp:anchor distT="0" distB="0" distL="114300" distR="114300" simplePos="0" relativeHeight="251701248" behindDoc="1" locked="0" layoutInCell="1" allowOverlap="1" wp14:anchorId="557D09C8" wp14:editId="38ED1519">
            <wp:simplePos x="0" y="0"/>
            <wp:positionH relativeFrom="column">
              <wp:posOffset>-3810</wp:posOffset>
            </wp:positionH>
            <wp:positionV relativeFrom="paragraph">
              <wp:posOffset>9525</wp:posOffset>
            </wp:positionV>
            <wp:extent cx="1876425" cy="1413510"/>
            <wp:effectExtent l="0" t="0" r="9525" b="0"/>
            <wp:wrapTight wrapText="bothSides">
              <wp:wrapPolygon edited="0">
                <wp:start x="0" y="0"/>
                <wp:lineTo x="0" y="21251"/>
                <wp:lineTo x="21490" y="21251"/>
                <wp:lineTo x="21490" y="0"/>
                <wp:lineTo x="0" y="0"/>
              </wp:wrapPolygon>
            </wp:wrapTight>
            <wp:docPr id="12" name="Imagem 12" descr="Serville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Servilletas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41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5E5E5E"/>
          <w:sz w:val="24"/>
          <w:szCs w:val="24"/>
          <w:lang w:eastAsia="pt-PT"/>
        </w:rPr>
        <w:t>Feitas em papel, são usadas para acompanhar, decorar, limpar e usadas também como meio para promover um produto através de um logo.</w:t>
      </w: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08538D" w:rsidRDefault="00AB7523" w:rsidP="00AB7523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Cs/>
          <w:color w:val="5E5E5E"/>
          <w:sz w:val="28"/>
          <w:szCs w:val="28"/>
        </w:rPr>
      </w:pPr>
      <w:r w:rsidRPr="0008538D">
        <w:rPr>
          <w:rFonts w:ascii="Arial" w:hAnsi="Arial" w:cs="Arial"/>
          <w:bCs/>
          <w:color w:val="5E5E5E"/>
          <w:sz w:val="28"/>
          <w:szCs w:val="28"/>
        </w:rPr>
        <w:t>Pá de gelo</w:t>
      </w:r>
    </w:p>
    <w:p w:rsidR="00AB7523" w:rsidRPr="0008538D" w:rsidRDefault="0008538D" w:rsidP="0008538D">
      <w:pPr>
        <w:pStyle w:val="NormalWeb"/>
        <w:shd w:val="clear" w:color="auto" w:fill="FFFFFF"/>
        <w:spacing w:before="0" w:beforeAutospacing="0" w:after="0" w:afterAutospacing="0" w:line="360" w:lineRule="atLeast"/>
        <w:ind w:firstLine="708"/>
        <w:textAlignment w:val="baseline"/>
        <w:rPr>
          <w:rFonts w:ascii="Arial" w:hAnsi="Arial" w:cs="Arial"/>
          <w:color w:val="5E5E5E"/>
        </w:rPr>
      </w:pPr>
      <w:r>
        <w:rPr>
          <w:rFonts w:ascii="inherit" w:hAnsi="inherit"/>
          <w:b/>
          <w:bCs/>
          <w:noProof/>
          <w:color w:val="FFFFFF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702272" behindDoc="1" locked="0" layoutInCell="1" allowOverlap="1" wp14:anchorId="444C6CCF" wp14:editId="42F72CDF">
            <wp:simplePos x="0" y="0"/>
            <wp:positionH relativeFrom="column">
              <wp:posOffset>3739515</wp:posOffset>
            </wp:positionH>
            <wp:positionV relativeFrom="paragraph">
              <wp:posOffset>93345</wp:posOffset>
            </wp:positionV>
            <wp:extent cx="1440180" cy="971550"/>
            <wp:effectExtent l="0" t="0" r="7620" b="0"/>
            <wp:wrapTight wrapText="bothSides">
              <wp:wrapPolygon edited="0">
                <wp:start x="0" y="0"/>
                <wp:lineTo x="0" y="21176"/>
                <wp:lineTo x="21429" y="21176"/>
                <wp:lineTo x="21429" y="0"/>
                <wp:lineTo x="0" y="0"/>
              </wp:wrapPolygon>
            </wp:wrapTight>
            <wp:docPr id="54" name="Imagem 54" descr="http://barmanmarcelo.com.br/wp-content/uploads/2012/11/padegelo-300x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8" descr="http://barmanmarcelo.com.br/wp-content/uploads/2012/11/padegelo-300x201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38D">
        <w:rPr>
          <w:rFonts w:ascii="Arial" w:hAnsi="Arial" w:cs="Arial"/>
          <w:color w:val="5E5E5E"/>
        </w:rPr>
        <w:t>Utensilio usado para retirar gelo da máquina do gelo.</w:t>
      </w:r>
    </w:p>
    <w:p w:rsidR="0008538D" w:rsidRPr="0008538D" w:rsidRDefault="0008538D" w:rsidP="00AB7523">
      <w:pPr>
        <w:pStyle w:val="NormalWeb"/>
        <w:shd w:val="clear" w:color="auto" w:fill="FFFFFF"/>
        <w:spacing w:before="0" w:beforeAutospacing="0" w:after="390" w:afterAutospacing="0" w:line="360" w:lineRule="atLeast"/>
        <w:textAlignment w:val="baseline"/>
        <w:rPr>
          <w:rFonts w:ascii="Arial" w:hAnsi="Arial" w:cs="Arial"/>
          <w:color w:val="5E5E5E"/>
        </w:rPr>
      </w:pPr>
      <w:bookmarkStart w:id="0" w:name="_GoBack"/>
      <w:bookmarkEnd w:id="0"/>
    </w:p>
    <w:p w:rsidR="0008538D" w:rsidRPr="0008538D" w:rsidRDefault="0008538D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bCs/>
          <w:color w:val="5E5E5E"/>
          <w:sz w:val="28"/>
          <w:szCs w:val="28"/>
          <w:lang w:eastAsia="pt-PT"/>
        </w:rPr>
      </w:pPr>
      <w:r>
        <w:rPr>
          <w:rFonts w:ascii="inherit" w:hAnsi="inherit"/>
          <w:noProof/>
          <w:color w:val="373737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704320" behindDoc="1" locked="0" layoutInCell="1" allowOverlap="1" wp14:anchorId="5F7BAAB1" wp14:editId="26502583">
            <wp:simplePos x="0" y="0"/>
            <wp:positionH relativeFrom="column">
              <wp:posOffset>109855</wp:posOffset>
            </wp:positionH>
            <wp:positionV relativeFrom="paragraph">
              <wp:posOffset>376555</wp:posOffset>
            </wp:positionV>
            <wp:extent cx="1228725" cy="1122045"/>
            <wp:effectExtent l="0" t="0" r="9525" b="1905"/>
            <wp:wrapTight wrapText="bothSides">
              <wp:wrapPolygon edited="0">
                <wp:start x="0" y="0"/>
                <wp:lineTo x="0" y="21270"/>
                <wp:lineTo x="21433" y="21270"/>
                <wp:lineTo x="21433" y="0"/>
                <wp:lineTo x="0" y="0"/>
              </wp:wrapPolygon>
            </wp:wrapTight>
            <wp:docPr id="47" name="Imagem 47" descr="http://i.s8.com.br/images/domutilities/cover/img4/19375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 descr="http://i.s8.com.br/images/domutilities/cover/img4/1937524_1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538D">
        <w:rPr>
          <w:rFonts w:ascii="Arial" w:eastAsia="Times New Roman" w:hAnsi="Arial" w:cs="Arial"/>
          <w:b/>
          <w:color w:val="5E5E5E"/>
          <w:sz w:val="28"/>
          <w:szCs w:val="28"/>
          <w:lang w:eastAsia="pt-PT"/>
        </w:rPr>
        <w:t>Balde de gelo</w:t>
      </w:r>
    </w:p>
    <w:p w:rsidR="00AB7523" w:rsidRDefault="0008538D" w:rsidP="0008538D">
      <w:pPr>
        <w:shd w:val="clear" w:color="auto" w:fill="FFFFFF"/>
        <w:spacing w:before="150" w:after="150" w:line="360" w:lineRule="auto"/>
        <w:ind w:right="300" w:firstLine="708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  <w:r w:rsidRPr="0008538D">
        <w:rPr>
          <w:rFonts w:ascii="Arial" w:eastAsia="Times New Roman" w:hAnsi="Arial" w:cs="Arial"/>
          <w:color w:val="5E5E5E"/>
          <w:sz w:val="24"/>
          <w:szCs w:val="24"/>
          <w:lang w:eastAsia="pt-PT"/>
        </w:rPr>
        <w:t>Recipiente</w:t>
      </w:r>
      <w:r w:rsidRPr="0008538D">
        <w:rPr>
          <w:rFonts w:ascii="Arial" w:eastAsia="Times New Roman" w:hAnsi="Arial" w:cs="Arial"/>
          <w:color w:val="5E5E5E"/>
          <w:sz w:val="24"/>
          <w:szCs w:val="24"/>
          <w:lang w:eastAsia="pt-PT"/>
        </w:rPr>
        <w:t xml:space="preserve"> de inox para armazenar gelo</w:t>
      </w: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p w:rsidR="00AB7523" w:rsidRDefault="00AB7523" w:rsidP="004F6CE6">
      <w:pPr>
        <w:shd w:val="clear" w:color="auto" w:fill="FFFFFF"/>
        <w:spacing w:before="150" w:after="150" w:line="360" w:lineRule="auto"/>
        <w:ind w:right="300"/>
        <w:jc w:val="both"/>
        <w:textAlignment w:val="baseline"/>
        <w:rPr>
          <w:rFonts w:ascii="Arial" w:eastAsia="Times New Roman" w:hAnsi="Arial" w:cs="Arial"/>
          <w:color w:val="5E5E5E"/>
          <w:sz w:val="24"/>
          <w:szCs w:val="24"/>
          <w:lang w:eastAsia="pt-PT"/>
        </w:rPr>
      </w:pPr>
    </w:p>
    <w:sectPr w:rsidR="00AB7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05BD2"/>
    <w:multiLevelType w:val="multilevel"/>
    <w:tmpl w:val="C72E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53D80"/>
    <w:multiLevelType w:val="multilevel"/>
    <w:tmpl w:val="126E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795"/>
    <w:rsid w:val="0008538D"/>
    <w:rsid w:val="000A4732"/>
    <w:rsid w:val="00491504"/>
    <w:rsid w:val="00496EA0"/>
    <w:rsid w:val="004E55DA"/>
    <w:rsid w:val="004F6CE6"/>
    <w:rsid w:val="00554E0E"/>
    <w:rsid w:val="006F122A"/>
    <w:rsid w:val="0070449B"/>
    <w:rsid w:val="007161B0"/>
    <w:rsid w:val="007E76A9"/>
    <w:rsid w:val="008A6617"/>
    <w:rsid w:val="009F4D92"/>
    <w:rsid w:val="00A267FC"/>
    <w:rsid w:val="00AB3304"/>
    <w:rsid w:val="00AB7523"/>
    <w:rsid w:val="00C9561A"/>
    <w:rsid w:val="00CB2ED0"/>
    <w:rsid w:val="00CE4889"/>
    <w:rsid w:val="00D420AD"/>
    <w:rsid w:val="00E90795"/>
    <w:rsid w:val="00F66E0E"/>
    <w:rsid w:val="00FF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91F94-7BA4-4230-B6CC-3644413C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FF15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3">
    <w:name w:val="heading 3"/>
    <w:basedOn w:val="Normal"/>
    <w:link w:val="Cabealho3Carter"/>
    <w:uiPriority w:val="9"/>
    <w:qFormat/>
    <w:rsid w:val="00E907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FF15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3Carter">
    <w:name w:val="Cabeçalho 3 Caráter"/>
    <w:basedOn w:val="Tipodeletrapredefinidodopargrafo"/>
    <w:link w:val="Cabealho3"/>
    <w:uiPriority w:val="9"/>
    <w:rsid w:val="00E90795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unhideWhenUsed/>
    <w:rsid w:val="00E9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E90795"/>
    <w:rPr>
      <w:b/>
      <w:bCs/>
    </w:rPr>
  </w:style>
  <w:style w:type="character" w:customStyle="1" w:styleId="apple-converted-space">
    <w:name w:val="apple-converted-space"/>
    <w:basedOn w:val="Tipodeletrapredefinidodopargrafo"/>
    <w:rsid w:val="00E90795"/>
  </w:style>
  <w:style w:type="character" w:styleId="nfase">
    <w:name w:val="Emphasis"/>
    <w:basedOn w:val="Tipodeletrapredefinidodopargrafo"/>
    <w:uiPriority w:val="20"/>
    <w:qFormat/>
    <w:rsid w:val="00E90795"/>
    <w:rPr>
      <w:i/>
      <w:iCs/>
    </w:rPr>
  </w:style>
  <w:style w:type="paragraph" w:customStyle="1" w:styleId="wp-caption-text">
    <w:name w:val="wp-caption-text"/>
    <w:basedOn w:val="Normal"/>
    <w:rsid w:val="00E9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E90795"/>
    <w:rPr>
      <w:color w:val="0000FF"/>
      <w:u w:val="single"/>
    </w:rPr>
  </w:style>
  <w:style w:type="character" w:customStyle="1" w:styleId="estilo5">
    <w:name w:val="estilo5"/>
    <w:basedOn w:val="Tipodeletrapredefinidodopargrafo"/>
    <w:rsid w:val="009F4D92"/>
  </w:style>
  <w:style w:type="character" w:customStyle="1" w:styleId="Cabealho1Carter">
    <w:name w:val="Cabeçalho 1 Caráter"/>
    <w:basedOn w:val="Tipodeletrapredefinidodopargrafo"/>
    <w:link w:val="Cabealho1"/>
    <w:uiPriority w:val="9"/>
    <w:rsid w:val="00FF15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FF15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EndereoHTML">
    <w:name w:val="HTML Address"/>
    <w:basedOn w:val="Normal"/>
    <w:link w:val="EndereoHTMLCarter"/>
    <w:uiPriority w:val="99"/>
    <w:semiHidden/>
    <w:unhideWhenUsed/>
    <w:rsid w:val="00FF153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character" w:customStyle="1" w:styleId="EndereoHTMLCarter">
    <w:name w:val="Endereço HTML Caráter"/>
    <w:basedOn w:val="Tipodeletrapredefinidodopargrafo"/>
    <w:link w:val="EndereoHTML"/>
    <w:uiPriority w:val="99"/>
    <w:semiHidden/>
    <w:rsid w:val="00FF1537"/>
    <w:rPr>
      <w:rFonts w:ascii="Times New Roman" w:eastAsia="Times New Roman" w:hAnsi="Times New Roman" w:cs="Times New Roman"/>
      <w:i/>
      <w:iCs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5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5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3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8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7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2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hyperlink" Target="http://barmanmarcelo.com.br/wp-content/uploads/2012/11/padegelo.jp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9</Pages>
  <Words>926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Teixeira</dc:creator>
  <cp:keywords/>
  <dc:description/>
  <cp:lastModifiedBy>Miguel Teixeira</cp:lastModifiedBy>
  <cp:revision>12</cp:revision>
  <dcterms:created xsi:type="dcterms:W3CDTF">2013-09-26T10:35:00Z</dcterms:created>
  <dcterms:modified xsi:type="dcterms:W3CDTF">2013-09-28T18:57:00Z</dcterms:modified>
</cp:coreProperties>
</file>