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BA4" w:rsidRDefault="00C47BA4" w:rsidP="00C47BA4">
      <w:pPr>
        <w:jc w:val="center"/>
        <w:rPr>
          <w:rFonts w:ascii="Tahoma" w:hAnsi="Tahoma" w:cs="Tahoma"/>
          <w:b/>
          <w:bCs/>
          <w:sz w:val="40"/>
          <w:szCs w:val="40"/>
        </w:rPr>
      </w:pPr>
      <w:bookmarkStart w:id="0" w:name="_GoBack"/>
      <w:bookmarkEnd w:id="0"/>
    </w:p>
    <w:p w:rsidR="00067803" w:rsidRDefault="00067803" w:rsidP="00067803">
      <w:pPr>
        <w:spacing w:line="360" w:lineRule="auto"/>
        <w:rPr>
          <w:rFonts w:ascii="Tahoma" w:hAnsi="Tahoma" w:cs="Tahoma"/>
          <w:b/>
          <w:color w:val="FF6699"/>
        </w:rPr>
      </w:pPr>
    </w:p>
    <w:p w:rsidR="007A71A2" w:rsidRDefault="007A71A2" w:rsidP="00067803">
      <w:pPr>
        <w:spacing w:line="360" w:lineRule="auto"/>
        <w:rPr>
          <w:rFonts w:ascii="Tahoma" w:hAnsi="Tahoma" w:cs="Tahoma"/>
          <w:b/>
          <w:color w:val="FF6699"/>
        </w:rPr>
      </w:pPr>
    </w:p>
    <w:p w:rsidR="007A71A2" w:rsidRPr="000569E4" w:rsidRDefault="007A71A2" w:rsidP="00067803">
      <w:pPr>
        <w:spacing w:line="360" w:lineRule="auto"/>
        <w:rPr>
          <w:rFonts w:ascii="Tahoma" w:hAnsi="Tahoma" w:cs="Tahoma"/>
          <w:b/>
          <w:color w:val="FF6699"/>
        </w:rPr>
      </w:pPr>
    </w:p>
    <w:tbl>
      <w:tblPr>
        <w:tblW w:w="0" w:type="auto"/>
        <w:tblBorders>
          <w:top w:val="dotted" w:sz="4" w:space="0" w:color="auto"/>
          <w:left w:val="dotted" w:sz="4" w:space="0" w:color="auto"/>
          <w:bottom w:val="dotted" w:sz="4" w:space="0" w:color="auto"/>
          <w:right w:val="dotted" w:sz="4" w:space="0" w:color="auto"/>
        </w:tblBorders>
        <w:shd w:val="clear" w:color="auto" w:fill="FF6699"/>
        <w:tblLook w:val="04A0" w:firstRow="1" w:lastRow="0" w:firstColumn="1" w:lastColumn="0" w:noHBand="0" w:noVBand="1"/>
      </w:tblPr>
      <w:tblGrid>
        <w:gridCol w:w="8644"/>
      </w:tblGrid>
      <w:tr w:rsidR="00067803" w:rsidRPr="000569E4" w:rsidTr="005F18DB">
        <w:tc>
          <w:tcPr>
            <w:tcW w:w="8644" w:type="dxa"/>
            <w:shd w:val="clear" w:color="auto" w:fill="808080" w:themeFill="background1" w:themeFillShade="80"/>
            <w:vAlign w:val="center"/>
          </w:tcPr>
          <w:p w:rsidR="00067803" w:rsidRPr="00A671DD" w:rsidRDefault="00A671DD" w:rsidP="00A671DD">
            <w:pPr>
              <w:rPr>
                <w:rFonts w:ascii="Tahoma" w:hAnsi="Tahoma" w:cs="Tahoma"/>
                <w:b/>
                <w:color w:val="FFFFFF" w:themeColor="background1"/>
                <w:sz w:val="52"/>
                <w:szCs w:val="52"/>
              </w:rPr>
            </w:pPr>
            <w:r w:rsidRPr="00A671DD">
              <w:rPr>
                <w:rFonts w:ascii="Tahoma" w:hAnsi="Tahoma" w:cs="Tahoma"/>
                <w:b/>
                <w:color w:val="FFFFFF" w:themeColor="background1"/>
                <w:sz w:val="52"/>
                <w:szCs w:val="52"/>
              </w:rPr>
              <w:t>Técnico/a de Restaurante/Bar</w:t>
            </w:r>
          </w:p>
        </w:tc>
      </w:tr>
    </w:tbl>
    <w:p w:rsidR="00067803" w:rsidRDefault="00067803" w:rsidP="00067803">
      <w:pPr>
        <w:spacing w:line="360" w:lineRule="auto"/>
        <w:rPr>
          <w:rFonts w:ascii="Tahoma" w:hAnsi="Tahoma" w:cs="Tahoma"/>
          <w:b/>
          <w:color w:val="003366"/>
          <w:sz w:val="64"/>
          <w:szCs w:val="64"/>
        </w:rPr>
      </w:pPr>
    </w:p>
    <w:p w:rsidR="00A671DD" w:rsidRDefault="00A671DD" w:rsidP="00067803">
      <w:pPr>
        <w:spacing w:line="360" w:lineRule="auto"/>
        <w:rPr>
          <w:rFonts w:ascii="Tahoma" w:hAnsi="Tahoma" w:cs="Tahoma"/>
          <w:b/>
          <w:color w:val="003366"/>
          <w:sz w:val="64"/>
          <w:szCs w:val="64"/>
        </w:rPr>
      </w:pPr>
    </w:p>
    <w:p w:rsidR="00067803" w:rsidRPr="00A671DD" w:rsidRDefault="00A671DD" w:rsidP="007A4DF0">
      <w:pPr>
        <w:pBdr>
          <w:top w:val="dotted" w:sz="4" w:space="1" w:color="auto"/>
          <w:left w:val="dotted" w:sz="4" w:space="4" w:color="auto"/>
          <w:bottom w:val="dotted" w:sz="4" w:space="1" w:color="auto"/>
          <w:right w:val="dotted" w:sz="4" w:space="4" w:color="auto"/>
        </w:pBdr>
        <w:shd w:val="clear" w:color="auto" w:fill="FF6699"/>
        <w:rPr>
          <w:rFonts w:ascii="Tahoma" w:hAnsi="Tahoma" w:cs="Tahoma"/>
          <w:b/>
          <w:color w:val="FFFFFF" w:themeColor="background1"/>
          <w:sz w:val="52"/>
          <w:szCs w:val="52"/>
        </w:rPr>
      </w:pPr>
      <w:r w:rsidRPr="00A671DD">
        <w:rPr>
          <w:rFonts w:ascii="Tahoma" w:hAnsi="Tahoma" w:cs="Tahoma"/>
          <w:b/>
          <w:color w:val="FFFFFF" w:themeColor="background1"/>
          <w:sz w:val="52"/>
          <w:szCs w:val="52"/>
        </w:rPr>
        <w:t>8283 – Organização da Cozinha</w:t>
      </w:r>
    </w:p>
    <w:p w:rsidR="00067803" w:rsidRDefault="00067803" w:rsidP="00067803">
      <w:pPr>
        <w:spacing w:line="360" w:lineRule="auto"/>
        <w:jc w:val="center"/>
        <w:rPr>
          <w:rFonts w:ascii="Tahoma" w:hAnsi="Tahoma" w:cs="Tahoma"/>
          <w:b/>
          <w:color w:val="003366"/>
          <w:sz w:val="64"/>
          <w:szCs w:val="64"/>
        </w:rPr>
      </w:pPr>
    </w:p>
    <w:p w:rsidR="00067803" w:rsidRPr="0018557C" w:rsidRDefault="00067803" w:rsidP="00067803"/>
    <w:p w:rsidR="00067803" w:rsidRPr="0018557C" w:rsidRDefault="00067803" w:rsidP="00067803"/>
    <w:p w:rsidR="00067803" w:rsidRPr="0018557C" w:rsidRDefault="00067803" w:rsidP="00067803"/>
    <w:p w:rsidR="00067803" w:rsidRPr="0018557C" w:rsidRDefault="00067803" w:rsidP="00067803"/>
    <w:p w:rsidR="00067803" w:rsidRDefault="00067803" w:rsidP="00067803">
      <w:pPr>
        <w:pStyle w:val="Corpodetexto2"/>
        <w:rPr>
          <w:rFonts w:ascii="Tahoma" w:hAnsi="Tahoma" w:cs="Tahoma"/>
          <w:b/>
          <w:bCs/>
        </w:rPr>
      </w:pPr>
    </w:p>
    <w:p w:rsidR="00067803" w:rsidRPr="002D3CA2" w:rsidRDefault="00067803" w:rsidP="00067803">
      <w:pPr>
        <w:pStyle w:val="Corpodetexto2"/>
        <w:ind w:left="2520"/>
        <w:jc w:val="right"/>
        <w:rPr>
          <w:rFonts w:ascii="Tahoma" w:hAnsi="Tahoma" w:cs="Tahoma"/>
          <w:b/>
          <w:bCs/>
        </w:rPr>
      </w:pPr>
    </w:p>
    <w:p w:rsidR="00067803" w:rsidRDefault="00067803" w:rsidP="00067803">
      <w:pPr>
        <w:rPr>
          <w:rFonts w:ascii="Tahoma" w:hAnsi="Tahoma" w:cs="Tahoma"/>
          <w:b/>
          <w:bCs/>
        </w:rPr>
      </w:pPr>
    </w:p>
    <w:p w:rsidR="00067803" w:rsidRPr="000569E4" w:rsidRDefault="00067803" w:rsidP="00067803">
      <w:pPr>
        <w:rPr>
          <w:rFonts w:ascii="Arial Narrow" w:hAnsi="Arial Narrow"/>
          <w:sz w:val="12"/>
          <w:szCs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4"/>
      </w:tblGrid>
      <w:tr w:rsidR="00067803" w:rsidRPr="000569E4" w:rsidTr="005F18DB">
        <w:tc>
          <w:tcPr>
            <w:tcW w:w="8644" w:type="dxa"/>
            <w:tcBorders>
              <w:top w:val="nil"/>
              <w:left w:val="nil"/>
              <w:bottom w:val="nil"/>
              <w:right w:val="nil"/>
            </w:tcBorders>
            <w:shd w:val="clear" w:color="auto" w:fill="F2F2F2" w:themeFill="background1" w:themeFillShade="F2"/>
          </w:tcPr>
          <w:p w:rsidR="00067803" w:rsidRPr="000569E4" w:rsidRDefault="00067803" w:rsidP="005F18DB">
            <w:pPr>
              <w:rPr>
                <w:sz w:val="28"/>
              </w:rPr>
            </w:pPr>
          </w:p>
        </w:tc>
      </w:tr>
    </w:tbl>
    <w:p w:rsidR="00067803" w:rsidRDefault="00067803" w:rsidP="00067803"/>
    <w:p w:rsidR="00067803" w:rsidRDefault="00067803" w:rsidP="00067803"/>
    <w:p w:rsidR="00067803" w:rsidRDefault="00067803" w:rsidP="00067803"/>
    <w:p w:rsidR="00067803" w:rsidRDefault="00067803" w:rsidP="00067803"/>
    <w:p w:rsidR="00067803" w:rsidRDefault="00067803" w:rsidP="00067803"/>
    <w:p w:rsidR="00067803" w:rsidRDefault="00067803" w:rsidP="00067803"/>
    <w:p w:rsidR="00067803" w:rsidRPr="0018557C" w:rsidRDefault="00067803" w:rsidP="00067803"/>
    <w:p w:rsidR="00067803" w:rsidRPr="0018557C" w:rsidRDefault="00067803" w:rsidP="00067803"/>
    <w:tbl>
      <w:tblPr>
        <w:tblW w:w="0" w:type="auto"/>
        <w:jc w:val="right"/>
        <w:tblLayout w:type="fixed"/>
        <w:tblLook w:val="04A0" w:firstRow="1" w:lastRow="0" w:firstColumn="1" w:lastColumn="0" w:noHBand="0" w:noVBand="1"/>
      </w:tblPr>
      <w:tblGrid>
        <w:gridCol w:w="1951"/>
        <w:gridCol w:w="1668"/>
        <w:gridCol w:w="236"/>
        <w:gridCol w:w="517"/>
        <w:gridCol w:w="709"/>
      </w:tblGrid>
      <w:tr w:rsidR="00067803" w:rsidTr="005F18DB">
        <w:trPr>
          <w:jc w:val="right"/>
        </w:trPr>
        <w:tc>
          <w:tcPr>
            <w:tcW w:w="1951" w:type="dxa"/>
            <w:shd w:val="clear" w:color="auto" w:fill="auto"/>
          </w:tcPr>
          <w:p w:rsidR="00067803" w:rsidRPr="000569E4" w:rsidRDefault="00067803" w:rsidP="005F18DB">
            <w:pPr>
              <w:rPr>
                <w:rFonts w:ascii="Arial Narrow" w:hAnsi="Arial Narrow"/>
                <w:sz w:val="22"/>
                <w:szCs w:val="22"/>
              </w:rPr>
            </w:pPr>
            <w:r w:rsidRPr="000569E4">
              <w:rPr>
                <w:rFonts w:ascii="Arial Narrow" w:hAnsi="Arial Narrow"/>
                <w:sz w:val="22"/>
                <w:szCs w:val="22"/>
              </w:rPr>
              <w:t>Duração do Módulo</w:t>
            </w:r>
          </w:p>
        </w:tc>
        <w:tc>
          <w:tcPr>
            <w:tcW w:w="1668" w:type="dxa"/>
            <w:shd w:val="clear" w:color="auto" w:fill="F2F2F2" w:themeFill="background1" w:themeFillShade="F2"/>
          </w:tcPr>
          <w:p w:rsidR="00067803" w:rsidRPr="000569E4" w:rsidRDefault="003A328C" w:rsidP="005F18DB">
            <w:pPr>
              <w:rPr>
                <w:rFonts w:ascii="Arial Narrow" w:hAnsi="Arial Narrow"/>
                <w:sz w:val="22"/>
                <w:szCs w:val="22"/>
              </w:rPr>
            </w:pPr>
            <w:r>
              <w:rPr>
                <w:rFonts w:ascii="Arial Narrow" w:hAnsi="Arial Narrow"/>
                <w:sz w:val="22"/>
                <w:szCs w:val="22"/>
              </w:rPr>
              <w:t xml:space="preserve">25 </w:t>
            </w:r>
            <w:r w:rsidR="00CD0398">
              <w:rPr>
                <w:rFonts w:ascii="Arial Narrow" w:hAnsi="Arial Narrow"/>
                <w:sz w:val="22"/>
                <w:szCs w:val="22"/>
              </w:rPr>
              <w:t xml:space="preserve"> </w:t>
            </w:r>
            <w:r w:rsidR="007A4DF0">
              <w:rPr>
                <w:rFonts w:ascii="Arial Narrow" w:hAnsi="Arial Narrow"/>
                <w:sz w:val="22"/>
                <w:szCs w:val="22"/>
              </w:rPr>
              <w:t>horas</w:t>
            </w:r>
          </w:p>
        </w:tc>
        <w:tc>
          <w:tcPr>
            <w:tcW w:w="236" w:type="dxa"/>
            <w:shd w:val="clear" w:color="auto" w:fill="auto"/>
          </w:tcPr>
          <w:p w:rsidR="00067803" w:rsidRPr="000569E4" w:rsidRDefault="00067803" w:rsidP="005F18DB">
            <w:pPr>
              <w:rPr>
                <w:rFonts w:ascii="Arial Narrow" w:hAnsi="Arial Narrow"/>
                <w:sz w:val="22"/>
                <w:szCs w:val="22"/>
              </w:rPr>
            </w:pPr>
          </w:p>
        </w:tc>
        <w:tc>
          <w:tcPr>
            <w:tcW w:w="517" w:type="dxa"/>
            <w:shd w:val="clear" w:color="auto" w:fill="F2F2F2" w:themeFill="background1" w:themeFillShade="F2"/>
          </w:tcPr>
          <w:p w:rsidR="00067803" w:rsidRPr="000569E4" w:rsidRDefault="00067803" w:rsidP="005F18DB">
            <w:pPr>
              <w:rPr>
                <w:rFonts w:ascii="Arial Narrow" w:hAnsi="Arial Narrow"/>
                <w:sz w:val="22"/>
                <w:szCs w:val="22"/>
              </w:rPr>
            </w:pPr>
          </w:p>
        </w:tc>
        <w:tc>
          <w:tcPr>
            <w:tcW w:w="709" w:type="dxa"/>
            <w:shd w:val="clear" w:color="auto" w:fill="auto"/>
          </w:tcPr>
          <w:p w:rsidR="00067803" w:rsidRPr="000569E4" w:rsidRDefault="00067803" w:rsidP="005F18DB">
            <w:pPr>
              <w:rPr>
                <w:rFonts w:ascii="Arial Narrow" w:hAnsi="Arial Narrow"/>
                <w:sz w:val="22"/>
                <w:szCs w:val="22"/>
              </w:rPr>
            </w:pPr>
          </w:p>
        </w:tc>
      </w:tr>
    </w:tbl>
    <w:p w:rsidR="00067803" w:rsidRDefault="00067803" w:rsidP="00067803"/>
    <w:p w:rsidR="00067803" w:rsidRPr="0018557C" w:rsidRDefault="00067803" w:rsidP="00067803"/>
    <w:p w:rsidR="00417CE9" w:rsidRDefault="00417CE9" w:rsidP="00067803">
      <w:pPr>
        <w:rPr>
          <w:szCs w:val="12"/>
        </w:rPr>
      </w:pPr>
    </w:p>
    <w:p w:rsidR="00417CE9" w:rsidRPr="00DB3138" w:rsidRDefault="00417CE9" w:rsidP="00DB3138">
      <w:pPr>
        <w:rPr>
          <w:szCs w:val="12"/>
        </w:rPr>
      </w:pPr>
      <w:r>
        <w:rPr>
          <w:szCs w:val="12"/>
        </w:rPr>
        <w:br w:type="page"/>
      </w:r>
    </w:p>
    <w:p w:rsidR="009D75BD" w:rsidRDefault="009D75BD" w:rsidP="00A32044">
      <w:pPr>
        <w:spacing w:line="276" w:lineRule="auto"/>
        <w:jc w:val="both"/>
        <w:rPr>
          <w:rFonts w:ascii="Arial Narrow" w:hAnsi="Arial Narrow"/>
          <w:sz w:val="24"/>
          <w:szCs w:val="24"/>
        </w:rPr>
      </w:pPr>
    </w:p>
    <w:p w:rsidR="00417CE9" w:rsidRPr="00A32044" w:rsidRDefault="00DB3138" w:rsidP="00A32044">
      <w:pPr>
        <w:spacing w:line="276" w:lineRule="auto"/>
        <w:jc w:val="both"/>
        <w:rPr>
          <w:rFonts w:ascii="Arial Narrow" w:hAnsi="Arial Narrow"/>
          <w:sz w:val="24"/>
          <w:szCs w:val="24"/>
        </w:rPr>
      </w:pPr>
      <w:r w:rsidRPr="00A32044">
        <w:rPr>
          <w:rFonts w:ascii="Arial Narrow" w:hAnsi="Arial Narrow"/>
          <w:sz w:val="24"/>
          <w:szCs w:val="24"/>
        </w:rPr>
        <w:t>OBJECTIVOS GERAIS DO MANUAL</w:t>
      </w:r>
    </w:p>
    <w:tbl>
      <w:tblPr>
        <w:tblW w:w="8956" w:type="dxa"/>
        <w:jc w:val="center"/>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956"/>
      </w:tblGrid>
      <w:tr w:rsidR="00417CE9" w:rsidRPr="00A32044" w:rsidTr="008967CB">
        <w:trPr>
          <w:trHeight w:val="569"/>
          <w:jc w:val="center"/>
        </w:trPr>
        <w:tc>
          <w:tcPr>
            <w:tcW w:w="8956" w:type="dxa"/>
          </w:tcPr>
          <w:p w:rsidR="005A20C5" w:rsidRPr="009D75BD" w:rsidRDefault="005A20C5" w:rsidP="005A20C5">
            <w:pPr>
              <w:autoSpaceDE w:val="0"/>
              <w:autoSpaceDN w:val="0"/>
              <w:adjustRightInd w:val="0"/>
              <w:rPr>
                <w:rFonts w:ascii="Arial Narrow" w:hAnsi="Arial Narrow"/>
                <w:sz w:val="24"/>
                <w:szCs w:val="24"/>
              </w:rPr>
            </w:pPr>
            <w:r w:rsidRPr="009D75BD">
              <w:rPr>
                <w:rFonts w:ascii="Arial Narrow" w:hAnsi="Arial Narrow"/>
                <w:sz w:val="24"/>
                <w:szCs w:val="24"/>
              </w:rPr>
              <w:t>Identificar a organização e as regras de funcionamento da cozinha.</w:t>
            </w:r>
          </w:p>
          <w:p w:rsidR="005A20C5" w:rsidRPr="009D75BD" w:rsidRDefault="005A20C5" w:rsidP="005A20C5">
            <w:pPr>
              <w:autoSpaceDE w:val="0"/>
              <w:autoSpaceDN w:val="0"/>
              <w:adjustRightInd w:val="0"/>
              <w:rPr>
                <w:rFonts w:ascii="Arial Narrow" w:hAnsi="Arial Narrow"/>
                <w:sz w:val="24"/>
                <w:szCs w:val="24"/>
              </w:rPr>
            </w:pPr>
            <w:r w:rsidRPr="009D75BD">
              <w:rPr>
                <w:rFonts w:ascii="Arial Narrow" w:hAnsi="Arial Narrow"/>
                <w:sz w:val="24"/>
                <w:szCs w:val="24"/>
              </w:rPr>
              <w:t>-Identificar os equipamentos e utensílios de cozinha adequados às diferentes técnicas de preparação e confeção dos produtos alimentares.</w:t>
            </w:r>
          </w:p>
          <w:p w:rsidR="005A20C5" w:rsidRPr="009D75BD" w:rsidRDefault="005A20C5" w:rsidP="005A20C5">
            <w:pPr>
              <w:autoSpaceDE w:val="0"/>
              <w:autoSpaceDN w:val="0"/>
              <w:adjustRightInd w:val="0"/>
              <w:rPr>
                <w:rFonts w:ascii="Arial Narrow" w:hAnsi="Arial Narrow"/>
                <w:sz w:val="24"/>
                <w:szCs w:val="24"/>
              </w:rPr>
            </w:pPr>
            <w:r w:rsidRPr="009D75BD">
              <w:rPr>
                <w:rFonts w:ascii="Arial Narrow" w:hAnsi="Arial Narrow"/>
                <w:sz w:val="24"/>
                <w:szCs w:val="24"/>
              </w:rPr>
              <w:t>-Identificar os procedimentos inerentes à produção na cozinha.</w:t>
            </w:r>
          </w:p>
          <w:p w:rsidR="005A20C5" w:rsidRPr="009D75BD" w:rsidRDefault="005A20C5" w:rsidP="005A20C5">
            <w:pPr>
              <w:rPr>
                <w:rFonts w:ascii="Arial Narrow" w:hAnsi="Arial Narrow"/>
                <w:sz w:val="24"/>
                <w:szCs w:val="24"/>
              </w:rPr>
            </w:pPr>
            <w:r w:rsidRPr="009D75BD">
              <w:rPr>
                <w:rFonts w:ascii="Arial Narrow" w:hAnsi="Arial Narrow"/>
                <w:sz w:val="24"/>
                <w:szCs w:val="24"/>
              </w:rPr>
              <w:t>- Reconhecer a importância do cumprimento das normas de higiene e segurança.</w:t>
            </w:r>
          </w:p>
          <w:p w:rsidR="00417CE9" w:rsidRPr="00A32044" w:rsidRDefault="00417CE9" w:rsidP="00A32044">
            <w:pPr>
              <w:spacing w:line="276" w:lineRule="auto"/>
              <w:jc w:val="both"/>
              <w:rPr>
                <w:rFonts w:ascii="Arial Narrow" w:hAnsi="Arial Narrow"/>
                <w:color w:val="333333"/>
                <w:sz w:val="24"/>
                <w:szCs w:val="24"/>
              </w:rPr>
            </w:pPr>
          </w:p>
        </w:tc>
      </w:tr>
    </w:tbl>
    <w:p w:rsidR="00417CE9" w:rsidRPr="00A32044" w:rsidRDefault="005A20C5" w:rsidP="00A32044">
      <w:pPr>
        <w:spacing w:line="276" w:lineRule="auto"/>
        <w:jc w:val="both"/>
        <w:rPr>
          <w:rFonts w:ascii="Arial Narrow" w:hAnsi="Arial Narrow"/>
          <w:sz w:val="24"/>
          <w:szCs w:val="24"/>
        </w:rPr>
      </w:pPr>
      <w:r>
        <w:rPr>
          <w:rFonts w:ascii="Arial Narrow" w:hAnsi="Arial Narrow"/>
          <w:sz w:val="24"/>
          <w:szCs w:val="24"/>
        </w:rPr>
        <w:t xml:space="preserve"> </w:t>
      </w:r>
    </w:p>
    <w:p w:rsidR="00417CE9" w:rsidRPr="00A32044" w:rsidRDefault="00417CE9" w:rsidP="00A32044">
      <w:pPr>
        <w:spacing w:line="276" w:lineRule="auto"/>
        <w:jc w:val="both"/>
        <w:rPr>
          <w:rFonts w:ascii="Arial Narrow" w:hAnsi="Arial Narrow"/>
          <w:sz w:val="24"/>
          <w:szCs w:val="24"/>
        </w:rPr>
      </w:pPr>
      <w:r w:rsidRPr="00A32044">
        <w:rPr>
          <w:rFonts w:ascii="Arial Narrow" w:hAnsi="Arial Narrow"/>
          <w:sz w:val="24"/>
          <w:szCs w:val="24"/>
        </w:rPr>
        <w:t>O</w:t>
      </w:r>
      <w:r w:rsidR="00DB3138" w:rsidRPr="00A32044">
        <w:rPr>
          <w:rFonts w:ascii="Arial Narrow" w:hAnsi="Arial Narrow"/>
          <w:sz w:val="24"/>
          <w:szCs w:val="24"/>
        </w:rPr>
        <w:t>BJECTIVOS ESPECÍFICOS DO MANUAL</w:t>
      </w:r>
    </w:p>
    <w:tbl>
      <w:tblPr>
        <w:tblW w:w="8956" w:type="dxa"/>
        <w:jc w:val="center"/>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9112"/>
      </w:tblGrid>
      <w:tr w:rsidR="00417CE9" w:rsidRPr="00A32044" w:rsidTr="008967CB">
        <w:trPr>
          <w:trHeight w:val="569"/>
          <w:jc w:val="center"/>
        </w:trPr>
        <w:tc>
          <w:tcPr>
            <w:tcW w:w="8956" w:type="dxa"/>
          </w:tcPr>
          <w:p w:rsidR="005A20C5" w:rsidRPr="009D75BD" w:rsidRDefault="005A20C5" w:rsidP="005A20C5">
            <w:pPr>
              <w:rPr>
                <w:rFonts w:ascii="Arial Narrow" w:hAnsi="Arial Narrow"/>
                <w:sz w:val="24"/>
                <w:szCs w:val="24"/>
              </w:rPr>
            </w:pPr>
            <w:r w:rsidRPr="009D75BD">
              <w:rPr>
                <w:rFonts w:ascii="Arial Narrow" w:hAnsi="Arial Narrow"/>
                <w:sz w:val="24"/>
                <w:szCs w:val="24"/>
              </w:rPr>
              <w:t>Organização e funcionamento da cozinha</w:t>
            </w:r>
          </w:p>
          <w:p w:rsidR="005A20C5" w:rsidRPr="009D75BD" w:rsidRDefault="005A20C5" w:rsidP="005A20C5">
            <w:pPr>
              <w:rPr>
                <w:rFonts w:ascii="Arial Narrow" w:hAnsi="Arial Narrow"/>
                <w:sz w:val="24"/>
                <w:szCs w:val="24"/>
              </w:rPr>
            </w:pPr>
            <w:r w:rsidRPr="009D75BD">
              <w:rPr>
                <w:rFonts w:ascii="Arial Narrow" w:hAnsi="Arial Narrow"/>
                <w:sz w:val="24"/>
                <w:szCs w:val="24"/>
              </w:rPr>
              <w:t xml:space="preserve"> Tipologia de serviços</w:t>
            </w:r>
          </w:p>
          <w:p w:rsidR="009D75BD" w:rsidRPr="009D75BD" w:rsidRDefault="005A20C5" w:rsidP="005A20C5">
            <w:pPr>
              <w:rPr>
                <w:rFonts w:ascii="Arial Narrow" w:hAnsi="Arial Narrow"/>
                <w:sz w:val="24"/>
                <w:szCs w:val="24"/>
              </w:rPr>
            </w:pPr>
            <w:r w:rsidRPr="009D75BD">
              <w:rPr>
                <w:rFonts w:ascii="Arial Narrow" w:hAnsi="Arial Narrow"/>
                <w:sz w:val="24"/>
                <w:szCs w:val="24"/>
              </w:rPr>
              <w:t xml:space="preserve"> Instalações-  (estrutura de cozinha clássica e estrutura de cozinha contemporânea)</w:t>
            </w:r>
          </w:p>
          <w:p w:rsidR="005A20C5" w:rsidRPr="009D75BD" w:rsidRDefault="005A20C5" w:rsidP="005A20C5">
            <w:pPr>
              <w:rPr>
                <w:rFonts w:ascii="Arial Narrow" w:hAnsi="Arial Narrow"/>
                <w:sz w:val="24"/>
                <w:szCs w:val="24"/>
              </w:rPr>
            </w:pPr>
            <w:r w:rsidRPr="009D75BD">
              <w:rPr>
                <w:rFonts w:ascii="Arial Narrow" w:hAnsi="Arial Narrow"/>
                <w:sz w:val="24"/>
                <w:szCs w:val="24"/>
              </w:rPr>
              <w:t xml:space="preserve"> Equipamentos</w:t>
            </w:r>
            <w:r w:rsidR="009D75BD" w:rsidRPr="009D75BD">
              <w:rPr>
                <w:rFonts w:ascii="Arial Narrow" w:hAnsi="Arial Narrow"/>
                <w:sz w:val="24"/>
                <w:szCs w:val="24"/>
              </w:rPr>
              <w:t xml:space="preserve"> </w:t>
            </w:r>
            <w:r w:rsidRPr="009D75BD">
              <w:rPr>
                <w:rFonts w:ascii="Arial Narrow" w:hAnsi="Arial Narrow"/>
                <w:sz w:val="24"/>
                <w:szCs w:val="24"/>
              </w:rPr>
              <w:t xml:space="preserve"> (fixo de confeção, de preparação, de armazenagem, de conservação, eletromecânico) </w:t>
            </w:r>
            <w:r w:rsidR="009D75BD" w:rsidRPr="009D75BD">
              <w:rPr>
                <w:rFonts w:ascii="Arial Narrow" w:hAnsi="Arial Narrow"/>
                <w:sz w:val="24"/>
                <w:szCs w:val="24"/>
              </w:rPr>
              <w:t>Utensílios  (material móvel e de corte</w:t>
            </w:r>
            <w:r w:rsidRPr="009D75BD">
              <w:rPr>
                <w:rFonts w:ascii="Arial Narrow" w:hAnsi="Arial Narrow"/>
                <w:sz w:val="24"/>
                <w:szCs w:val="24"/>
              </w:rPr>
              <w:t>)</w:t>
            </w:r>
          </w:p>
          <w:p w:rsidR="005A20C5" w:rsidRPr="009D75BD" w:rsidRDefault="005A20C5" w:rsidP="005A20C5">
            <w:pPr>
              <w:rPr>
                <w:rFonts w:ascii="Arial Narrow" w:hAnsi="Arial Narrow"/>
                <w:sz w:val="24"/>
                <w:szCs w:val="24"/>
              </w:rPr>
            </w:pPr>
            <w:r w:rsidRPr="009D75BD">
              <w:rPr>
                <w:rFonts w:ascii="Arial Narrow" w:hAnsi="Arial Narrow"/>
                <w:sz w:val="24"/>
                <w:szCs w:val="24"/>
              </w:rPr>
              <w:t xml:space="preserve"> Indumentária</w:t>
            </w:r>
          </w:p>
          <w:p w:rsidR="009D75BD" w:rsidRPr="009D75BD" w:rsidRDefault="005A20C5" w:rsidP="005A20C5">
            <w:pPr>
              <w:rPr>
                <w:rFonts w:ascii="Arial Narrow" w:hAnsi="Arial Narrow"/>
                <w:sz w:val="24"/>
                <w:szCs w:val="24"/>
              </w:rPr>
            </w:pPr>
            <w:r w:rsidRPr="009D75BD">
              <w:rPr>
                <w:rFonts w:ascii="Arial Narrow" w:hAnsi="Arial Narrow"/>
                <w:sz w:val="24"/>
                <w:szCs w:val="24"/>
              </w:rPr>
              <w:t xml:space="preserve"> Brigada de cozinha</w:t>
            </w:r>
          </w:p>
          <w:p w:rsidR="005A20C5" w:rsidRPr="009D75BD" w:rsidRDefault="005A20C5" w:rsidP="005A20C5">
            <w:pPr>
              <w:rPr>
                <w:rFonts w:ascii="Arial Narrow" w:hAnsi="Arial Narrow"/>
                <w:sz w:val="24"/>
                <w:szCs w:val="24"/>
              </w:rPr>
            </w:pPr>
            <w:r w:rsidRPr="009D75BD">
              <w:rPr>
                <w:rFonts w:ascii="Arial Narrow" w:hAnsi="Arial Narrow"/>
                <w:sz w:val="24"/>
                <w:szCs w:val="24"/>
              </w:rPr>
              <w:t xml:space="preserve"> Circuitos</w:t>
            </w:r>
          </w:p>
          <w:p w:rsidR="009D75BD" w:rsidRPr="009D75BD" w:rsidRDefault="005A20C5" w:rsidP="005A20C5">
            <w:pPr>
              <w:rPr>
                <w:rFonts w:ascii="Arial Narrow" w:hAnsi="Arial Narrow"/>
                <w:sz w:val="24"/>
                <w:szCs w:val="24"/>
              </w:rPr>
            </w:pPr>
            <w:r w:rsidRPr="009D75BD">
              <w:rPr>
                <w:rFonts w:ascii="Arial Narrow" w:hAnsi="Arial Narrow"/>
                <w:sz w:val="24"/>
                <w:szCs w:val="24"/>
              </w:rPr>
              <w:t xml:space="preserve"> Terminologia</w:t>
            </w:r>
          </w:p>
          <w:p w:rsidR="005A20C5" w:rsidRPr="009D75BD" w:rsidRDefault="005A20C5" w:rsidP="005A20C5">
            <w:pPr>
              <w:rPr>
                <w:rFonts w:ascii="Arial Narrow" w:hAnsi="Arial Narrow"/>
                <w:sz w:val="24"/>
                <w:szCs w:val="24"/>
              </w:rPr>
            </w:pPr>
            <w:r w:rsidRPr="009D75BD">
              <w:rPr>
                <w:rFonts w:ascii="Arial Narrow" w:hAnsi="Arial Narrow"/>
                <w:sz w:val="24"/>
                <w:szCs w:val="24"/>
              </w:rPr>
              <w:t xml:space="preserve"> Tecnologia dos equipamentos e utensílios de cozinha</w:t>
            </w:r>
          </w:p>
          <w:p w:rsidR="009D75BD" w:rsidRPr="009D75BD" w:rsidRDefault="005A20C5" w:rsidP="005A20C5">
            <w:pPr>
              <w:rPr>
                <w:rFonts w:ascii="Arial Narrow" w:hAnsi="Arial Narrow"/>
                <w:sz w:val="24"/>
                <w:szCs w:val="24"/>
              </w:rPr>
            </w:pPr>
            <w:r w:rsidRPr="009D75BD">
              <w:rPr>
                <w:rFonts w:ascii="Arial Narrow" w:hAnsi="Arial Narrow"/>
                <w:sz w:val="24"/>
                <w:szCs w:val="24"/>
              </w:rPr>
              <w:t xml:space="preserve"> Características</w:t>
            </w:r>
          </w:p>
          <w:p w:rsidR="009D75BD" w:rsidRPr="009D75BD" w:rsidRDefault="005A20C5" w:rsidP="005A20C5">
            <w:pPr>
              <w:rPr>
                <w:rFonts w:ascii="Arial Narrow" w:hAnsi="Arial Narrow"/>
                <w:sz w:val="24"/>
                <w:szCs w:val="24"/>
              </w:rPr>
            </w:pPr>
            <w:r w:rsidRPr="009D75BD">
              <w:rPr>
                <w:rFonts w:ascii="Arial Narrow" w:hAnsi="Arial Narrow"/>
                <w:sz w:val="24"/>
                <w:szCs w:val="24"/>
              </w:rPr>
              <w:t xml:space="preserve"> Funções</w:t>
            </w:r>
          </w:p>
          <w:p w:rsidR="009D75BD" w:rsidRPr="009D75BD" w:rsidRDefault="005A20C5" w:rsidP="005A20C5">
            <w:pPr>
              <w:rPr>
                <w:rFonts w:ascii="Arial Narrow" w:hAnsi="Arial Narrow"/>
                <w:sz w:val="24"/>
                <w:szCs w:val="24"/>
              </w:rPr>
            </w:pPr>
            <w:r w:rsidRPr="009D75BD">
              <w:rPr>
                <w:rFonts w:ascii="Arial Narrow" w:hAnsi="Arial Narrow"/>
                <w:sz w:val="24"/>
                <w:szCs w:val="24"/>
              </w:rPr>
              <w:t xml:space="preserve"> Higienização, manutenção e conservação</w:t>
            </w:r>
          </w:p>
          <w:p w:rsidR="009D75BD" w:rsidRPr="009D75BD" w:rsidRDefault="005A20C5" w:rsidP="005A20C5">
            <w:pPr>
              <w:rPr>
                <w:rFonts w:ascii="Arial Narrow" w:hAnsi="Arial Narrow"/>
                <w:sz w:val="24"/>
                <w:szCs w:val="24"/>
              </w:rPr>
            </w:pPr>
            <w:r w:rsidRPr="009D75BD">
              <w:rPr>
                <w:rFonts w:ascii="Arial Narrow" w:hAnsi="Arial Narrow"/>
                <w:sz w:val="24"/>
                <w:szCs w:val="24"/>
              </w:rPr>
              <w:t xml:space="preserve"> Procedimentos de organização da cozinha </w:t>
            </w:r>
          </w:p>
          <w:p w:rsidR="009D75BD" w:rsidRPr="009D75BD" w:rsidRDefault="005A20C5" w:rsidP="005A20C5">
            <w:pPr>
              <w:rPr>
                <w:rFonts w:ascii="Arial Narrow" w:hAnsi="Arial Narrow"/>
                <w:sz w:val="24"/>
                <w:szCs w:val="24"/>
              </w:rPr>
            </w:pPr>
            <w:r w:rsidRPr="009D75BD">
              <w:rPr>
                <w:rFonts w:ascii="Arial Narrow" w:hAnsi="Arial Narrow"/>
                <w:sz w:val="24"/>
                <w:szCs w:val="24"/>
              </w:rPr>
              <w:t>Processo e suporte documental</w:t>
            </w:r>
          </w:p>
          <w:p w:rsidR="009D75BD" w:rsidRPr="009D75BD" w:rsidRDefault="005A20C5" w:rsidP="005A20C5">
            <w:pPr>
              <w:rPr>
                <w:rFonts w:ascii="Arial Narrow" w:hAnsi="Arial Narrow"/>
                <w:sz w:val="24"/>
                <w:szCs w:val="24"/>
              </w:rPr>
            </w:pPr>
            <w:r w:rsidRPr="009D75BD">
              <w:rPr>
                <w:rFonts w:ascii="Arial Narrow" w:hAnsi="Arial Narrow"/>
                <w:sz w:val="24"/>
                <w:szCs w:val="24"/>
              </w:rPr>
              <w:t xml:space="preserve"> Legislação reguladora da comercialização de produtos alimentares</w:t>
            </w:r>
          </w:p>
          <w:p w:rsidR="009D75BD" w:rsidRPr="009D75BD" w:rsidRDefault="005A20C5" w:rsidP="005A20C5">
            <w:pPr>
              <w:rPr>
                <w:rFonts w:ascii="Arial Narrow" w:hAnsi="Arial Narrow"/>
                <w:sz w:val="24"/>
                <w:szCs w:val="24"/>
              </w:rPr>
            </w:pPr>
            <w:r w:rsidRPr="009D75BD">
              <w:rPr>
                <w:rFonts w:ascii="Arial Narrow" w:hAnsi="Arial Narrow"/>
                <w:sz w:val="24"/>
                <w:szCs w:val="24"/>
              </w:rPr>
              <w:t xml:space="preserve"> Planeamento da produção</w:t>
            </w:r>
          </w:p>
          <w:p w:rsidR="009D75BD" w:rsidRPr="009D75BD" w:rsidRDefault="005A20C5" w:rsidP="005A20C5">
            <w:pPr>
              <w:rPr>
                <w:rFonts w:ascii="Arial Narrow" w:hAnsi="Arial Narrow"/>
                <w:sz w:val="24"/>
                <w:szCs w:val="24"/>
              </w:rPr>
            </w:pPr>
            <w:r w:rsidRPr="009D75BD">
              <w:rPr>
                <w:rFonts w:ascii="Arial Narrow" w:hAnsi="Arial Narrow"/>
                <w:sz w:val="24"/>
                <w:szCs w:val="24"/>
              </w:rPr>
              <w:t xml:space="preserve"> Disposição dos meios físicos</w:t>
            </w:r>
          </w:p>
          <w:p w:rsidR="009D75BD" w:rsidRPr="009D75BD" w:rsidRDefault="005A20C5" w:rsidP="005A20C5">
            <w:pPr>
              <w:rPr>
                <w:rFonts w:ascii="Arial Narrow" w:hAnsi="Arial Narrow"/>
                <w:sz w:val="24"/>
                <w:szCs w:val="24"/>
              </w:rPr>
            </w:pPr>
            <w:r w:rsidRPr="009D75BD">
              <w:rPr>
                <w:rFonts w:ascii="Arial Narrow" w:hAnsi="Arial Narrow"/>
                <w:sz w:val="24"/>
                <w:szCs w:val="24"/>
              </w:rPr>
              <w:t xml:space="preserve"> Organização do trabalho</w:t>
            </w:r>
          </w:p>
          <w:p w:rsidR="009D75BD" w:rsidRPr="009D75BD" w:rsidRDefault="005A20C5" w:rsidP="005A20C5">
            <w:pPr>
              <w:rPr>
                <w:rFonts w:ascii="Arial Narrow" w:hAnsi="Arial Narrow"/>
                <w:sz w:val="24"/>
                <w:szCs w:val="24"/>
              </w:rPr>
            </w:pPr>
            <w:r w:rsidRPr="009D75BD">
              <w:rPr>
                <w:rFonts w:ascii="Arial Narrow" w:hAnsi="Arial Narrow"/>
                <w:sz w:val="24"/>
                <w:szCs w:val="24"/>
              </w:rPr>
              <w:t xml:space="preserve"> Gestão da roda de serviço</w:t>
            </w:r>
          </w:p>
          <w:p w:rsidR="009D75BD" w:rsidRPr="009D75BD" w:rsidRDefault="005A20C5" w:rsidP="005A20C5">
            <w:pPr>
              <w:rPr>
                <w:rFonts w:ascii="Arial Narrow" w:hAnsi="Arial Narrow"/>
                <w:sz w:val="24"/>
                <w:szCs w:val="24"/>
              </w:rPr>
            </w:pPr>
            <w:r w:rsidRPr="009D75BD">
              <w:rPr>
                <w:rFonts w:ascii="Arial Narrow" w:hAnsi="Arial Narrow"/>
                <w:sz w:val="24"/>
                <w:szCs w:val="24"/>
              </w:rPr>
              <w:t xml:space="preserve"> Previsão dos meios necessários</w:t>
            </w:r>
          </w:p>
          <w:p w:rsidR="009D75BD" w:rsidRPr="009D75BD" w:rsidRDefault="005A20C5" w:rsidP="005A20C5">
            <w:pPr>
              <w:rPr>
                <w:rFonts w:ascii="Arial Narrow" w:hAnsi="Arial Narrow"/>
                <w:sz w:val="24"/>
                <w:szCs w:val="24"/>
              </w:rPr>
            </w:pPr>
            <w:r w:rsidRPr="009D75BD">
              <w:rPr>
                <w:rFonts w:ascii="Arial Narrow" w:hAnsi="Arial Narrow"/>
                <w:sz w:val="24"/>
                <w:szCs w:val="24"/>
              </w:rPr>
              <w:t xml:space="preserve"> Limpeza da secção</w:t>
            </w:r>
          </w:p>
          <w:p w:rsidR="005A20C5" w:rsidRPr="009D75BD" w:rsidRDefault="005A20C5" w:rsidP="005A20C5">
            <w:pPr>
              <w:rPr>
                <w:rFonts w:ascii="Arial Narrow" w:hAnsi="Arial Narrow"/>
                <w:sz w:val="24"/>
                <w:szCs w:val="24"/>
              </w:rPr>
            </w:pPr>
            <w:r w:rsidRPr="009D75BD">
              <w:rPr>
                <w:rFonts w:ascii="Arial Narrow" w:hAnsi="Arial Narrow"/>
                <w:sz w:val="24"/>
                <w:szCs w:val="24"/>
              </w:rPr>
              <w:t xml:space="preserve"> Normas de higiene e segurança</w:t>
            </w:r>
          </w:p>
          <w:p w:rsidR="00417CE9" w:rsidRPr="00A32044" w:rsidRDefault="00417CE9" w:rsidP="005A20C5">
            <w:pPr>
              <w:spacing w:line="276" w:lineRule="auto"/>
              <w:jc w:val="both"/>
              <w:rPr>
                <w:rFonts w:ascii="Arial Narrow" w:hAnsi="Arial Narrow"/>
                <w:sz w:val="24"/>
                <w:szCs w:val="24"/>
              </w:rPr>
            </w:pPr>
          </w:p>
        </w:tc>
      </w:tr>
    </w:tbl>
    <w:p w:rsidR="00417CE9" w:rsidRPr="00A32044" w:rsidRDefault="00417CE9" w:rsidP="00A32044">
      <w:pPr>
        <w:spacing w:line="276" w:lineRule="auto"/>
        <w:jc w:val="both"/>
        <w:rPr>
          <w:rFonts w:ascii="Arial Narrow" w:hAnsi="Arial Narrow"/>
          <w:sz w:val="24"/>
          <w:szCs w:val="24"/>
        </w:rPr>
      </w:pPr>
    </w:p>
    <w:p w:rsidR="00417CE9" w:rsidRPr="00A32044" w:rsidRDefault="00DB3138" w:rsidP="00A32044">
      <w:pPr>
        <w:spacing w:line="276" w:lineRule="auto"/>
        <w:jc w:val="both"/>
        <w:rPr>
          <w:rFonts w:ascii="Arial Narrow" w:hAnsi="Arial Narrow"/>
          <w:sz w:val="24"/>
          <w:szCs w:val="24"/>
        </w:rPr>
      </w:pPr>
      <w:r w:rsidRPr="00A32044">
        <w:rPr>
          <w:rFonts w:ascii="Arial Narrow" w:hAnsi="Arial Narrow"/>
          <w:sz w:val="24"/>
          <w:szCs w:val="24"/>
        </w:rPr>
        <w:t>MODALIDADE DE FORMAÇÃO</w:t>
      </w:r>
    </w:p>
    <w:tbl>
      <w:tblPr>
        <w:tblW w:w="8956" w:type="dxa"/>
        <w:jc w:val="center"/>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956"/>
      </w:tblGrid>
      <w:tr w:rsidR="00417CE9" w:rsidRPr="00A32044" w:rsidTr="008967CB">
        <w:trPr>
          <w:trHeight w:val="569"/>
          <w:jc w:val="center"/>
        </w:trPr>
        <w:tc>
          <w:tcPr>
            <w:tcW w:w="8956" w:type="dxa"/>
          </w:tcPr>
          <w:p w:rsidR="00417CE9" w:rsidRPr="00A32044" w:rsidRDefault="00417CE9" w:rsidP="00A32044">
            <w:pPr>
              <w:spacing w:line="276" w:lineRule="auto"/>
              <w:jc w:val="both"/>
              <w:rPr>
                <w:rFonts w:ascii="Arial Narrow" w:hAnsi="Arial Narrow"/>
                <w:sz w:val="24"/>
                <w:szCs w:val="24"/>
              </w:rPr>
            </w:pPr>
            <w:r w:rsidRPr="00A32044">
              <w:rPr>
                <w:rFonts w:ascii="Arial Narrow" w:hAnsi="Arial Narrow"/>
                <w:sz w:val="24"/>
                <w:szCs w:val="24"/>
              </w:rPr>
              <w:t>Medida Vida Ativa – Emprego Qualificado</w:t>
            </w:r>
          </w:p>
        </w:tc>
      </w:tr>
    </w:tbl>
    <w:p w:rsidR="00417CE9" w:rsidRPr="00A32044" w:rsidRDefault="00417CE9" w:rsidP="00A32044">
      <w:pPr>
        <w:spacing w:line="276" w:lineRule="auto"/>
        <w:jc w:val="both"/>
        <w:rPr>
          <w:rFonts w:ascii="Arial Narrow" w:hAnsi="Arial Narrow"/>
          <w:sz w:val="24"/>
          <w:szCs w:val="24"/>
        </w:rPr>
      </w:pPr>
    </w:p>
    <w:p w:rsidR="00417CE9" w:rsidRPr="00A32044" w:rsidRDefault="00DB3138" w:rsidP="00A32044">
      <w:pPr>
        <w:spacing w:line="276" w:lineRule="auto"/>
        <w:jc w:val="both"/>
        <w:rPr>
          <w:rFonts w:ascii="Arial Narrow" w:hAnsi="Arial Narrow"/>
          <w:sz w:val="24"/>
          <w:szCs w:val="24"/>
        </w:rPr>
      </w:pPr>
      <w:r w:rsidRPr="00A32044">
        <w:rPr>
          <w:rFonts w:ascii="Arial Narrow" w:hAnsi="Arial Narrow"/>
          <w:sz w:val="24"/>
          <w:szCs w:val="24"/>
        </w:rPr>
        <w:t>FORMAS DE ORGANIZAÇÃO</w:t>
      </w:r>
    </w:p>
    <w:tbl>
      <w:tblPr>
        <w:tblW w:w="8956" w:type="dxa"/>
        <w:jc w:val="center"/>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956"/>
      </w:tblGrid>
      <w:tr w:rsidR="00417CE9" w:rsidRPr="00A32044" w:rsidTr="008967CB">
        <w:trPr>
          <w:trHeight w:val="569"/>
          <w:jc w:val="center"/>
        </w:trPr>
        <w:tc>
          <w:tcPr>
            <w:tcW w:w="8956" w:type="dxa"/>
          </w:tcPr>
          <w:p w:rsidR="00417CE9" w:rsidRPr="00A32044" w:rsidRDefault="00417CE9" w:rsidP="00A32044">
            <w:pPr>
              <w:spacing w:line="276" w:lineRule="auto"/>
              <w:jc w:val="both"/>
              <w:rPr>
                <w:rFonts w:ascii="Arial Narrow" w:hAnsi="Arial Narrow"/>
                <w:sz w:val="24"/>
                <w:szCs w:val="24"/>
              </w:rPr>
            </w:pPr>
            <w:r w:rsidRPr="00A32044">
              <w:rPr>
                <w:rFonts w:ascii="Arial Narrow" w:hAnsi="Arial Narrow"/>
                <w:sz w:val="24"/>
                <w:szCs w:val="24"/>
              </w:rPr>
              <w:t>Sessão teórica - práticas</w:t>
            </w:r>
          </w:p>
        </w:tc>
      </w:tr>
    </w:tbl>
    <w:p w:rsidR="00067803" w:rsidRPr="00A32044" w:rsidRDefault="00067803" w:rsidP="00A32044">
      <w:pPr>
        <w:spacing w:line="276" w:lineRule="auto"/>
        <w:jc w:val="both"/>
        <w:rPr>
          <w:rFonts w:ascii="Arial Narrow" w:hAnsi="Arial Narrow"/>
          <w:sz w:val="24"/>
          <w:szCs w:val="24"/>
        </w:rPr>
      </w:pPr>
    </w:p>
    <w:sdt>
      <w:sdtPr>
        <w:rPr>
          <w:rFonts w:ascii="Times New Roman" w:hAnsi="Times New Roman"/>
          <w:b w:val="0"/>
          <w:bCs w:val="0"/>
          <w:sz w:val="20"/>
          <w:szCs w:val="20"/>
        </w:rPr>
        <w:id w:val="1275055290"/>
        <w:docPartObj>
          <w:docPartGallery w:val="Table of Contents"/>
          <w:docPartUnique/>
        </w:docPartObj>
      </w:sdtPr>
      <w:sdtEndPr/>
      <w:sdtContent>
        <w:p w:rsidR="00A32044" w:rsidRDefault="00A32044">
          <w:pPr>
            <w:pStyle w:val="Ttulodondice"/>
          </w:pPr>
          <w:r>
            <w:t>Índice</w:t>
          </w:r>
        </w:p>
        <w:p w:rsidR="00A32044" w:rsidRPr="00A32044" w:rsidRDefault="00A32044" w:rsidP="00A32044"/>
        <w:p w:rsidR="00121431" w:rsidRDefault="00A32044">
          <w:pPr>
            <w:pStyle w:val="ndice1"/>
            <w:tabs>
              <w:tab w:val="right" w:leader="dot" w:pos="8494"/>
            </w:tabs>
            <w:rPr>
              <w:rFonts w:asciiTheme="minorHAnsi" w:eastAsiaTheme="minorEastAsia" w:hAnsiTheme="minorHAnsi" w:cstheme="minorBidi"/>
              <w:noProof/>
              <w:lang w:eastAsia="pt-PT"/>
            </w:rPr>
          </w:pPr>
          <w:r>
            <w:fldChar w:fldCharType="begin"/>
          </w:r>
          <w:r>
            <w:instrText xml:space="preserve"> TOC \o "1-3" \h \z \u </w:instrText>
          </w:r>
          <w:r>
            <w:fldChar w:fldCharType="separate"/>
          </w:r>
          <w:hyperlink w:anchor="_Toc433055724" w:history="1">
            <w:r w:rsidR="00121431" w:rsidRPr="00115CB5">
              <w:rPr>
                <w:rStyle w:val="Hiperligao"/>
                <w:noProof/>
              </w:rPr>
              <w:t>Introdução</w:t>
            </w:r>
            <w:r w:rsidR="00121431">
              <w:rPr>
                <w:noProof/>
                <w:webHidden/>
              </w:rPr>
              <w:tab/>
            </w:r>
            <w:r w:rsidR="00D40BAD">
              <w:rPr>
                <w:noProof/>
                <w:webHidden/>
              </w:rPr>
              <w:t xml:space="preserve">  </w:t>
            </w:r>
            <w:r w:rsidR="00121431">
              <w:rPr>
                <w:noProof/>
                <w:webHidden/>
              </w:rPr>
              <w:fldChar w:fldCharType="begin"/>
            </w:r>
            <w:r w:rsidR="00121431">
              <w:rPr>
                <w:noProof/>
                <w:webHidden/>
              </w:rPr>
              <w:instrText xml:space="preserve"> PAGEREF _Toc433055724 \h </w:instrText>
            </w:r>
            <w:r w:rsidR="00121431">
              <w:rPr>
                <w:noProof/>
                <w:webHidden/>
              </w:rPr>
            </w:r>
            <w:r w:rsidR="00121431">
              <w:rPr>
                <w:noProof/>
                <w:webHidden/>
              </w:rPr>
              <w:fldChar w:fldCharType="separate"/>
            </w:r>
            <w:r w:rsidR="007424F9">
              <w:rPr>
                <w:noProof/>
                <w:webHidden/>
              </w:rPr>
              <w:t>3</w:t>
            </w:r>
            <w:r w:rsidR="00121431">
              <w:rPr>
                <w:noProof/>
                <w:webHidden/>
              </w:rPr>
              <w:fldChar w:fldCharType="end"/>
            </w:r>
          </w:hyperlink>
        </w:p>
        <w:p w:rsidR="00121431" w:rsidRPr="00D40BAD" w:rsidRDefault="00BF16E2" w:rsidP="00D40BAD">
          <w:pPr>
            <w:pStyle w:val="ndice3"/>
            <w:tabs>
              <w:tab w:val="right" w:leader="dot" w:pos="8494"/>
            </w:tabs>
            <w:ind w:left="720"/>
            <w:rPr>
              <w:rFonts w:asciiTheme="minorHAnsi" w:eastAsiaTheme="minorEastAsia" w:hAnsiTheme="minorHAnsi" w:cstheme="minorBidi"/>
              <w:noProof/>
              <w:lang w:eastAsia="pt-PT"/>
            </w:rPr>
          </w:pPr>
          <w:hyperlink w:anchor="_Toc433055725" w:history="1">
            <w:r w:rsidR="00121431" w:rsidRPr="00115CB5">
              <w:rPr>
                <w:rStyle w:val="Hiperligao"/>
                <w:rFonts w:ascii="Arial" w:hAnsi="Arial" w:cs="Arial"/>
                <w:b/>
                <w:bCs/>
                <w:noProof/>
              </w:rPr>
              <w:t>A COZINHA</w:t>
            </w:r>
            <w:r w:rsidR="00121431" w:rsidRPr="00115CB5">
              <w:rPr>
                <w:rStyle w:val="Hiperligao"/>
                <w:rFonts w:ascii="Arial Narrow" w:hAnsi="Arial Narrow"/>
                <w:b/>
                <w:bCs/>
                <w:noProof/>
              </w:rPr>
              <w:t>:</w:t>
            </w:r>
            <w:r w:rsidR="00121431">
              <w:rPr>
                <w:noProof/>
                <w:webHidden/>
              </w:rPr>
              <w:tab/>
            </w:r>
            <w:r w:rsidR="00121431">
              <w:rPr>
                <w:noProof/>
                <w:webHidden/>
              </w:rPr>
              <w:fldChar w:fldCharType="begin"/>
            </w:r>
            <w:r w:rsidR="00121431">
              <w:rPr>
                <w:noProof/>
                <w:webHidden/>
              </w:rPr>
              <w:instrText xml:space="preserve"> PAGEREF _Toc433055725 \h </w:instrText>
            </w:r>
            <w:r w:rsidR="00121431">
              <w:rPr>
                <w:noProof/>
                <w:webHidden/>
              </w:rPr>
            </w:r>
            <w:r w:rsidR="00121431">
              <w:rPr>
                <w:noProof/>
                <w:webHidden/>
              </w:rPr>
              <w:fldChar w:fldCharType="separate"/>
            </w:r>
            <w:r w:rsidR="007424F9">
              <w:rPr>
                <w:noProof/>
                <w:webHidden/>
              </w:rPr>
              <w:t>3</w:t>
            </w:r>
            <w:r w:rsidR="00121431">
              <w:rPr>
                <w:noProof/>
                <w:webHidden/>
              </w:rPr>
              <w:fldChar w:fldCharType="end"/>
            </w:r>
          </w:hyperlink>
        </w:p>
        <w:p w:rsidR="00121431" w:rsidRDefault="00BF16E2">
          <w:pPr>
            <w:pStyle w:val="ndice1"/>
            <w:tabs>
              <w:tab w:val="right" w:leader="dot" w:pos="8494"/>
            </w:tabs>
            <w:rPr>
              <w:rFonts w:asciiTheme="minorHAnsi" w:eastAsiaTheme="minorEastAsia" w:hAnsiTheme="minorHAnsi" w:cstheme="minorBidi"/>
              <w:noProof/>
              <w:lang w:eastAsia="pt-PT"/>
            </w:rPr>
          </w:pPr>
          <w:hyperlink w:anchor="_Toc433055730" w:history="1">
            <w:r w:rsidR="00121431" w:rsidRPr="00115CB5">
              <w:rPr>
                <w:rStyle w:val="Hiperligao"/>
                <w:noProof/>
              </w:rPr>
              <w:t>T</w:t>
            </w:r>
            <w:r w:rsidR="00121431" w:rsidRPr="00D40BAD">
              <w:rPr>
                <w:rStyle w:val="Hiperligao"/>
                <w:b/>
                <w:noProof/>
              </w:rPr>
              <w:t>ipologia de serviço</w:t>
            </w:r>
            <w:r w:rsidR="00121431" w:rsidRPr="00115CB5">
              <w:rPr>
                <w:rStyle w:val="Hiperligao"/>
                <w:noProof/>
              </w:rPr>
              <w:t>s</w:t>
            </w:r>
            <w:r w:rsidR="00121431">
              <w:rPr>
                <w:noProof/>
                <w:webHidden/>
              </w:rPr>
              <w:tab/>
            </w:r>
            <w:r w:rsidR="00121431">
              <w:rPr>
                <w:noProof/>
                <w:webHidden/>
              </w:rPr>
              <w:fldChar w:fldCharType="begin"/>
            </w:r>
            <w:r w:rsidR="00121431">
              <w:rPr>
                <w:noProof/>
                <w:webHidden/>
              </w:rPr>
              <w:instrText xml:space="preserve"> PAGEREF _Toc433055730 \h </w:instrText>
            </w:r>
            <w:r w:rsidR="00121431">
              <w:rPr>
                <w:noProof/>
                <w:webHidden/>
              </w:rPr>
            </w:r>
            <w:r w:rsidR="00121431">
              <w:rPr>
                <w:noProof/>
                <w:webHidden/>
              </w:rPr>
              <w:fldChar w:fldCharType="separate"/>
            </w:r>
            <w:r w:rsidR="007424F9">
              <w:rPr>
                <w:noProof/>
                <w:webHidden/>
              </w:rPr>
              <w:t>8</w:t>
            </w:r>
            <w:r w:rsidR="00121431">
              <w:rPr>
                <w:noProof/>
                <w:webHidden/>
              </w:rPr>
              <w:fldChar w:fldCharType="end"/>
            </w:r>
          </w:hyperlink>
        </w:p>
        <w:p w:rsidR="00121431" w:rsidRDefault="00BF16E2">
          <w:pPr>
            <w:pStyle w:val="ndice1"/>
            <w:tabs>
              <w:tab w:val="right" w:leader="dot" w:pos="8494"/>
            </w:tabs>
            <w:rPr>
              <w:rFonts w:asciiTheme="minorHAnsi" w:eastAsiaTheme="minorEastAsia" w:hAnsiTheme="minorHAnsi" w:cstheme="minorBidi"/>
              <w:noProof/>
              <w:lang w:eastAsia="pt-PT"/>
            </w:rPr>
          </w:pPr>
          <w:hyperlink w:anchor="_Toc433055731" w:history="1">
            <w:r w:rsidR="00121431" w:rsidRPr="00115CB5">
              <w:rPr>
                <w:rStyle w:val="Hiperligao"/>
                <w:noProof/>
              </w:rPr>
              <w:t>HIGIENE PESSOAL</w:t>
            </w:r>
            <w:r w:rsidR="00121431">
              <w:rPr>
                <w:noProof/>
                <w:webHidden/>
              </w:rPr>
              <w:tab/>
            </w:r>
            <w:r w:rsidR="00121431">
              <w:rPr>
                <w:noProof/>
                <w:webHidden/>
              </w:rPr>
              <w:fldChar w:fldCharType="begin"/>
            </w:r>
            <w:r w:rsidR="00121431">
              <w:rPr>
                <w:noProof/>
                <w:webHidden/>
              </w:rPr>
              <w:instrText xml:space="preserve"> PAGEREF _Toc433055731 \h </w:instrText>
            </w:r>
            <w:r w:rsidR="00121431">
              <w:rPr>
                <w:noProof/>
                <w:webHidden/>
              </w:rPr>
            </w:r>
            <w:r w:rsidR="00121431">
              <w:rPr>
                <w:noProof/>
                <w:webHidden/>
              </w:rPr>
              <w:fldChar w:fldCharType="separate"/>
            </w:r>
            <w:r w:rsidR="007424F9">
              <w:rPr>
                <w:noProof/>
                <w:webHidden/>
              </w:rPr>
              <w:t>10</w:t>
            </w:r>
            <w:r w:rsidR="00121431">
              <w:rPr>
                <w:noProof/>
                <w:webHidden/>
              </w:rPr>
              <w:fldChar w:fldCharType="end"/>
            </w:r>
          </w:hyperlink>
        </w:p>
        <w:p w:rsidR="00121431" w:rsidRDefault="00BF16E2">
          <w:pPr>
            <w:pStyle w:val="ndice1"/>
            <w:tabs>
              <w:tab w:val="right" w:leader="dot" w:pos="8494"/>
            </w:tabs>
            <w:rPr>
              <w:rFonts w:asciiTheme="minorHAnsi" w:eastAsiaTheme="minorEastAsia" w:hAnsiTheme="minorHAnsi" w:cstheme="minorBidi"/>
              <w:noProof/>
              <w:lang w:eastAsia="pt-PT"/>
            </w:rPr>
          </w:pPr>
          <w:hyperlink w:anchor="_Toc433055732" w:history="1">
            <w:r w:rsidR="00121431" w:rsidRPr="00115CB5">
              <w:rPr>
                <w:rStyle w:val="Hiperligao"/>
                <w:rFonts w:ascii="Arial Narrow" w:hAnsi="Arial Narrow" w:cs="Arial"/>
                <w:b/>
                <w:bCs/>
                <w:noProof/>
                <w:kern w:val="32"/>
              </w:rPr>
              <w:t>A SAÚDE</w:t>
            </w:r>
            <w:r w:rsidR="00121431">
              <w:rPr>
                <w:noProof/>
                <w:webHidden/>
              </w:rPr>
              <w:tab/>
            </w:r>
            <w:r w:rsidR="00121431">
              <w:rPr>
                <w:noProof/>
                <w:webHidden/>
              </w:rPr>
              <w:fldChar w:fldCharType="begin"/>
            </w:r>
            <w:r w:rsidR="00121431">
              <w:rPr>
                <w:noProof/>
                <w:webHidden/>
              </w:rPr>
              <w:instrText xml:space="preserve"> PAGEREF _Toc433055732 \h </w:instrText>
            </w:r>
            <w:r w:rsidR="00121431">
              <w:rPr>
                <w:noProof/>
                <w:webHidden/>
              </w:rPr>
            </w:r>
            <w:r w:rsidR="00121431">
              <w:rPr>
                <w:noProof/>
                <w:webHidden/>
              </w:rPr>
              <w:fldChar w:fldCharType="separate"/>
            </w:r>
            <w:r w:rsidR="007424F9">
              <w:rPr>
                <w:noProof/>
                <w:webHidden/>
              </w:rPr>
              <w:t>10</w:t>
            </w:r>
            <w:r w:rsidR="00121431">
              <w:rPr>
                <w:noProof/>
                <w:webHidden/>
              </w:rPr>
              <w:fldChar w:fldCharType="end"/>
            </w:r>
          </w:hyperlink>
        </w:p>
        <w:p w:rsidR="00121431" w:rsidRDefault="00BF16E2">
          <w:pPr>
            <w:pStyle w:val="ndice3"/>
            <w:tabs>
              <w:tab w:val="right" w:leader="dot" w:pos="8494"/>
            </w:tabs>
            <w:rPr>
              <w:rFonts w:asciiTheme="minorHAnsi" w:eastAsiaTheme="minorEastAsia" w:hAnsiTheme="minorHAnsi" w:cstheme="minorBidi"/>
              <w:noProof/>
              <w:lang w:eastAsia="pt-PT"/>
            </w:rPr>
          </w:pPr>
          <w:hyperlink w:anchor="_Toc433055733" w:history="1">
            <w:r w:rsidR="00121431" w:rsidRPr="00115CB5">
              <w:rPr>
                <w:rStyle w:val="Hiperligao"/>
                <w:rFonts w:ascii="Arial Narrow" w:hAnsi="Arial Narrow"/>
                <w:b/>
                <w:bCs/>
                <w:noProof/>
              </w:rPr>
              <w:t>NORMAS DE HIGIENE</w:t>
            </w:r>
            <w:r w:rsidR="00121431">
              <w:rPr>
                <w:noProof/>
                <w:webHidden/>
              </w:rPr>
              <w:tab/>
            </w:r>
            <w:r w:rsidR="00121431">
              <w:rPr>
                <w:noProof/>
                <w:webHidden/>
              </w:rPr>
              <w:fldChar w:fldCharType="begin"/>
            </w:r>
            <w:r w:rsidR="00121431">
              <w:rPr>
                <w:noProof/>
                <w:webHidden/>
              </w:rPr>
              <w:instrText xml:space="preserve"> PAGEREF _Toc433055733 \h </w:instrText>
            </w:r>
            <w:r w:rsidR="00121431">
              <w:rPr>
                <w:noProof/>
                <w:webHidden/>
              </w:rPr>
            </w:r>
            <w:r w:rsidR="00121431">
              <w:rPr>
                <w:noProof/>
                <w:webHidden/>
              </w:rPr>
              <w:fldChar w:fldCharType="separate"/>
            </w:r>
            <w:r w:rsidR="007424F9">
              <w:rPr>
                <w:noProof/>
                <w:webHidden/>
              </w:rPr>
              <w:t>11</w:t>
            </w:r>
            <w:r w:rsidR="00121431">
              <w:rPr>
                <w:noProof/>
                <w:webHidden/>
              </w:rPr>
              <w:fldChar w:fldCharType="end"/>
            </w:r>
          </w:hyperlink>
        </w:p>
        <w:p w:rsidR="00121431" w:rsidRDefault="00BF16E2">
          <w:pPr>
            <w:pStyle w:val="ndice3"/>
            <w:tabs>
              <w:tab w:val="right" w:leader="dot" w:pos="8494"/>
            </w:tabs>
            <w:rPr>
              <w:rFonts w:asciiTheme="minorHAnsi" w:eastAsiaTheme="minorEastAsia" w:hAnsiTheme="minorHAnsi" w:cstheme="minorBidi"/>
              <w:noProof/>
              <w:lang w:eastAsia="pt-PT"/>
            </w:rPr>
          </w:pPr>
          <w:hyperlink w:anchor="_Toc433055734" w:history="1">
            <w:r w:rsidR="00121431" w:rsidRPr="00115CB5">
              <w:rPr>
                <w:rStyle w:val="Hiperligao"/>
                <w:rFonts w:ascii="Arial Narrow" w:hAnsi="Arial Narrow"/>
                <w:b/>
                <w:bCs/>
                <w:noProof/>
              </w:rPr>
              <w:t>ANTES DE APRESENTAR-SE AO SERVIÇO:</w:t>
            </w:r>
            <w:r w:rsidR="00121431">
              <w:rPr>
                <w:noProof/>
                <w:webHidden/>
              </w:rPr>
              <w:tab/>
            </w:r>
            <w:r w:rsidR="00121431">
              <w:rPr>
                <w:noProof/>
                <w:webHidden/>
              </w:rPr>
              <w:fldChar w:fldCharType="begin"/>
            </w:r>
            <w:r w:rsidR="00121431">
              <w:rPr>
                <w:noProof/>
                <w:webHidden/>
              </w:rPr>
              <w:instrText xml:space="preserve"> PAGEREF _Toc433055734 \h </w:instrText>
            </w:r>
            <w:r w:rsidR="00121431">
              <w:rPr>
                <w:noProof/>
                <w:webHidden/>
              </w:rPr>
            </w:r>
            <w:r w:rsidR="00121431">
              <w:rPr>
                <w:noProof/>
                <w:webHidden/>
              </w:rPr>
              <w:fldChar w:fldCharType="separate"/>
            </w:r>
            <w:r w:rsidR="007424F9">
              <w:rPr>
                <w:noProof/>
                <w:webHidden/>
              </w:rPr>
              <w:t>11</w:t>
            </w:r>
            <w:r w:rsidR="00121431">
              <w:rPr>
                <w:noProof/>
                <w:webHidden/>
              </w:rPr>
              <w:fldChar w:fldCharType="end"/>
            </w:r>
          </w:hyperlink>
        </w:p>
        <w:p w:rsidR="00121431" w:rsidRDefault="00BF16E2">
          <w:pPr>
            <w:pStyle w:val="ndice2"/>
            <w:tabs>
              <w:tab w:val="right" w:leader="dot" w:pos="8494"/>
            </w:tabs>
            <w:rPr>
              <w:rFonts w:asciiTheme="minorHAnsi" w:eastAsiaTheme="minorEastAsia" w:hAnsiTheme="minorHAnsi" w:cstheme="minorBidi"/>
              <w:noProof/>
              <w:lang w:eastAsia="pt-PT"/>
            </w:rPr>
          </w:pPr>
          <w:hyperlink w:anchor="_Toc433055735" w:history="1">
            <w:r w:rsidR="00121431" w:rsidRPr="00115CB5">
              <w:rPr>
                <w:rStyle w:val="Hiperligao"/>
                <w:rFonts w:ascii="Arial Narrow" w:hAnsi="Arial Narrow"/>
                <w:b/>
                <w:bCs/>
                <w:i/>
                <w:iCs/>
                <w:noProof/>
              </w:rPr>
              <w:t>HABITOS DE HIGIENE</w:t>
            </w:r>
            <w:r w:rsidR="00121431">
              <w:rPr>
                <w:noProof/>
                <w:webHidden/>
              </w:rPr>
              <w:tab/>
            </w:r>
            <w:r w:rsidR="00121431">
              <w:rPr>
                <w:noProof/>
                <w:webHidden/>
              </w:rPr>
              <w:fldChar w:fldCharType="begin"/>
            </w:r>
            <w:r w:rsidR="00121431">
              <w:rPr>
                <w:noProof/>
                <w:webHidden/>
              </w:rPr>
              <w:instrText xml:space="preserve"> PAGEREF _Toc433055735 \h </w:instrText>
            </w:r>
            <w:r w:rsidR="00121431">
              <w:rPr>
                <w:noProof/>
                <w:webHidden/>
              </w:rPr>
            </w:r>
            <w:r w:rsidR="00121431">
              <w:rPr>
                <w:noProof/>
                <w:webHidden/>
              </w:rPr>
              <w:fldChar w:fldCharType="separate"/>
            </w:r>
            <w:r w:rsidR="007424F9">
              <w:rPr>
                <w:noProof/>
                <w:webHidden/>
              </w:rPr>
              <w:t>12</w:t>
            </w:r>
            <w:r w:rsidR="00121431">
              <w:rPr>
                <w:noProof/>
                <w:webHidden/>
              </w:rPr>
              <w:fldChar w:fldCharType="end"/>
            </w:r>
          </w:hyperlink>
        </w:p>
        <w:p w:rsidR="00121431" w:rsidRDefault="00BF16E2">
          <w:pPr>
            <w:pStyle w:val="ndice3"/>
            <w:tabs>
              <w:tab w:val="right" w:leader="dot" w:pos="8494"/>
            </w:tabs>
            <w:rPr>
              <w:rFonts w:asciiTheme="minorHAnsi" w:eastAsiaTheme="minorEastAsia" w:hAnsiTheme="minorHAnsi" w:cstheme="minorBidi"/>
              <w:noProof/>
              <w:lang w:eastAsia="pt-PT"/>
            </w:rPr>
          </w:pPr>
          <w:hyperlink w:anchor="_Toc433055736" w:history="1">
            <w:r w:rsidR="00121431" w:rsidRPr="00115CB5">
              <w:rPr>
                <w:rStyle w:val="Hiperligao"/>
                <w:rFonts w:ascii="Arial Narrow" w:hAnsi="Arial Narrow"/>
                <w:b/>
                <w:bCs/>
                <w:noProof/>
              </w:rPr>
              <w:t>O Vestuário:</w:t>
            </w:r>
            <w:r w:rsidR="00121431">
              <w:rPr>
                <w:noProof/>
                <w:webHidden/>
              </w:rPr>
              <w:tab/>
            </w:r>
            <w:r w:rsidR="00121431">
              <w:rPr>
                <w:noProof/>
                <w:webHidden/>
              </w:rPr>
              <w:fldChar w:fldCharType="begin"/>
            </w:r>
            <w:r w:rsidR="00121431">
              <w:rPr>
                <w:noProof/>
                <w:webHidden/>
              </w:rPr>
              <w:instrText xml:space="preserve"> PAGEREF _Toc433055736 \h </w:instrText>
            </w:r>
            <w:r w:rsidR="00121431">
              <w:rPr>
                <w:noProof/>
                <w:webHidden/>
              </w:rPr>
            </w:r>
            <w:r w:rsidR="00121431">
              <w:rPr>
                <w:noProof/>
                <w:webHidden/>
              </w:rPr>
              <w:fldChar w:fldCharType="separate"/>
            </w:r>
            <w:r w:rsidR="007424F9">
              <w:rPr>
                <w:noProof/>
                <w:webHidden/>
              </w:rPr>
              <w:t>12</w:t>
            </w:r>
            <w:r w:rsidR="00121431">
              <w:rPr>
                <w:noProof/>
                <w:webHidden/>
              </w:rPr>
              <w:fldChar w:fldCharType="end"/>
            </w:r>
          </w:hyperlink>
        </w:p>
        <w:p w:rsidR="00121431" w:rsidRDefault="00BF16E2">
          <w:pPr>
            <w:pStyle w:val="ndice1"/>
            <w:tabs>
              <w:tab w:val="right" w:leader="dot" w:pos="8494"/>
            </w:tabs>
            <w:rPr>
              <w:rFonts w:asciiTheme="minorHAnsi" w:eastAsiaTheme="minorEastAsia" w:hAnsiTheme="minorHAnsi" w:cstheme="minorBidi"/>
              <w:noProof/>
              <w:lang w:eastAsia="pt-PT"/>
            </w:rPr>
          </w:pPr>
          <w:hyperlink w:anchor="_Toc433055737" w:history="1">
            <w:r w:rsidR="00121431" w:rsidRPr="00115CB5">
              <w:rPr>
                <w:rStyle w:val="Hiperligao"/>
                <w:rFonts w:ascii="Arial Narrow" w:hAnsi="Arial Narrow" w:cs="Arial"/>
                <w:b/>
                <w:noProof/>
                <w:kern w:val="32"/>
              </w:rPr>
              <w:t>CUIDADOS A TER COM AS MÃOS</w:t>
            </w:r>
            <w:r w:rsidR="00121431">
              <w:rPr>
                <w:noProof/>
                <w:webHidden/>
              </w:rPr>
              <w:tab/>
            </w:r>
            <w:r w:rsidR="00121431">
              <w:rPr>
                <w:noProof/>
                <w:webHidden/>
              </w:rPr>
              <w:fldChar w:fldCharType="begin"/>
            </w:r>
            <w:r w:rsidR="00121431">
              <w:rPr>
                <w:noProof/>
                <w:webHidden/>
              </w:rPr>
              <w:instrText xml:space="preserve"> PAGEREF _Toc433055737 \h </w:instrText>
            </w:r>
            <w:r w:rsidR="00121431">
              <w:rPr>
                <w:noProof/>
                <w:webHidden/>
              </w:rPr>
            </w:r>
            <w:r w:rsidR="00121431">
              <w:rPr>
                <w:noProof/>
                <w:webHidden/>
              </w:rPr>
              <w:fldChar w:fldCharType="separate"/>
            </w:r>
            <w:r w:rsidR="007424F9">
              <w:rPr>
                <w:noProof/>
                <w:webHidden/>
              </w:rPr>
              <w:t>13</w:t>
            </w:r>
            <w:r w:rsidR="00121431">
              <w:rPr>
                <w:noProof/>
                <w:webHidden/>
              </w:rPr>
              <w:fldChar w:fldCharType="end"/>
            </w:r>
          </w:hyperlink>
        </w:p>
        <w:p w:rsidR="00121431" w:rsidRDefault="00BF16E2">
          <w:pPr>
            <w:pStyle w:val="ndice3"/>
            <w:tabs>
              <w:tab w:val="right" w:leader="dot" w:pos="8494"/>
            </w:tabs>
            <w:rPr>
              <w:rFonts w:asciiTheme="minorHAnsi" w:eastAsiaTheme="minorEastAsia" w:hAnsiTheme="minorHAnsi" w:cstheme="minorBidi"/>
              <w:noProof/>
              <w:lang w:eastAsia="pt-PT"/>
            </w:rPr>
          </w:pPr>
          <w:hyperlink w:anchor="_Toc433055738" w:history="1">
            <w:r w:rsidR="00121431" w:rsidRPr="00115CB5">
              <w:rPr>
                <w:rStyle w:val="Hiperligao"/>
                <w:rFonts w:ascii="Arial Narrow" w:hAnsi="Arial Narrow"/>
                <w:b/>
                <w:bCs/>
                <w:noProof/>
              </w:rPr>
              <w:t>Quando deve lavar as mãos</w:t>
            </w:r>
            <w:r w:rsidR="00121431">
              <w:rPr>
                <w:noProof/>
                <w:webHidden/>
              </w:rPr>
              <w:tab/>
            </w:r>
            <w:r w:rsidR="00121431">
              <w:rPr>
                <w:noProof/>
                <w:webHidden/>
              </w:rPr>
              <w:fldChar w:fldCharType="begin"/>
            </w:r>
            <w:r w:rsidR="00121431">
              <w:rPr>
                <w:noProof/>
                <w:webHidden/>
              </w:rPr>
              <w:instrText xml:space="preserve"> PAGEREF _Toc433055738 \h </w:instrText>
            </w:r>
            <w:r w:rsidR="00121431">
              <w:rPr>
                <w:noProof/>
                <w:webHidden/>
              </w:rPr>
            </w:r>
            <w:r w:rsidR="00121431">
              <w:rPr>
                <w:noProof/>
                <w:webHidden/>
              </w:rPr>
              <w:fldChar w:fldCharType="separate"/>
            </w:r>
            <w:r w:rsidR="007424F9">
              <w:rPr>
                <w:noProof/>
                <w:webHidden/>
              </w:rPr>
              <w:t>13</w:t>
            </w:r>
            <w:r w:rsidR="00121431">
              <w:rPr>
                <w:noProof/>
                <w:webHidden/>
              </w:rPr>
              <w:fldChar w:fldCharType="end"/>
            </w:r>
          </w:hyperlink>
        </w:p>
        <w:p w:rsidR="00121431" w:rsidRDefault="00BF16E2">
          <w:pPr>
            <w:pStyle w:val="ndice2"/>
            <w:tabs>
              <w:tab w:val="right" w:leader="dot" w:pos="8494"/>
            </w:tabs>
            <w:rPr>
              <w:rFonts w:asciiTheme="minorHAnsi" w:eastAsiaTheme="minorEastAsia" w:hAnsiTheme="minorHAnsi" w:cstheme="minorBidi"/>
              <w:noProof/>
              <w:lang w:eastAsia="pt-PT"/>
            </w:rPr>
          </w:pPr>
          <w:hyperlink w:anchor="_Toc433055739" w:history="1">
            <w:r w:rsidR="00121431" w:rsidRPr="00115CB5">
              <w:rPr>
                <w:rStyle w:val="Hiperligao"/>
                <w:rFonts w:ascii="Arial Narrow" w:hAnsi="Arial Narrow"/>
                <w:b/>
                <w:bCs/>
                <w:i/>
                <w:iCs/>
                <w:noProof/>
              </w:rPr>
              <w:t>DURANTE O SERVIÇO:</w:t>
            </w:r>
            <w:r w:rsidR="00121431">
              <w:rPr>
                <w:noProof/>
                <w:webHidden/>
              </w:rPr>
              <w:tab/>
            </w:r>
            <w:r w:rsidR="00121431">
              <w:rPr>
                <w:noProof/>
                <w:webHidden/>
              </w:rPr>
              <w:fldChar w:fldCharType="begin"/>
            </w:r>
            <w:r w:rsidR="00121431">
              <w:rPr>
                <w:noProof/>
                <w:webHidden/>
              </w:rPr>
              <w:instrText xml:space="preserve"> PAGEREF _Toc433055739 \h </w:instrText>
            </w:r>
            <w:r w:rsidR="00121431">
              <w:rPr>
                <w:noProof/>
                <w:webHidden/>
              </w:rPr>
            </w:r>
            <w:r w:rsidR="00121431">
              <w:rPr>
                <w:noProof/>
                <w:webHidden/>
              </w:rPr>
              <w:fldChar w:fldCharType="separate"/>
            </w:r>
            <w:r w:rsidR="007424F9">
              <w:rPr>
                <w:noProof/>
                <w:webHidden/>
              </w:rPr>
              <w:t>13</w:t>
            </w:r>
            <w:r w:rsidR="00121431">
              <w:rPr>
                <w:noProof/>
                <w:webHidden/>
              </w:rPr>
              <w:fldChar w:fldCharType="end"/>
            </w:r>
          </w:hyperlink>
        </w:p>
        <w:p w:rsidR="00121431" w:rsidRDefault="00BF16E2">
          <w:pPr>
            <w:pStyle w:val="ndice2"/>
            <w:tabs>
              <w:tab w:val="right" w:leader="dot" w:pos="8494"/>
            </w:tabs>
            <w:rPr>
              <w:rFonts w:asciiTheme="minorHAnsi" w:eastAsiaTheme="minorEastAsia" w:hAnsiTheme="minorHAnsi" w:cstheme="minorBidi"/>
              <w:noProof/>
              <w:lang w:eastAsia="pt-PT"/>
            </w:rPr>
          </w:pPr>
          <w:hyperlink w:anchor="_Toc433055740" w:history="1">
            <w:r w:rsidR="00121431" w:rsidRPr="00115CB5">
              <w:rPr>
                <w:rStyle w:val="Hiperligao"/>
                <w:rFonts w:ascii="Arial Narrow" w:hAnsi="Arial Narrow"/>
                <w:b/>
                <w:bCs/>
                <w:i/>
                <w:iCs/>
                <w:noProof/>
              </w:rPr>
              <w:t>COMO DEVE LAVAR AS MÃOS</w:t>
            </w:r>
            <w:r w:rsidR="00121431">
              <w:rPr>
                <w:noProof/>
                <w:webHidden/>
              </w:rPr>
              <w:tab/>
            </w:r>
            <w:r w:rsidR="00121431">
              <w:rPr>
                <w:noProof/>
                <w:webHidden/>
              </w:rPr>
              <w:fldChar w:fldCharType="begin"/>
            </w:r>
            <w:r w:rsidR="00121431">
              <w:rPr>
                <w:noProof/>
                <w:webHidden/>
              </w:rPr>
              <w:instrText xml:space="preserve"> PAGEREF _Toc433055740 \h </w:instrText>
            </w:r>
            <w:r w:rsidR="00121431">
              <w:rPr>
                <w:noProof/>
                <w:webHidden/>
              </w:rPr>
            </w:r>
            <w:r w:rsidR="00121431">
              <w:rPr>
                <w:noProof/>
                <w:webHidden/>
              </w:rPr>
              <w:fldChar w:fldCharType="separate"/>
            </w:r>
            <w:r w:rsidR="007424F9">
              <w:rPr>
                <w:noProof/>
                <w:webHidden/>
              </w:rPr>
              <w:t>14</w:t>
            </w:r>
            <w:r w:rsidR="00121431">
              <w:rPr>
                <w:noProof/>
                <w:webHidden/>
              </w:rPr>
              <w:fldChar w:fldCharType="end"/>
            </w:r>
          </w:hyperlink>
        </w:p>
        <w:p w:rsidR="00121431" w:rsidRDefault="00BF16E2">
          <w:pPr>
            <w:pStyle w:val="ndice1"/>
            <w:tabs>
              <w:tab w:val="right" w:leader="dot" w:pos="8494"/>
            </w:tabs>
            <w:rPr>
              <w:rFonts w:asciiTheme="minorHAnsi" w:eastAsiaTheme="minorEastAsia" w:hAnsiTheme="minorHAnsi" w:cstheme="minorBidi"/>
              <w:noProof/>
              <w:lang w:eastAsia="pt-PT"/>
            </w:rPr>
          </w:pPr>
          <w:hyperlink w:anchor="_Toc433055741" w:history="1">
            <w:r w:rsidR="00121431" w:rsidRPr="00115CB5">
              <w:rPr>
                <w:rStyle w:val="Hiperligao"/>
                <w:noProof/>
              </w:rPr>
              <w:t>UNIFORMES DE COZINHA.COMPOSIÇÃO E CUIDADOS</w:t>
            </w:r>
            <w:r w:rsidR="00121431">
              <w:rPr>
                <w:noProof/>
                <w:webHidden/>
              </w:rPr>
              <w:tab/>
            </w:r>
            <w:r w:rsidR="00121431">
              <w:rPr>
                <w:noProof/>
                <w:webHidden/>
              </w:rPr>
              <w:fldChar w:fldCharType="begin"/>
            </w:r>
            <w:r w:rsidR="00121431">
              <w:rPr>
                <w:noProof/>
                <w:webHidden/>
              </w:rPr>
              <w:instrText xml:space="preserve"> PAGEREF _Toc433055741 \h </w:instrText>
            </w:r>
            <w:r w:rsidR="00121431">
              <w:rPr>
                <w:noProof/>
                <w:webHidden/>
              </w:rPr>
            </w:r>
            <w:r w:rsidR="00121431">
              <w:rPr>
                <w:noProof/>
                <w:webHidden/>
              </w:rPr>
              <w:fldChar w:fldCharType="separate"/>
            </w:r>
            <w:r w:rsidR="007424F9">
              <w:rPr>
                <w:noProof/>
                <w:webHidden/>
              </w:rPr>
              <w:t>14</w:t>
            </w:r>
            <w:r w:rsidR="00121431">
              <w:rPr>
                <w:noProof/>
                <w:webHidden/>
              </w:rPr>
              <w:fldChar w:fldCharType="end"/>
            </w:r>
          </w:hyperlink>
        </w:p>
        <w:p w:rsidR="00121431" w:rsidRPr="00121431" w:rsidRDefault="00BF16E2" w:rsidP="00121431">
          <w:pPr>
            <w:pStyle w:val="ndice3"/>
            <w:numPr>
              <w:ilvl w:val="0"/>
              <w:numId w:val="0"/>
            </w:numPr>
            <w:tabs>
              <w:tab w:val="right" w:leader="dot" w:pos="8494"/>
            </w:tabs>
            <w:rPr>
              <w:rFonts w:asciiTheme="minorHAnsi" w:eastAsiaTheme="minorEastAsia" w:hAnsiTheme="minorHAnsi" w:cstheme="minorBidi"/>
              <w:noProof/>
              <w:lang w:eastAsia="pt-PT"/>
            </w:rPr>
          </w:pPr>
          <w:hyperlink w:anchor="_Toc433055748" w:history="1">
            <w:r w:rsidR="00121431" w:rsidRPr="00115CB5">
              <w:rPr>
                <w:rStyle w:val="Hiperligao"/>
                <w:noProof/>
              </w:rPr>
              <w:t>ORGANIZAÇÃO DE COZINHA E FUNCIONAMENTO</w:t>
            </w:r>
            <w:r w:rsidR="00121431">
              <w:rPr>
                <w:noProof/>
                <w:webHidden/>
              </w:rPr>
              <w:tab/>
            </w:r>
            <w:r w:rsidR="00121431">
              <w:rPr>
                <w:noProof/>
                <w:webHidden/>
              </w:rPr>
              <w:fldChar w:fldCharType="begin"/>
            </w:r>
            <w:r w:rsidR="00121431">
              <w:rPr>
                <w:noProof/>
                <w:webHidden/>
              </w:rPr>
              <w:instrText xml:space="preserve"> PAGEREF _Toc433055748 \h </w:instrText>
            </w:r>
            <w:r w:rsidR="00121431">
              <w:rPr>
                <w:noProof/>
                <w:webHidden/>
              </w:rPr>
            </w:r>
            <w:r w:rsidR="00121431">
              <w:rPr>
                <w:noProof/>
                <w:webHidden/>
              </w:rPr>
              <w:fldChar w:fldCharType="separate"/>
            </w:r>
            <w:r w:rsidR="007424F9">
              <w:rPr>
                <w:noProof/>
                <w:webHidden/>
              </w:rPr>
              <w:t>16</w:t>
            </w:r>
            <w:r w:rsidR="00121431">
              <w:rPr>
                <w:noProof/>
                <w:webHidden/>
              </w:rPr>
              <w:fldChar w:fldCharType="end"/>
            </w:r>
          </w:hyperlink>
        </w:p>
        <w:p w:rsidR="00121431" w:rsidRDefault="00BF16E2">
          <w:pPr>
            <w:pStyle w:val="ndice2"/>
            <w:tabs>
              <w:tab w:val="right" w:leader="dot" w:pos="8494"/>
            </w:tabs>
            <w:rPr>
              <w:rFonts w:asciiTheme="minorHAnsi" w:eastAsiaTheme="minorEastAsia" w:hAnsiTheme="minorHAnsi" w:cstheme="minorBidi"/>
              <w:noProof/>
              <w:lang w:eastAsia="pt-PT"/>
            </w:rPr>
          </w:pPr>
          <w:hyperlink w:anchor="_Toc433055749" w:history="1">
            <w:r w:rsidR="00121431" w:rsidRPr="00115CB5">
              <w:rPr>
                <w:rStyle w:val="Hiperligao"/>
                <w:rFonts w:ascii="Arial Narrow" w:hAnsi="Arial Narrow"/>
                <w:b/>
                <w:bCs/>
                <w:i/>
                <w:iCs/>
                <w:noProof/>
              </w:rPr>
              <w:t>Distribuição dos postos de trabalho</w:t>
            </w:r>
            <w:r w:rsidR="00121431">
              <w:rPr>
                <w:noProof/>
                <w:webHidden/>
              </w:rPr>
              <w:tab/>
            </w:r>
            <w:r w:rsidR="00121431">
              <w:rPr>
                <w:noProof/>
                <w:webHidden/>
              </w:rPr>
              <w:fldChar w:fldCharType="begin"/>
            </w:r>
            <w:r w:rsidR="00121431">
              <w:rPr>
                <w:noProof/>
                <w:webHidden/>
              </w:rPr>
              <w:instrText xml:space="preserve"> PAGEREF _Toc433055749 \h </w:instrText>
            </w:r>
            <w:r w:rsidR="00121431">
              <w:rPr>
                <w:noProof/>
                <w:webHidden/>
              </w:rPr>
            </w:r>
            <w:r w:rsidR="00121431">
              <w:rPr>
                <w:noProof/>
                <w:webHidden/>
              </w:rPr>
              <w:fldChar w:fldCharType="separate"/>
            </w:r>
            <w:r w:rsidR="007424F9">
              <w:rPr>
                <w:noProof/>
                <w:webHidden/>
              </w:rPr>
              <w:t>16</w:t>
            </w:r>
            <w:r w:rsidR="00121431">
              <w:rPr>
                <w:noProof/>
                <w:webHidden/>
              </w:rPr>
              <w:fldChar w:fldCharType="end"/>
            </w:r>
          </w:hyperlink>
        </w:p>
        <w:p w:rsidR="00121431" w:rsidRPr="00121431" w:rsidRDefault="00BF16E2" w:rsidP="00121431">
          <w:pPr>
            <w:pStyle w:val="ndice2"/>
            <w:tabs>
              <w:tab w:val="right" w:leader="dot" w:pos="8494"/>
            </w:tabs>
            <w:rPr>
              <w:rFonts w:asciiTheme="minorHAnsi" w:eastAsiaTheme="minorEastAsia" w:hAnsiTheme="minorHAnsi" w:cstheme="minorBidi"/>
              <w:noProof/>
              <w:lang w:eastAsia="pt-PT"/>
            </w:rPr>
          </w:pPr>
          <w:hyperlink w:anchor="_Toc433055750" w:history="1">
            <w:r w:rsidR="00121431" w:rsidRPr="00115CB5">
              <w:rPr>
                <w:rStyle w:val="Hiperligao"/>
                <w:rFonts w:ascii="Arial Narrow" w:hAnsi="Arial Narrow"/>
                <w:b/>
                <w:bCs/>
                <w:i/>
                <w:iCs/>
                <w:noProof/>
              </w:rPr>
              <w:t>IMPLANTAÇÃO DA COZINHA</w:t>
            </w:r>
            <w:r w:rsidR="00121431">
              <w:rPr>
                <w:noProof/>
                <w:webHidden/>
              </w:rPr>
              <w:tab/>
            </w:r>
            <w:r w:rsidR="00121431">
              <w:rPr>
                <w:noProof/>
                <w:webHidden/>
              </w:rPr>
              <w:fldChar w:fldCharType="begin"/>
            </w:r>
            <w:r w:rsidR="00121431">
              <w:rPr>
                <w:noProof/>
                <w:webHidden/>
              </w:rPr>
              <w:instrText xml:space="preserve"> PAGEREF _Toc433055750 \h </w:instrText>
            </w:r>
            <w:r w:rsidR="00121431">
              <w:rPr>
                <w:noProof/>
                <w:webHidden/>
              </w:rPr>
            </w:r>
            <w:r w:rsidR="00121431">
              <w:rPr>
                <w:noProof/>
                <w:webHidden/>
              </w:rPr>
              <w:fldChar w:fldCharType="separate"/>
            </w:r>
            <w:r w:rsidR="007424F9">
              <w:rPr>
                <w:noProof/>
                <w:webHidden/>
              </w:rPr>
              <w:t>17</w:t>
            </w:r>
            <w:r w:rsidR="00121431">
              <w:rPr>
                <w:noProof/>
                <w:webHidden/>
              </w:rPr>
              <w:fldChar w:fldCharType="end"/>
            </w:r>
          </w:hyperlink>
        </w:p>
        <w:p w:rsidR="00121431" w:rsidRDefault="00BF16E2" w:rsidP="00121431">
          <w:pPr>
            <w:pStyle w:val="ndice2"/>
            <w:tabs>
              <w:tab w:val="right" w:leader="dot" w:pos="8494"/>
            </w:tabs>
            <w:rPr>
              <w:rFonts w:asciiTheme="minorHAnsi" w:eastAsiaTheme="minorEastAsia" w:hAnsiTheme="minorHAnsi" w:cstheme="minorBidi"/>
              <w:noProof/>
              <w:lang w:eastAsia="pt-PT"/>
            </w:rPr>
          </w:pPr>
          <w:hyperlink w:anchor="_Toc433055753" w:history="1">
            <w:r w:rsidR="00121431" w:rsidRPr="00115CB5">
              <w:rPr>
                <w:rStyle w:val="Hiperligao"/>
                <w:rFonts w:ascii="Arial Narrow" w:hAnsi="Arial Narrow"/>
                <w:b/>
                <w:bCs/>
                <w:iCs/>
                <w:noProof/>
              </w:rPr>
              <w:t xml:space="preserve">- </w:t>
            </w:r>
            <w:r w:rsidR="00121431" w:rsidRPr="00115CB5">
              <w:rPr>
                <w:rStyle w:val="Hiperligao"/>
                <w:rFonts w:ascii="Arial Narrow" w:hAnsi="Arial Narrow"/>
                <w:b/>
                <w:bCs/>
                <w:noProof/>
              </w:rPr>
              <w:t>EQUIPAMENTOS DE COZINHA.</w:t>
            </w:r>
            <w:r w:rsidR="00121431">
              <w:rPr>
                <w:noProof/>
                <w:webHidden/>
              </w:rPr>
              <w:tab/>
            </w:r>
            <w:r w:rsidR="00121431">
              <w:rPr>
                <w:noProof/>
                <w:webHidden/>
              </w:rPr>
              <w:fldChar w:fldCharType="begin"/>
            </w:r>
            <w:r w:rsidR="00121431">
              <w:rPr>
                <w:noProof/>
                <w:webHidden/>
              </w:rPr>
              <w:instrText xml:space="preserve"> PAGEREF _Toc433055753 \h </w:instrText>
            </w:r>
            <w:r w:rsidR="00121431">
              <w:rPr>
                <w:noProof/>
                <w:webHidden/>
              </w:rPr>
            </w:r>
            <w:r w:rsidR="00121431">
              <w:rPr>
                <w:noProof/>
                <w:webHidden/>
              </w:rPr>
              <w:fldChar w:fldCharType="separate"/>
            </w:r>
            <w:r w:rsidR="007424F9">
              <w:rPr>
                <w:noProof/>
                <w:webHidden/>
              </w:rPr>
              <w:t>19</w:t>
            </w:r>
            <w:r w:rsidR="00121431">
              <w:rPr>
                <w:noProof/>
                <w:webHidden/>
              </w:rPr>
              <w:fldChar w:fldCharType="end"/>
            </w:r>
          </w:hyperlink>
        </w:p>
        <w:p w:rsidR="00121431" w:rsidRPr="00121431" w:rsidRDefault="00121431" w:rsidP="00121431">
          <w:pPr>
            <w:pStyle w:val="ndice1"/>
            <w:tabs>
              <w:tab w:val="right" w:leader="dot" w:pos="8494"/>
            </w:tabs>
            <w:rPr>
              <w:rFonts w:asciiTheme="minorHAnsi" w:eastAsiaTheme="minorEastAsia" w:hAnsiTheme="minorHAnsi" w:cstheme="minorBidi"/>
              <w:noProof/>
              <w:lang w:eastAsia="pt-PT"/>
            </w:rPr>
          </w:pPr>
          <w:r>
            <w:rPr>
              <w:rStyle w:val="Hiperligao"/>
              <w:noProof/>
            </w:rPr>
            <w:t xml:space="preserve">    </w:t>
          </w:r>
          <w:hyperlink w:anchor="_Toc433055760" w:history="1">
            <w:r w:rsidRPr="00115CB5">
              <w:rPr>
                <w:rStyle w:val="Hiperligao"/>
                <w:noProof/>
              </w:rPr>
              <w:t>UTENSÍLIOS DE COZINHA.</w:t>
            </w:r>
            <w:r>
              <w:rPr>
                <w:noProof/>
                <w:webHidden/>
              </w:rPr>
              <w:tab/>
            </w:r>
            <w:r>
              <w:rPr>
                <w:noProof/>
                <w:webHidden/>
              </w:rPr>
              <w:fldChar w:fldCharType="begin"/>
            </w:r>
            <w:r>
              <w:rPr>
                <w:noProof/>
                <w:webHidden/>
              </w:rPr>
              <w:instrText xml:space="preserve"> PAGEREF _Toc433055760 \h </w:instrText>
            </w:r>
            <w:r>
              <w:rPr>
                <w:noProof/>
                <w:webHidden/>
              </w:rPr>
            </w:r>
            <w:r>
              <w:rPr>
                <w:noProof/>
                <w:webHidden/>
              </w:rPr>
              <w:fldChar w:fldCharType="separate"/>
            </w:r>
            <w:r w:rsidR="007424F9">
              <w:rPr>
                <w:noProof/>
                <w:webHidden/>
              </w:rPr>
              <w:t>22</w:t>
            </w:r>
            <w:r>
              <w:rPr>
                <w:noProof/>
                <w:webHidden/>
              </w:rPr>
              <w:fldChar w:fldCharType="end"/>
            </w:r>
          </w:hyperlink>
        </w:p>
        <w:p w:rsidR="00121431" w:rsidRDefault="00BF16E2">
          <w:pPr>
            <w:pStyle w:val="ndice1"/>
            <w:tabs>
              <w:tab w:val="right" w:leader="dot" w:pos="8494"/>
            </w:tabs>
            <w:rPr>
              <w:rFonts w:asciiTheme="minorHAnsi" w:eastAsiaTheme="minorEastAsia" w:hAnsiTheme="minorHAnsi" w:cstheme="minorBidi"/>
              <w:noProof/>
              <w:lang w:eastAsia="pt-PT"/>
            </w:rPr>
          </w:pPr>
          <w:hyperlink w:anchor="_Toc433055780" w:history="1">
            <w:r w:rsidR="00121431" w:rsidRPr="00115CB5">
              <w:rPr>
                <w:rStyle w:val="Hiperligao"/>
                <w:noProof/>
              </w:rPr>
              <w:t>FUNÇÕES DO PESSOAL DE COZINHA</w:t>
            </w:r>
            <w:r w:rsidR="00121431">
              <w:rPr>
                <w:noProof/>
                <w:webHidden/>
              </w:rPr>
              <w:tab/>
            </w:r>
            <w:r w:rsidR="00121431">
              <w:rPr>
                <w:noProof/>
                <w:webHidden/>
              </w:rPr>
              <w:fldChar w:fldCharType="begin"/>
            </w:r>
            <w:r w:rsidR="00121431">
              <w:rPr>
                <w:noProof/>
                <w:webHidden/>
              </w:rPr>
              <w:instrText xml:space="preserve"> PAGEREF _Toc433055780 \h </w:instrText>
            </w:r>
            <w:r w:rsidR="00121431">
              <w:rPr>
                <w:noProof/>
                <w:webHidden/>
              </w:rPr>
            </w:r>
            <w:r w:rsidR="00121431">
              <w:rPr>
                <w:noProof/>
                <w:webHidden/>
              </w:rPr>
              <w:fldChar w:fldCharType="separate"/>
            </w:r>
            <w:r w:rsidR="007424F9">
              <w:rPr>
                <w:noProof/>
                <w:webHidden/>
              </w:rPr>
              <w:t>28</w:t>
            </w:r>
            <w:r w:rsidR="00121431">
              <w:rPr>
                <w:noProof/>
                <w:webHidden/>
              </w:rPr>
              <w:fldChar w:fldCharType="end"/>
            </w:r>
          </w:hyperlink>
        </w:p>
        <w:p w:rsidR="00121431" w:rsidRDefault="00BF16E2">
          <w:pPr>
            <w:pStyle w:val="ndice1"/>
            <w:tabs>
              <w:tab w:val="right" w:leader="dot" w:pos="8494"/>
            </w:tabs>
            <w:rPr>
              <w:rFonts w:asciiTheme="minorHAnsi" w:eastAsiaTheme="minorEastAsia" w:hAnsiTheme="minorHAnsi" w:cstheme="minorBidi"/>
              <w:noProof/>
              <w:lang w:eastAsia="pt-PT"/>
            </w:rPr>
          </w:pPr>
          <w:hyperlink w:anchor="_Toc433055781" w:history="1">
            <w:r w:rsidR="00121431" w:rsidRPr="00115CB5">
              <w:rPr>
                <w:rStyle w:val="Hiperligao"/>
                <w:noProof/>
              </w:rPr>
              <w:t>A HIERARQUIA PROFISSIONAL</w:t>
            </w:r>
            <w:r w:rsidR="00121431">
              <w:rPr>
                <w:noProof/>
                <w:webHidden/>
              </w:rPr>
              <w:tab/>
            </w:r>
            <w:r w:rsidR="00121431">
              <w:rPr>
                <w:noProof/>
                <w:webHidden/>
              </w:rPr>
              <w:fldChar w:fldCharType="begin"/>
            </w:r>
            <w:r w:rsidR="00121431">
              <w:rPr>
                <w:noProof/>
                <w:webHidden/>
              </w:rPr>
              <w:instrText xml:space="preserve"> PAGEREF _Toc433055781 \h </w:instrText>
            </w:r>
            <w:r w:rsidR="00121431">
              <w:rPr>
                <w:noProof/>
                <w:webHidden/>
              </w:rPr>
            </w:r>
            <w:r w:rsidR="00121431">
              <w:rPr>
                <w:noProof/>
                <w:webHidden/>
              </w:rPr>
              <w:fldChar w:fldCharType="separate"/>
            </w:r>
            <w:r w:rsidR="007424F9">
              <w:rPr>
                <w:noProof/>
                <w:webHidden/>
              </w:rPr>
              <w:t>28</w:t>
            </w:r>
            <w:r w:rsidR="00121431">
              <w:rPr>
                <w:noProof/>
                <w:webHidden/>
              </w:rPr>
              <w:fldChar w:fldCharType="end"/>
            </w:r>
          </w:hyperlink>
        </w:p>
        <w:p w:rsidR="00121431" w:rsidRDefault="00BF16E2" w:rsidP="0004476B">
          <w:pPr>
            <w:pStyle w:val="ndice2"/>
            <w:tabs>
              <w:tab w:val="right" w:leader="dot" w:pos="8494"/>
            </w:tabs>
            <w:rPr>
              <w:rFonts w:asciiTheme="minorHAnsi" w:eastAsiaTheme="minorEastAsia" w:hAnsiTheme="minorHAnsi" w:cstheme="minorBidi"/>
              <w:noProof/>
              <w:lang w:eastAsia="pt-PT"/>
            </w:rPr>
          </w:pPr>
          <w:hyperlink w:anchor="_Toc433055782" w:history="1">
            <w:r w:rsidR="00121431" w:rsidRPr="00115CB5">
              <w:rPr>
                <w:rStyle w:val="Hiperligao"/>
                <w:rFonts w:ascii="Arial Narrow" w:hAnsi="Arial Narrow"/>
                <w:b/>
                <w:bCs/>
                <w:i/>
                <w:iCs/>
                <w:noProof/>
              </w:rPr>
              <w:t>Definição / ordem hierárquica numa cozinha</w:t>
            </w:r>
            <w:r w:rsidR="00121431">
              <w:rPr>
                <w:noProof/>
                <w:webHidden/>
              </w:rPr>
              <w:tab/>
            </w:r>
            <w:r w:rsidR="00121431">
              <w:rPr>
                <w:noProof/>
                <w:webHidden/>
              </w:rPr>
              <w:fldChar w:fldCharType="begin"/>
            </w:r>
            <w:r w:rsidR="00121431">
              <w:rPr>
                <w:noProof/>
                <w:webHidden/>
              </w:rPr>
              <w:instrText xml:space="preserve"> PAGEREF _Toc433055782 \h </w:instrText>
            </w:r>
            <w:r w:rsidR="00121431">
              <w:rPr>
                <w:noProof/>
                <w:webHidden/>
              </w:rPr>
            </w:r>
            <w:r w:rsidR="00121431">
              <w:rPr>
                <w:noProof/>
                <w:webHidden/>
              </w:rPr>
              <w:fldChar w:fldCharType="separate"/>
            </w:r>
            <w:r w:rsidR="007424F9">
              <w:rPr>
                <w:noProof/>
                <w:webHidden/>
              </w:rPr>
              <w:t>28</w:t>
            </w:r>
            <w:r w:rsidR="00121431">
              <w:rPr>
                <w:noProof/>
                <w:webHidden/>
              </w:rPr>
              <w:fldChar w:fldCharType="end"/>
            </w:r>
          </w:hyperlink>
        </w:p>
        <w:p w:rsidR="00121431" w:rsidRPr="00121431" w:rsidRDefault="00BF16E2" w:rsidP="00121431">
          <w:pPr>
            <w:pStyle w:val="ndice2"/>
            <w:tabs>
              <w:tab w:val="right" w:leader="dot" w:pos="8494"/>
            </w:tabs>
            <w:rPr>
              <w:rFonts w:asciiTheme="minorHAnsi" w:eastAsiaTheme="minorEastAsia" w:hAnsiTheme="minorHAnsi" w:cstheme="minorBidi"/>
              <w:noProof/>
              <w:lang w:eastAsia="pt-PT"/>
            </w:rPr>
          </w:pPr>
          <w:hyperlink w:anchor="_Toc433055784" w:history="1">
            <w:r w:rsidR="00121431" w:rsidRPr="00115CB5">
              <w:rPr>
                <w:rStyle w:val="Hiperligao"/>
                <w:rFonts w:ascii="Arial Narrow" w:hAnsi="Arial Narrow"/>
                <w:b/>
                <w:bCs/>
                <w:i/>
                <w:iCs/>
                <w:noProof/>
              </w:rPr>
              <w:t>As brigadas de cozinha</w:t>
            </w:r>
            <w:r w:rsidR="00121431">
              <w:rPr>
                <w:noProof/>
                <w:webHidden/>
              </w:rPr>
              <w:tab/>
            </w:r>
            <w:r w:rsidR="00121431">
              <w:rPr>
                <w:noProof/>
                <w:webHidden/>
              </w:rPr>
              <w:fldChar w:fldCharType="begin"/>
            </w:r>
            <w:r w:rsidR="00121431">
              <w:rPr>
                <w:noProof/>
                <w:webHidden/>
              </w:rPr>
              <w:instrText xml:space="preserve"> PAGEREF _Toc433055784 \h </w:instrText>
            </w:r>
            <w:r w:rsidR="00121431">
              <w:rPr>
                <w:noProof/>
                <w:webHidden/>
              </w:rPr>
            </w:r>
            <w:r w:rsidR="00121431">
              <w:rPr>
                <w:noProof/>
                <w:webHidden/>
              </w:rPr>
              <w:fldChar w:fldCharType="separate"/>
            </w:r>
            <w:r w:rsidR="007424F9">
              <w:rPr>
                <w:noProof/>
                <w:webHidden/>
              </w:rPr>
              <w:t>29</w:t>
            </w:r>
            <w:r w:rsidR="00121431">
              <w:rPr>
                <w:noProof/>
                <w:webHidden/>
              </w:rPr>
              <w:fldChar w:fldCharType="end"/>
            </w:r>
          </w:hyperlink>
        </w:p>
        <w:p w:rsidR="00121431" w:rsidRDefault="00BF16E2" w:rsidP="00121431">
          <w:pPr>
            <w:pStyle w:val="ndice1"/>
            <w:tabs>
              <w:tab w:val="right" w:leader="dot" w:pos="8494"/>
            </w:tabs>
            <w:rPr>
              <w:rFonts w:asciiTheme="minorHAnsi" w:eastAsiaTheme="minorEastAsia" w:hAnsiTheme="minorHAnsi" w:cstheme="minorBidi"/>
              <w:noProof/>
              <w:lang w:eastAsia="pt-PT"/>
            </w:rPr>
          </w:pPr>
          <w:hyperlink w:anchor="_Toc433055789" w:history="1">
            <w:r w:rsidR="00121431" w:rsidRPr="00115CB5">
              <w:rPr>
                <w:rStyle w:val="Hiperligao"/>
                <w:noProof/>
              </w:rPr>
              <w:t>Funções</w:t>
            </w:r>
            <w:r w:rsidR="00121431">
              <w:rPr>
                <w:noProof/>
                <w:webHidden/>
              </w:rPr>
              <w:tab/>
            </w:r>
            <w:r w:rsidR="00121431">
              <w:rPr>
                <w:noProof/>
                <w:webHidden/>
              </w:rPr>
              <w:fldChar w:fldCharType="begin"/>
            </w:r>
            <w:r w:rsidR="00121431">
              <w:rPr>
                <w:noProof/>
                <w:webHidden/>
              </w:rPr>
              <w:instrText xml:space="preserve"> PAGEREF _Toc433055789 \h </w:instrText>
            </w:r>
            <w:r w:rsidR="00121431">
              <w:rPr>
                <w:noProof/>
                <w:webHidden/>
              </w:rPr>
            </w:r>
            <w:r w:rsidR="00121431">
              <w:rPr>
                <w:noProof/>
                <w:webHidden/>
              </w:rPr>
              <w:fldChar w:fldCharType="separate"/>
            </w:r>
            <w:r w:rsidR="007424F9">
              <w:rPr>
                <w:noProof/>
                <w:webHidden/>
              </w:rPr>
              <w:t>32</w:t>
            </w:r>
            <w:r w:rsidR="00121431">
              <w:rPr>
                <w:noProof/>
                <w:webHidden/>
              </w:rPr>
              <w:fldChar w:fldCharType="end"/>
            </w:r>
          </w:hyperlink>
        </w:p>
        <w:p w:rsidR="0004476B" w:rsidRDefault="00BF16E2">
          <w:pPr>
            <w:pStyle w:val="ndice1"/>
            <w:tabs>
              <w:tab w:val="right" w:leader="dot" w:pos="8494"/>
            </w:tabs>
            <w:rPr>
              <w:rFonts w:asciiTheme="minorHAnsi" w:eastAsiaTheme="minorEastAsia" w:hAnsiTheme="minorHAnsi" w:cstheme="minorBidi"/>
              <w:noProof/>
              <w:lang w:eastAsia="pt-PT"/>
            </w:rPr>
          </w:pPr>
          <w:hyperlink w:anchor="_Toc433055802" w:history="1">
            <w:r w:rsidR="00121431" w:rsidRPr="00115CB5">
              <w:rPr>
                <w:rStyle w:val="Hiperligao"/>
                <w:noProof/>
              </w:rPr>
              <w:t>ORGANIZAÇÃO DO TRABALHO</w:t>
            </w:r>
            <w:r w:rsidR="00121431">
              <w:rPr>
                <w:noProof/>
                <w:webHidden/>
              </w:rPr>
              <w:tab/>
            </w:r>
            <w:r w:rsidR="00121431">
              <w:rPr>
                <w:noProof/>
                <w:webHidden/>
              </w:rPr>
              <w:fldChar w:fldCharType="begin"/>
            </w:r>
            <w:r w:rsidR="00121431">
              <w:rPr>
                <w:noProof/>
                <w:webHidden/>
              </w:rPr>
              <w:instrText xml:space="preserve"> PAGEREF _Toc433055802 \h </w:instrText>
            </w:r>
            <w:r w:rsidR="00121431">
              <w:rPr>
                <w:noProof/>
                <w:webHidden/>
              </w:rPr>
            </w:r>
            <w:r w:rsidR="00121431">
              <w:rPr>
                <w:noProof/>
                <w:webHidden/>
              </w:rPr>
              <w:fldChar w:fldCharType="separate"/>
            </w:r>
            <w:r w:rsidR="007424F9">
              <w:rPr>
                <w:noProof/>
                <w:webHidden/>
              </w:rPr>
              <w:t>35</w:t>
            </w:r>
            <w:r w:rsidR="00121431">
              <w:rPr>
                <w:noProof/>
                <w:webHidden/>
              </w:rPr>
              <w:fldChar w:fldCharType="end"/>
            </w:r>
          </w:hyperlink>
        </w:p>
        <w:p w:rsidR="00121431" w:rsidRDefault="00BF16E2">
          <w:pPr>
            <w:pStyle w:val="ndice1"/>
            <w:tabs>
              <w:tab w:val="right" w:leader="dot" w:pos="8494"/>
            </w:tabs>
            <w:rPr>
              <w:rFonts w:asciiTheme="minorHAnsi" w:eastAsiaTheme="minorEastAsia" w:hAnsiTheme="minorHAnsi" w:cstheme="minorBidi"/>
              <w:noProof/>
              <w:lang w:eastAsia="pt-PT"/>
            </w:rPr>
          </w:pPr>
          <w:hyperlink w:anchor="_Toc433055805" w:history="1">
            <w:r w:rsidR="00121431" w:rsidRPr="00115CB5">
              <w:rPr>
                <w:rStyle w:val="Hiperligao"/>
                <w:noProof/>
              </w:rPr>
              <w:t>Roda ou Passe</w:t>
            </w:r>
            <w:r w:rsidR="00121431">
              <w:rPr>
                <w:noProof/>
                <w:webHidden/>
              </w:rPr>
              <w:tab/>
            </w:r>
            <w:r w:rsidR="00121431">
              <w:rPr>
                <w:noProof/>
                <w:webHidden/>
              </w:rPr>
              <w:fldChar w:fldCharType="begin"/>
            </w:r>
            <w:r w:rsidR="00121431">
              <w:rPr>
                <w:noProof/>
                <w:webHidden/>
              </w:rPr>
              <w:instrText xml:space="preserve"> PAGEREF _Toc433055805 \h </w:instrText>
            </w:r>
            <w:r w:rsidR="00121431">
              <w:rPr>
                <w:noProof/>
                <w:webHidden/>
              </w:rPr>
            </w:r>
            <w:r w:rsidR="00121431">
              <w:rPr>
                <w:noProof/>
                <w:webHidden/>
              </w:rPr>
              <w:fldChar w:fldCharType="separate"/>
            </w:r>
            <w:r w:rsidR="007424F9">
              <w:rPr>
                <w:noProof/>
                <w:webHidden/>
              </w:rPr>
              <w:t>36</w:t>
            </w:r>
            <w:r w:rsidR="00121431">
              <w:rPr>
                <w:noProof/>
                <w:webHidden/>
              </w:rPr>
              <w:fldChar w:fldCharType="end"/>
            </w:r>
          </w:hyperlink>
        </w:p>
        <w:p w:rsidR="00E77FB2" w:rsidRDefault="00A32044" w:rsidP="00E77FB2">
          <w:pPr>
            <w:tabs>
              <w:tab w:val="left" w:pos="2490"/>
            </w:tabs>
            <w:jc w:val="both"/>
            <w:rPr>
              <w:rFonts w:ascii="Arial Narrow" w:hAnsi="Arial Narrow"/>
            </w:rPr>
          </w:pPr>
          <w:r>
            <w:rPr>
              <w:b/>
              <w:bCs/>
            </w:rPr>
            <w:fldChar w:fldCharType="end"/>
          </w:r>
          <w:r w:rsidR="0004476B" w:rsidRPr="0004476B">
            <w:rPr>
              <w:rFonts w:ascii="Arial Narrow" w:hAnsi="Arial Narrow"/>
              <w:b/>
              <w:bCs/>
            </w:rPr>
            <w:t>Serviços de apoio</w:t>
          </w:r>
          <w:r w:rsidR="0004476B">
            <w:rPr>
              <w:b/>
              <w:bCs/>
            </w:rPr>
            <w:t>…………………………………………………………………………………………..</w:t>
          </w:r>
          <w:r w:rsidR="007424F9">
            <w:rPr>
              <w:b/>
              <w:bCs/>
            </w:rPr>
            <w:t>37</w:t>
          </w:r>
        </w:p>
        <w:p w:rsidR="00A32044" w:rsidRDefault="0004476B" w:rsidP="00D40BAD">
          <w:r>
            <w:rPr>
              <w:rFonts w:ascii="Arial Narrow" w:hAnsi="Arial Narrow"/>
            </w:rPr>
            <w:t>Bibliografia</w:t>
          </w:r>
          <w:r w:rsidR="00D40BAD">
            <w:rPr>
              <w:rFonts w:ascii="Arial Narrow" w:hAnsi="Arial Narrow"/>
            </w:rPr>
            <w:t>…</w:t>
          </w:r>
          <w:r>
            <w:rPr>
              <w:rFonts w:ascii="Arial Narrow" w:hAnsi="Arial Narrow"/>
            </w:rPr>
            <w:t>…………………………………..</w:t>
          </w:r>
          <w:r w:rsidR="00D40BAD">
            <w:rPr>
              <w:rFonts w:ascii="Arial Narrow" w:hAnsi="Arial Narrow"/>
            </w:rPr>
            <w:t>……………………</w:t>
          </w:r>
          <w:r w:rsidR="007424F9">
            <w:rPr>
              <w:rFonts w:ascii="Arial Narrow" w:hAnsi="Arial Narrow"/>
            </w:rPr>
            <w:t>………………………………………………….………..47</w:t>
          </w:r>
          <w:r w:rsidR="00E77FB2">
            <w:rPr>
              <w:rFonts w:ascii="Arial Narrow" w:hAnsi="Arial Narrow"/>
            </w:rPr>
            <w:t>.</w:t>
          </w:r>
        </w:p>
      </w:sdtContent>
    </w:sdt>
    <w:p w:rsidR="00067803" w:rsidRPr="00A32044" w:rsidRDefault="00067803" w:rsidP="00A32044">
      <w:pPr>
        <w:spacing w:line="276" w:lineRule="auto"/>
        <w:jc w:val="both"/>
        <w:rPr>
          <w:rFonts w:ascii="Arial Narrow" w:hAnsi="Arial Narrow"/>
          <w:sz w:val="24"/>
          <w:szCs w:val="24"/>
        </w:rPr>
      </w:pPr>
    </w:p>
    <w:p w:rsidR="00A32044" w:rsidRDefault="00A32044" w:rsidP="00A32044">
      <w:pPr>
        <w:spacing w:line="276" w:lineRule="auto"/>
        <w:jc w:val="both"/>
        <w:rPr>
          <w:rFonts w:ascii="Arial Narrow" w:hAnsi="Arial Narrow"/>
          <w:sz w:val="24"/>
          <w:szCs w:val="24"/>
        </w:rPr>
      </w:pPr>
    </w:p>
    <w:p w:rsidR="00A32044" w:rsidRDefault="00A32044" w:rsidP="00A32044">
      <w:pPr>
        <w:spacing w:line="276" w:lineRule="auto"/>
        <w:jc w:val="both"/>
        <w:rPr>
          <w:rFonts w:ascii="Arial Narrow" w:hAnsi="Arial Narrow"/>
          <w:sz w:val="24"/>
          <w:szCs w:val="24"/>
        </w:rPr>
      </w:pPr>
    </w:p>
    <w:p w:rsidR="004E49DF" w:rsidRDefault="004E49DF" w:rsidP="00A32044">
      <w:pPr>
        <w:spacing w:line="276" w:lineRule="auto"/>
        <w:jc w:val="both"/>
        <w:rPr>
          <w:rFonts w:ascii="Arial Narrow" w:hAnsi="Arial Narrow"/>
          <w:sz w:val="24"/>
          <w:szCs w:val="24"/>
        </w:rPr>
      </w:pPr>
    </w:p>
    <w:p w:rsidR="00A32044" w:rsidRDefault="00A32044" w:rsidP="00A32044">
      <w:pPr>
        <w:spacing w:line="276" w:lineRule="auto"/>
        <w:jc w:val="both"/>
        <w:rPr>
          <w:rFonts w:ascii="Arial Narrow" w:hAnsi="Arial Narrow"/>
          <w:sz w:val="24"/>
          <w:szCs w:val="24"/>
        </w:rPr>
      </w:pPr>
    </w:p>
    <w:p w:rsidR="00927C95" w:rsidRPr="00B108AA" w:rsidRDefault="00927C95" w:rsidP="00B108AA">
      <w:pPr>
        <w:pStyle w:val="Cabealho1"/>
      </w:pPr>
      <w:bookmarkStart w:id="1" w:name="_Toc433055528"/>
      <w:bookmarkStart w:id="2" w:name="_Toc433055724"/>
      <w:r w:rsidRPr="00B108AA">
        <w:lastRenderedPageBreak/>
        <w:t>Introdução</w:t>
      </w:r>
      <w:bookmarkEnd w:id="1"/>
      <w:bookmarkEnd w:id="2"/>
      <w:r w:rsidRPr="00B108AA">
        <w:t xml:space="preserve"> </w:t>
      </w:r>
    </w:p>
    <w:p w:rsidR="00EA2550" w:rsidRDefault="00EA2550" w:rsidP="00A32044">
      <w:pPr>
        <w:spacing w:line="276" w:lineRule="auto"/>
        <w:jc w:val="both"/>
        <w:rPr>
          <w:rFonts w:ascii="Arial Narrow" w:hAnsi="Arial Narrow"/>
          <w:sz w:val="24"/>
          <w:szCs w:val="24"/>
        </w:rPr>
      </w:pPr>
    </w:p>
    <w:p w:rsidR="00EA2550" w:rsidRDefault="00EA2550" w:rsidP="00A32044">
      <w:pPr>
        <w:spacing w:line="276" w:lineRule="auto"/>
        <w:jc w:val="both"/>
        <w:rPr>
          <w:rFonts w:ascii="Arial Narrow" w:hAnsi="Arial Narrow"/>
          <w:sz w:val="24"/>
          <w:szCs w:val="24"/>
        </w:rPr>
      </w:pPr>
    </w:p>
    <w:p w:rsidR="00927C95" w:rsidRPr="00531011" w:rsidRDefault="00927C95" w:rsidP="00927C95">
      <w:pPr>
        <w:rPr>
          <w:rFonts w:ascii="Arial Narrow" w:hAnsi="Arial Narrow"/>
          <w:sz w:val="24"/>
          <w:szCs w:val="24"/>
        </w:rPr>
      </w:pPr>
      <w:r w:rsidRPr="00531011">
        <w:rPr>
          <w:rFonts w:ascii="Arial Narrow" w:hAnsi="Arial Narrow"/>
          <w:sz w:val="24"/>
          <w:szCs w:val="24"/>
        </w:rPr>
        <w:t>Desde a Pré-história que o homem sente necessidade de se alimentar. Inicialmente vivia do que encontrava nos campos, comendo tudo no seu estado natural.</w:t>
      </w:r>
    </w:p>
    <w:p w:rsidR="00927C95" w:rsidRPr="00531011" w:rsidRDefault="00927C95" w:rsidP="00927C95">
      <w:pPr>
        <w:rPr>
          <w:rFonts w:ascii="Arial Narrow" w:hAnsi="Arial Narrow"/>
          <w:sz w:val="24"/>
          <w:szCs w:val="24"/>
        </w:rPr>
      </w:pPr>
    </w:p>
    <w:p w:rsidR="00927C95" w:rsidRDefault="00927C95" w:rsidP="00927C95">
      <w:pPr>
        <w:rPr>
          <w:sz w:val="28"/>
          <w:szCs w:val="28"/>
        </w:rPr>
      </w:pPr>
      <w:r w:rsidRPr="00531011">
        <w:rPr>
          <w:rFonts w:ascii="Arial Narrow" w:hAnsi="Arial Narrow"/>
          <w:sz w:val="24"/>
          <w:szCs w:val="24"/>
        </w:rPr>
        <w:t>Com a descoberta do fogo, ao aproximar os alimentos, o homem apercebeu-se que estes ficavam mais saborosos e menos rijos. Assim nasceu a cozinha e a necessidade de utensílios. Estes utensílios eram feitos de ossos, olaria, pedra e bronze.</w:t>
      </w:r>
    </w:p>
    <w:p w:rsidR="00531011" w:rsidRPr="00531011" w:rsidRDefault="00531011" w:rsidP="00531011">
      <w:pPr>
        <w:keepNext/>
        <w:spacing w:before="240" w:after="60" w:line="360" w:lineRule="auto"/>
        <w:jc w:val="both"/>
        <w:outlineLvl w:val="2"/>
        <w:rPr>
          <w:rFonts w:ascii="Arial Narrow" w:hAnsi="Arial Narrow"/>
          <w:b/>
          <w:bCs/>
          <w:sz w:val="24"/>
          <w:szCs w:val="24"/>
          <w:u w:val="single"/>
        </w:rPr>
      </w:pPr>
      <w:bookmarkStart w:id="3" w:name="_Toc192163513"/>
      <w:bookmarkStart w:id="4" w:name="_Toc433055529"/>
      <w:bookmarkStart w:id="5" w:name="_Toc433055725"/>
      <w:r w:rsidRPr="00B108AA">
        <w:rPr>
          <w:rStyle w:val="Cabealho3Carcter"/>
        </w:rPr>
        <w:t>A COZINHA</w:t>
      </w:r>
      <w:r w:rsidRPr="00531011">
        <w:rPr>
          <w:rFonts w:ascii="Arial Narrow" w:hAnsi="Arial Narrow"/>
          <w:b/>
          <w:bCs/>
          <w:sz w:val="24"/>
          <w:szCs w:val="24"/>
          <w:u w:val="single"/>
        </w:rPr>
        <w:t>:</w:t>
      </w:r>
      <w:bookmarkEnd w:id="3"/>
      <w:bookmarkEnd w:id="4"/>
      <w:bookmarkEnd w:id="5"/>
    </w:p>
    <w:p w:rsidR="00531011" w:rsidRPr="00531011" w:rsidRDefault="00531011" w:rsidP="00531011">
      <w:pPr>
        <w:spacing w:line="360" w:lineRule="auto"/>
        <w:ind w:firstLine="720"/>
        <w:jc w:val="both"/>
        <w:rPr>
          <w:rFonts w:ascii="Arial Narrow" w:hAnsi="Arial Narrow" w:cs="Courier New"/>
          <w:sz w:val="24"/>
          <w:szCs w:val="24"/>
        </w:rPr>
      </w:pPr>
      <w:r w:rsidRPr="00531011">
        <w:rPr>
          <w:rFonts w:ascii="Arial Narrow" w:hAnsi="Arial Narrow" w:cs="Courier New"/>
          <w:color w:val="000000"/>
          <w:spacing w:val="-4"/>
          <w:sz w:val="24"/>
          <w:szCs w:val="24"/>
        </w:rPr>
        <w:t>Por este nome é designado o local onde se confecionam as iguarias culinárias.</w:t>
      </w:r>
    </w:p>
    <w:p w:rsidR="00531011" w:rsidRPr="00531011" w:rsidRDefault="00531011" w:rsidP="00531011">
      <w:pPr>
        <w:spacing w:line="360" w:lineRule="auto"/>
        <w:ind w:firstLine="720"/>
        <w:jc w:val="both"/>
        <w:rPr>
          <w:rFonts w:ascii="Arial Narrow" w:hAnsi="Arial Narrow" w:cs="Courier New"/>
          <w:sz w:val="24"/>
          <w:szCs w:val="24"/>
        </w:rPr>
      </w:pPr>
      <w:r w:rsidRPr="00531011">
        <w:rPr>
          <w:rFonts w:ascii="Arial Narrow" w:hAnsi="Arial Narrow" w:cs="Courier New"/>
          <w:color w:val="000000"/>
          <w:spacing w:val="-1"/>
          <w:sz w:val="24"/>
          <w:szCs w:val="24"/>
        </w:rPr>
        <w:t>A arte de cozinhar, é muito antiga.</w:t>
      </w:r>
    </w:p>
    <w:p w:rsidR="00531011" w:rsidRPr="00531011" w:rsidRDefault="00531011" w:rsidP="00531011">
      <w:pPr>
        <w:spacing w:line="360" w:lineRule="auto"/>
        <w:ind w:firstLine="720"/>
        <w:jc w:val="both"/>
        <w:rPr>
          <w:rFonts w:ascii="Arial Narrow" w:hAnsi="Arial Narrow" w:cs="Courier New"/>
          <w:sz w:val="24"/>
          <w:szCs w:val="24"/>
        </w:rPr>
      </w:pPr>
      <w:r w:rsidRPr="00531011">
        <w:rPr>
          <w:rFonts w:ascii="Arial Narrow" w:hAnsi="Arial Narrow" w:cs="Courier New"/>
          <w:color w:val="000000"/>
          <w:spacing w:val="-2"/>
          <w:sz w:val="24"/>
          <w:szCs w:val="24"/>
        </w:rPr>
        <w:t xml:space="preserve">O primeiro cozinheiro, foi o homem primitivo, quando aproximando um bocado de carne das </w:t>
      </w:r>
      <w:r w:rsidRPr="00531011">
        <w:rPr>
          <w:rFonts w:ascii="Arial Narrow" w:hAnsi="Arial Narrow" w:cs="Courier New"/>
          <w:color w:val="000000"/>
          <w:spacing w:val="-7"/>
          <w:sz w:val="24"/>
          <w:szCs w:val="24"/>
        </w:rPr>
        <w:t>chamas da fogueira, que tinha acesso, para se aquecer, constatou que esta carne, assim aquecida, tornava-</w:t>
      </w:r>
      <w:r w:rsidRPr="00531011">
        <w:rPr>
          <w:rFonts w:ascii="Arial Narrow" w:hAnsi="Arial Narrow" w:cs="Courier New"/>
          <w:color w:val="000000"/>
          <w:spacing w:val="-3"/>
          <w:sz w:val="24"/>
          <w:szCs w:val="24"/>
        </w:rPr>
        <w:t xml:space="preserve">se mais saborosa e a sua mastigação mais fácil. A partir deste momento a cozinha tinha nascido e foi </w:t>
      </w:r>
      <w:r w:rsidRPr="00531011">
        <w:rPr>
          <w:rFonts w:ascii="Arial Narrow" w:hAnsi="Arial Narrow" w:cs="Courier New"/>
          <w:color w:val="000000"/>
          <w:spacing w:val="-2"/>
          <w:sz w:val="24"/>
          <w:szCs w:val="24"/>
        </w:rPr>
        <w:t>progredindo, graças a outras descobertas.</w:t>
      </w:r>
    </w:p>
    <w:p w:rsidR="00531011" w:rsidRPr="00531011" w:rsidRDefault="00531011" w:rsidP="00531011">
      <w:pPr>
        <w:spacing w:line="360" w:lineRule="auto"/>
        <w:ind w:firstLine="720"/>
        <w:jc w:val="both"/>
        <w:rPr>
          <w:rFonts w:ascii="Arial Narrow" w:hAnsi="Arial Narrow" w:cs="Courier New"/>
          <w:sz w:val="24"/>
          <w:szCs w:val="24"/>
        </w:rPr>
      </w:pPr>
      <w:r w:rsidRPr="00531011">
        <w:rPr>
          <w:rFonts w:ascii="Arial Narrow" w:hAnsi="Arial Narrow" w:cs="Courier New"/>
          <w:color w:val="000000"/>
          <w:spacing w:val="-3"/>
          <w:sz w:val="24"/>
          <w:szCs w:val="24"/>
        </w:rPr>
        <w:t xml:space="preserve">Um homem engenhoso encontra uma maneira de aquecer a água, dentro de uma pedra, na qual </w:t>
      </w:r>
      <w:r w:rsidRPr="00531011">
        <w:rPr>
          <w:rFonts w:ascii="Arial Narrow" w:hAnsi="Arial Narrow" w:cs="Courier New"/>
          <w:color w:val="000000"/>
          <w:spacing w:val="-1"/>
          <w:sz w:val="24"/>
          <w:szCs w:val="24"/>
        </w:rPr>
        <w:t xml:space="preserve">foi escavada a parte interior, dando-lhe a forma de púcaro. Mais tarde, esta marmita primitiva será </w:t>
      </w:r>
      <w:r w:rsidRPr="00531011">
        <w:rPr>
          <w:rFonts w:ascii="Arial Narrow" w:hAnsi="Arial Narrow" w:cs="Courier New"/>
          <w:color w:val="000000"/>
          <w:sz w:val="24"/>
          <w:szCs w:val="24"/>
        </w:rPr>
        <w:t>ultrapassada pelo recipiente feito em barro.</w:t>
      </w:r>
    </w:p>
    <w:p w:rsidR="00531011" w:rsidRPr="00531011" w:rsidRDefault="00531011" w:rsidP="00531011">
      <w:pPr>
        <w:spacing w:line="360" w:lineRule="auto"/>
        <w:ind w:firstLine="720"/>
        <w:jc w:val="both"/>
        <w:rPr>
          <w:rFonts w:ascii="Arial Narrow" w:hAnsi="Arial Narrow" w:cs="Courier New"/>
          <w:sz w:val="24"/>
          <w:szCs w:val="24"/>
        </w:rPr>
      </w:pPr>
      <w:r w:rsidRPr="00531011">
        <w:rPr>
          <w:rFonts w:ascii="Arial Narrow" w:hAnsi="Arial Narrow" w:cs="Courier New"/>
          <w:color w:val="000000"/>
          <w:spacing w:val="-1"/>
          <w:sz w:val="24"/>
          <w:szCs w:val="24"/>
        </w:rPr>
        <w:t xml:space="preserve">O espeto e a caçarola, se bem que rudimentares, permitem ao homem a realização das preparações </w:t>
      </w:r>
      <w:r w:rsidRPr="00531011">
        <w:rPr>
          <w:rFonts w:ascii="Arial Narrow" w:hAnsi="Arial Narrow" w:cs="Courier New"/>
          <w:color w:val="000000"/>
          <w:spacing w:val="-2"/>
          <w:sz w:val="24"/>
          <w:szCs w:val="24"/>
        </w:rPr>
        <w:t>culinárias.</w:t>
      </w:r>
    </w:p>
    <w:p w:rsidR="00531011" w:rsidRPr="00531011" w:rsidRDefault="00531011" w:rsidP="00531011">
      <w:pPr>
        <w:spacing w:line="360" w:lineRule="auto"/>
        <w:ind w:firstLine="720"/>
        <w:jc w:val="both"/>
        <w:rPr>
          <w:rFonts w:ascii="Arial Narrow" w:hAnsi="Arial Narrow" w:cs="Courier New"/>
          <w:sz w:val="24"/>
          <w:szCs w:val="24"/>
        </w:rPr>
      </w:pPr>
      <w:r w:rsidRPr="00531011">
        <w:rPr>
          <w:rFonts w:ascii="Arial Narrow" w:hAnsi="Arial Narrow" w:cs="Courier New"/>
          <w:color w:val="000000"/>
          <w:spacing w:val="-6"/>
          <w:sz w:val="24"/>
          <w:szCs w:val="24"/>
        </w:rPr>
        <w:t xml:space="preserve">Não vamos ocupar mais tempo no estudo detalhado de documentos que a pré-história nos fornece </w:t>
      </w:r>
      <w:r w:rsidRPr="00531011">
        <w:rPr>
          <w:rFonts w:ascii="Arial Narrow" w:hAnsi="Arial Narrow" w:cs="Courier New"/>
          <w:color w:val="000000"/>
          <w:spacing w:val="-8"/>
          <w:sz w:val="24"/>
          <w:szCs w:val="24"/>
        </w:rPr>
        <w:t xml:space="preserve">sobre as origens da cozinha e que não são mais, do que fragmentos de olaria, utensílio de sílex, de bronze, </w:t>
      </w:r>
      <w:r w:rsidRPr="00531011">
        <w:rPr>
          <w:rFonts w:ascii="Arial Narrow" w:hAnsi="Arial Narrow" w:cs="Courier New"/>
          <w:color w:val="000000"/>
          <w:spacing w:val="-3"/>
          <w:sz w:val="24"/>
          <w:szCs w:val="24"/>
        </w:rPr>
        <w:t xml:space="preserve">de ossos de animais, de vestígios de cidades lacustres, etc... Vamos examinar o que foi a cozinha no </w:t>
      </w:r>
      <w:r w:rsidRPr="00531011">
        <w:rPr>
          <w:rFonts w:ascii="Arial Narrow" w:hAnsi="Arial Narrow" w:cs="Courier New"/>
          <w:color w:val="000000"/>
          <w:spacing w:val="-14"/>
          <w:sz w:val="24"/>
          <w:szCs w:val="24"/>
        </w:rPr>
        <w:t>tempo das civilizações grega e romana.</w:t>
      </w:r>
      <w:r w:rsidRPr="00531011">
        <w:rPr>
          <w:rFonts w:ascii="Arial Narrow" w:hAnsi="Arial Narrow" w:cs="Courier New"/>
          <w:color w:val="000000"/>
          <w:spacing w:val="-14"/>
          <w:sz w:val="24"/>
          <w:szCs w:val="24"/>
        </w:rPr>
        <w:tab/>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6" w:name="_Toc192163514"/>
      <w:bookmarkStart w:id="7" w:name="_Toc433055530"/>
      <w:bookmarkStart w:id="8" w:name="_Toc433055726"/>
      <w:r w:rsidRPr="00531011">
        <w:rPr>
          <w:rFonts w:ascii="Arial Narrow" w:hAnsi="Arial Narrow"/>
          <w:b/>
          <w:bCs/>
          <w:w w:val="101"/>
          <w:sz w:val="24"/>
          <w:szCs w:val="24"/>
        </w:rPr>
        <w:t>A Cozinha na antiga Grécia:</w:t>
      </w:r>
      <w:bookmarkEnd w:id="6"/>
      <w:bookmarkEnd w:id="7"/>
      <w:bookmarkEnd w:id="8"/>
    </w:p>
    <w:p w:rsidR="00531011" w:rsidRPr="00531011" w:rsidRDefault="00531011" w:rsidP="00531011">
      <w:pPr>
        <w:spacing w:line="360" w:lineRule="auto"/>
        <w:jc w:val="both"/>
        <w:rPr>
          <w:rFonts w:ascii="Arial Narrow" w:hAnsi="Arial Narrow" w:cs="Courier New"/>
          <w:sz w:val="24"/>
          <w:szCs w:val="24"/>
        </w:rPr>
      </w:pPr>
      <w:r w:rsidRPr="00531011">
        <w:rPr>
          <w:rFonts w:ascii="Arial Narrow" w:hAnsi="Arial Narrow" w:cs="Courier New"/>
          <w:sz w:val="24"/>
          <w:szCs w:val="24"/>
        </w:rPr>
        <w:tab/>
        <w:t xml:space="preserve">Nas cozinhas das grandes casas desta época, existia, supervisada pela direção dum "intendente geral, chamado ÉLEATROS, toda uma hierarquia de servidores tendo cada um deles atribuições claramente definidas. Assim, um destes criados chamados OPSONÉS, tinha por missão efetuar as compras. Um outro, chamado OPSARTYTES, estava encarregado de acender o fogo e mantê-lo vivo, fazendo também a preparação de pratos mais ordinários. Uma mulher a DÉMIOURGA, ocupava-se da confeção da pastelaria e outras guloseimas. Contrariamente ao </w:t>
      </w:r>
      <w:r w:rsidRPr="00531011">
        <w:rPr>
          <w:rFonts w:ascii="Arial Narrow" w:hAnsi="Arial Narrow" w:cs="Courier New"/>
          <w:sz w:val="24"/>
          <w:szCs w:val="24"/>
        </w:rPr>
        <w:lastRenderedPageBreak/>
        <w:t xml:space="preserve">que sucedia em Roma, onde estava interdita a entrada às mulheres nas cozinhas, na Grécia, elas tinham livre acesso e ocupavam-se de certos trabalhos. </w:t>
      </w:r>
    </w:p>
    <w:p w:rsidR="00531011" w:rsidRPr="00531011" w:rsidRDefault="00531011" w:rsidP="00531011">
      <w:pPr>
        <w:spacing w:line="360" w:lineRule="auto"/>
        <w:jc w:val="both"/>
        <w:rPr>
          <w:rFonts w:ascii="Arial Narrow" w:hAnsi="Arial Narrow" w:cs="Courier New"/>
          <w:sz w:val="24"/>
          <w:szCs w:val="24"/>
        </w:rPr>
      </w:pPr>
      <w:r w:rsidRPr="00531011">
        <w:rPr>
          <w:rFonts w:ascii="Arial Narrow" w:hAnsi="Arial Narrow" w:cs="Courier New"/>
          <w:sz w:val="24"/>
          <w:szCs w:val="24"/>
        </w:rPr>
        <w:tab/>
        <w:t>Outros servidores estavam também ocupados na preparação de refeições ou de serviço de mesa.</w:t>
      </w: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r w:rsidRPr="00531011">
        <w:rPr>
          <w:rFonts w:ascii="Arial Narrow" w:hAnsi="Arial Narrow" w:cs="Courier New"/>
          <w:sz w:val="24"/>
          <w:szCs w:val="24"/>
        </w:rPr>
        <w:t>No IV século A.C., os cozinheiros de Atenas, eram geralmente escravos. Apesar da sua vil condição eles tinham na vila um lugar considerável, pois era nas casas em que se servia melhor comida, que afluíam os poetas e homens de letras.</w:t>
      </w:r>
    </w:p>
    <w:p w:rsidR="00531011" w:rsidRPr="00531011" w:rsidRDefault="00531011" w:rsidP="00531011">
      <w:pPr>
        <w:spacing w:line="360" w:lineRule="auto"/>
        <w:ind w:firstLine="720"/>
        <w:jc w:val="both"/>
        <w:rPr>
          <w:rFonts w:ascii="Arial Narrow" w:hAnsi="Arial Narrow" w:cs="Courier New"/>
          <w:sz w:val="24"/>
          <w:szCs w:val="24"/>
        </w:rPr>
      </w:pPr>
      <w:r w:rsidRPr="00531011">
        <w:rPr>
          <w:rFonts w:ascii="Arial Narrow" w:hAnsi="Arial Narrow" w:cs="Courier New"/>
          <w:sz w:val="24"/>
          <w:szCs w:val="24"/>
        </w:rPr>
        <w:t>Na Grécia, os cozinheiros chegavam a ser grandes personagens. Em Atenas, sobressaem os outros servidores da casa, na qualidade de mestres. Uma lei especial, dava ao cozinheiro que inventava um novo prato, o privilégio exclusivo de o preparar e vender aos consumidores. Um provérbio desse tempo, prova a importância que tinham os cozinheiros, dizendo: - "quando um cozinheiro comete uma</w:t>
      </w:r>
      <w:r w:rsidRPr="00531011">
        <w:rPr>
          <w:rFonts w:ascii="Arial Narrow" w:hAnsi="Arial Narrow" w:cs="Courier New"/>
          <w:sz w:val="24"/>
          <w:szCs w:val="24"/>
        </w:rPr>
        <w:br/>
        <w:t>falta, é o tocador de flauta que recebe o castigo".</w:t>
      </w:r>
    </w:p>
    <w:p w:rsidR="00531011" w:rsidRPr="00531011" w:rsidRDefault="00531011" w:rsidP="00531011">
      <w:pPr>
        <w:spacing w:line="360" w:lineRule="auto"/>
        <w:ind w:firstLine="720"/>
        <w:jc w:val="both"/>
        <w:rPr>
          <w:rFonts w:ascii="Arial Narrow" w:hAnsi="Arial Narrow" w:cs="Courier New"/>
          <w:sz w:val="24"/>
          <w:szCs w:val="24"/>
        </w:rPr>
      </w:pPr>
      <w:r w:rsidRPr="00531011">
        <w:rPr>
          <w:rFonts w:ascii="Arial Narrow" w:hAnsi="Arial Narrow" w:cs="Courier New"/>
          <w:sz w:val="24"/>
          <w:szCs w:val="24"/>
        </w:rPr>
        <w:t>Os utensílios culinários dos gregos, eram também rudimentares, mas não tanto como os utilizados durante os primeiros séculos da história. Rapidamente, a fabricação de utensílios de cozinha, aperfeiçoa-se, chegaram mesmo a produzir-se objetos usuais, como: marmitas, caçarolas, tachos, panelas, grelhas, que por vezes eram feitos de metal precioso, como prata ou ouro, magnificamente ornamentados. Desta sumptuosidade de utensílios e aparelhos utilizados nas cozinhas dos antigos, conservam-se diferentes pecas no museu do Louvre (Paris).</w:t>
      </w:r>
    </w:p>
    <w:p w:rsidR="00531011" w:rsidRPr="00531011" w:rsidRDefault="00531011" w:rsidP="00531011">
      <w:pPr>
        <w:spacing w:line="360" w:lineRule="auto"/>
        <w:ind w:firstLine="720"/>
        <w:jc w:val="both"/>
        <w:rPr>
          <w:rFonts w:ascii="Arial Narrow" w:hAnsi="Arial Narrow" w:cs="Courier New"/>
          <w:sz w:val="24"/>
          <w:szCs w:val="24"/>
        </w:rPr>
      </w:pPr>
      <w:r w:rsidRPr="00531011">
        <w:rPr>
          <w:rFonts w:ascii="Arial Narrow" w:hAnsi="Arial Narrow" w:cs="Courier New"/>
          <w:sz w:val="24"/>
          <w:szCs w:val="24"/>
        </w:rPr>
        <w:t>As caçarolas utilizadas na Grécia antiga, eram geralmente de bronze e com as formas atuais. A frigideira, era também muito parecida com a dos nossos dias. Havia também pratos preciosos para confecionar os ovos, com diferentes dimensões; uns serviam para os ovos de pavão, outros para os ovos de ganso, e finalmente os mais pequenos, para os ovos de galinha. Utilizavam-se outros recipientes em forma de tigela, para conter os molhos, e certos guisados um pouco líquidos.</w:t>
      </w:r>
    </w:p>
    <w:p w:rsidR="00531011" w:rsidRPr="00531011" w:rsidRDefault="00531011" w:rsidP="00531011">
      <w:pPr>
        <w:spacing w:line="360" w:lineRule="auto"/>
        <w:ind w:firstLine="720"/>
        <w:jc w:val="both"/>
        <w:rPr>
          <w:rFonts w:ascii="Arial Narrow" w:hAnsi="Arial Narrow" w:cs="Courier New"/>
          <w:sz w:val="24"/>
          <w:szCs w:val="24"/>
        </w:rPr>
      </w:pPr>
      <w:r w:rsidRPr="00531011">
        <w:rPr>
          <w:rFonts w:ascii="Arial Narrow" w:hAnsi="Arial Narrow" w:cs="Courier New"/>
          <w:sz w:val="24"/>
          <w:szCs w:val="24"/>
        </w:rPr>
        <w:t>Para o empratamento das iguarias, sobretudo os pratos frios, os gregos tinham vários utensílios, uns em barro e outros em metal. Entre outros citaremos: o KANÉ, pratos côncavos com asas horizontais, o PAZOPSIS, prato igualmente côncavo feito em barro fino, em bronze, em prata e por vezes em ouro, sempre ricamente ornamentado.</w:t>
      </w:r>
    </w:p>
    <w:p w:rsidR="00531011" w:rsidRPr="00531011" w:rsidRDefault="00531011" w:rsidP="00531011">
      <w:pPr>
        <w:spacing w:line="360" w:lineRule="auto"/>
        <w:jc w:val="both"/>
        <w:rPr>
          <w:rFonts w:ascii="Arial Narrow" w:hAnsi="Arial Narrow" w:cs="Courier New"/>
          <w:sz w:val="24"/>
          <w:szCs w:val="24"/>
        </w:rPr>
      </w:pPr>
      <w:r w:rsidRPr="00531011">
        <w:rPr>
          <w:rFonts w:ascii="Arial Narrow" w:hAnsi="Arial Narrow" w:cs="Courier New"/>
          <w:sz w:val="24"/>
          <w:szCs w:val="24"/>
        </w:rPr>
        <w:t xml:space="preserve">     </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9" w:name="_Toc192163519"/>
      <w:r w:rsidRPr="00531011">
        <w:rPr>
          <w:rFonts w:ascii="Arial Narrow" w:hAnsi="Arial Narrow"/>
          <w:b/>
          <w:bCs/>
          <w:sz w:val="24"/>
          <w:szCs w:val="24"/>
        </w:rPr>
        <w:lastRenderedPageBreak/>
        <w:t xml:space="preserve">       </w:t>
      </w:r>
      <w:bookmarkStart w:id="10" w:name="_Toc433055531"/>
      <w:bookmarkStart w:id="11" w:name="_Toc433055727"/>
      <w:r w:rsidRPr="00531011">
        <w:rPr>
          <w:rFonts w:ascii="Arial Narrow" w:hAnsi="Arial Narrow"/>
          <w:b/>
          <w:bCs/>
          <w:sz w:val="24"/>
          <w:szCs w:val="24"/>
        </w:rPr>
        <w:t>COZINHA INTERNA</w:t>
      </w:r>
      <w:r w:rsidRPr="00B108AA">
        <w:rPr>
          <w:rStyle w:val="Cabealho3Carcter"/>
        </w:rPr>
        <w:t>C</w:t>
      </w:r>
      <w:r w:rsidRPr="00531011">
        <w:rPr>
          <w:rFonts w:ascii="Arial Narrow" w:hAnsi="Arial Narrow"/>
          <w:b/>
          <w:bCs/>
          <w:sz w:val="24"/>
          <w:szCs w:val="24"/>
        </w:rPr>
        <w:t>IONAL</w:t>
      </w:r>
      <w:bookmarkEnd w:id="9"/>
      <w:bookmarkEnd w:id="10"/>
      <w:bookmarkEnd w:id="11"/>
    </w:p>
    <w:p w:rsidR="00531011" w:rsidRPr="00531011" w:rsidRDefault="00531011" w:rsidP="00531011">
      <w:pPr>
        <w:spacing w:line="360" w:lineRule="auto"/>
        <w:ind w:left="993" w:firstLine="273"/>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Podemos defini-la como arte confecionar os alimentos, de acordo com os métodos e regras clássicos na preparação dos diversos pratos, segundo as suas receitas, que se encontram compiladas principalmente na cozinha Francesa, a qual estipula as suas bases. </w:t>
      </w:r>
    </w:p>
    <w:p w:rsidR="00531011" w:rsidRPr="00531011" w:rsidRDefault="00531011" w:rsidP="00531011">
      <w:pPr>
        <w:spacing w:line="360" w:lineRule="auto"/>
        <w:ind w:left="993" w:firstLine="273"/>
        <w:jc w:val="both"/>
        <w:rPr>
          <w:rFonts w:ascii="Arial Narrow" w:hAnsi="Arial Narrow" w:cs="Courier New"/>
          <w:i/>
          <w:spacing w:val="-4"/>
          <w:w w:val="102"/>
          <w:sz w:val="24"/>
          <w:szCs w:val="24"/>
        </w:rPr>
      </w:pPr>
      <w:r w:rsidRPr="00531011">
        <w:rPr>
          <w:rFonts w:ascii="Arial Narrow" w:hAnsi="Arial Narrow" w:cs="Courier New"/>
          <w:i/>
          <w:spacing w:val="-4"/>
          <w:w w:val="102"/>
          <w:sz w:val="24"/>
          <w:szCs w:val="24"/>
        </w:rPr>
        <w:t>Como a palavra indica, refere-se a iguarias e pratos provenientes dos diversos países da terra, os quais, pela sua apreciação e aceitação ficaram conhecidos internacionalmente e representam a gastronomia dos mesmos.</w:t>
      </w:r>
    </w:p>
    <w:p w:rsidR="00531011" w:rsidRPr="00531011" w:rsidRDefault="00531011" w:rsidP="00531011">
      <w:pPr>
        <w:spacing w:line="360" w:lineRule="auto"/>
        <w:ind w:left="993"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Temos como exemplo: Civet de lebre á Francesa, Goulash á Húngara, Rosbife á Inglesa, Caril de frango á Indiana, Feijoada á Brasileira, Guisado á Irlandesa, etc..</w:t>
      </w:r>
    </w:p>
    <w:p w:rsidR="00531011" w:rsidRPr="00531011" w:rsidRDefault="00531011" w:rsidP="00531011">
      <w:pPr>
        <w:spacing w:line="360" w:lineRule="auto"/>
        <w:ind w:left="144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É certo que também estão inseridos no âmbito de Cozinha Internacional, os pratos criados pelos grandes chefes, “Escoffier”, “Carême”  a outros, que foram dedicados a grandes figuras célebres da História, da Política e da arte.</w:t>
      </w:r>
    </w:p>
    <w:p w:rsidR="00531011" w:rsidRPr="00531011" w:rsidRDefault="00531011" w:rsidP="00531011">
      <w:pPr>
        <w:spacing w:line="360" w:lineRule="auto"/>
        <w:ind w:left="709"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Temos como exemplo:</w:t>
      </w:r>
    </w:p>
    <w:p w:rsidR="00531011" w:rsidRPr="00531011" w:rsidRDefault="00531011" w:rsidP="000B7B03">
      <w:pPr>
        <w:widowControl w:val="0"/>
        <w:numPr>
          <w:ilvl w:val="0"/>
          <w:numId w:val="4"/>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filetes de linguado “Sarah Bernhardt”.</w:t>
      </w:r>
    </w:p>
    <w:p w:rsidR="00531011" w:rsidRPr="00531011" w:rsidRDefault="00531011" w:rsidP="000B7B03">
      <w:pPr>
        <w:widowControl w:val="0"/>
        <w:numPr>
          <w:ilvl w:val="0"/>
          <w:numId w:val="4"/>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Salmão estufado Almirante “Courbet”,</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Rodovalho cozido “Eduardo VII”.</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lang w:val="es-ES_tradnl"/>
        </w:rPr>
      </w:pPr>
      <w:r w:rsidRPr="00531011">
        <w:rPr>
          <w:rFonts w:ascii="Arial Narrow" w:hAnsi="Arial Narrow" w:cs="Courier New"/>
          <w:spacing w:val="-4"/>
          <w:w w:val="102"/>
          <w:sz w:val="24"/>
          <w:szCs w:val="24"/>
          <w:lang w:val="es-ES_tradnl"/>
        </w:rPr>
        <w:t>Lombo de vaca “wellington”.</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lang w:val="fr-FR"/>
        </w:rPr>
      </w:pPr>
      <w:r w:rsidRPr="00531011">
        <w:rPr>
          <w:rFonts w:ascii="Arial Narrow" w:hAnsi="Arial Narrow" w:cs="Courier New"/>
          <w:spacing w:val="-4"/>
          <w:w w:val="102"/>
          <w:sz w:val="24"/>
          <w:szCs w:val="24"/>
          <w:lang w:val="fr-FR"/>
        </w:rPr>
        <w:t xml:space="preserve">Sela de vitela “Metternich”.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Etc..</w:t>
      </w: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12" w:name="_Toc192163520"/>
      <w:r w:rsidRPr="00531011">
        <w:rPr>
          <w:rFonts w:ascii="Arial Narrow" w:hAnsi="Arial Narrow"/>
          <w:b/>
          <w:bCs/>
          <w:sz w:val="24"/>
          <w:szCs w:val="24"/>
        </w:rPr>
        <w:t xml:space="preserve">          </w:t>
      </w:r>
      <w:bookmarkStart w:id="13" w:name="_Toc433055532"/>
      <w:bookmarkStart w:id="14" w:name="_Toc433055728"/>
      <w:r w:rsidRPr="00531011">
        <w:rPr>
          <w:rFonts w:ascii="Arial Narrow" w:hAnsi="Arial Narrow"/>
          <w:b/>
          <w:bCs/>
          <w:sz w:val="24"/>
          <w:szCs w:val="24"/>
        </w:rPr>
        <w:t>COZINHA NACIONAL</w:t>
      </w:r>
      <w:bookmarkEnd w:id="12"/>
      <w:bookmarkEnd w:id="13"/>
      <w:bookmarkEnd w:id="14"/>
    </w:p>
    <w:p w:rsidR="00531011" w:rsidRPr="00531011" w:rsidRDefault="00531011" w:rsidP="00531011">
      <w:pPr>
        <w:spacing w:line="360" w:lineRule="auto"/>
        <w:ind w:left="993"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Podemos defini-la como o conjunto de pratos e iguarias representativas de um País e portanto, com a denominação do mesmo. Em Portugal ou originário de Portugal, chamar-se-á á Portuguesa.</w:t>
      </w:r>
    </w:p>
    <w:p w:rsidR="00531011" w:rsidRPr="00531011" w:rsidRDefault="00531011" w:rsidP="00531011">
      <w:pPr>
        <w:spacing w:line="360" w:lineRule="auto"/>
        <w:ind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Temos como exemplo:</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Lulas recheadas à Portuguesa,</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Caldeirada à Portuguesa,</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Carne de porco à Portuguesa,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Etc.</w:t>
      </w: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lastRenderedPageBreak/>
        <w:t>Assim, como referimos anteriormente na cozinha Internacional, também neste capítulo se inserem certos pratos com nomes de homens célebres da vida Portuguesa, aos quais lhes foram dedicados pratos que hoje são do conhecimento geral e gozam de grande popularidade e aceitação.</w:t>
      </w:r>
    </w:p>
    <w:p w:rsidR="00531011" w:rsidRPr="00531011" w:rsidRDefault="00531011" w:rsidP="00531011">
      <w:pPr>
        <w:spacing w:line="360" w:lineRule="auto"/>
        <w:ind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Temos como exemplo:</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Bacalhau à Brás,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Bacalhau à Gomes de Sá,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Amêijoas à Bulhão Pato,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etc..</w:t>
      </w: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15" w:name="_Toc192163521"/>
      <w:r w:rsidRPr="00531011">
        <w:rPr>
          <w:rFonts w:ascii="Arial Narrow" w:hAnsi="Arial Narrow"/>
          <w:b/>
          <w:bCs/>
          <w:sz w:val="24"/>
          <w:szCs w:val="24"/>
        </w:rPr>
        <w:t xml:space="preserve">             </w:t>
      </w:r>
      <w:bookmarkStart w:id="16" w:name="_Toc433055533"/>
      <w:bookmarkStart w:id="17" w:name="_Toc433055729"/>
      <w:r w:rsidRPr="00531011">
        <w:rPr>
          <w:rFonts w:ascii="Arial Narrow" w:hAnsi="Arial Narrow"/>
          <w:b/>
          <w:bCs/>
          <w:sz w:val="24"/>
          <w:szCs w:val="24"/>
        </w:rPr>
        <w:t>COZINHA REGIONAL</w:t>
      </w:r>
      <w:bookmarkEnd w:id="15"/>
      <w:bookmarkEnd w:id="16"/>
      <w:bookmarkEnd w:id="17"/>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A cozinha Regional caracteriza-se pelo facto de não seguir as regras de uma cozinha clássica; As receitas variam conforme as diferentes regiões estando a composição dos seus pratos sujeita aos produtos das mesmas, seja na agricultura, caça, pesca, etc..</w:t>
      </w:r>
    </w:p>
    <w:p w:rsidR="00531011" w:rsidRPr="00531011" w:rsidRDefault="00531011" w:rsidP="00531011">
      <w:pPr>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 </w:t>
      </w:r>
      <w:r w:rsidRPr="00531011">
        <w:rPr>
          <w:rFonts w:ascii="Arial Narrow" w:hAnsi="Arial Narrow" w:cs="Courier New"/>
          <w:spacing w:val="-4"/>
          <w:w w:val="102"/>
          <w:sz w:val="24"/>
          <w:szCs w:val="24"/>
        </w:rPr>
        <w:tab/>
        <w:t xml:space="preserve">  Temos como exemplo: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Migas à Alentejana,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Iscas à Lisbonense,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Salmonetes à Setubalense,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Arroz de cabrito à Ribatejana,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Rojões de porco à Minhota,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Lampreia à moda do Minho,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Chanfana à moda da Bairrada,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Feijoada à Transmontana,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Etc.</w:t>
      </w: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Temos ainda pratos regionais devido ás suas origens culturais: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Amêijoas na Cataplana,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Frango na Púcara,</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Sarapatel,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Papas de Sarrabulho,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w w:val="102"/>
          <w:sz w:val="24"/>
          <w:szCs w:val="24"/>
        </w:rPr>
        <w:t>Etc</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ind w:left="708"/>
        <w:jc w:val="both"/>
        <w:rPr>
          <w:rFonts w:ascii="Arial Narrow" w:hAnsi="Arial Narrow" w:cs="Tahoma"/>
          <w:b/>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b/>
          <w:sz w:val="24"/>
          <w:szCs w:val="24"/>
          <w:u w:val="single"/>
        </w:rPr>
      </w:pPr>
      <w:r w:rsidRPr="00531011">
        <w:rPr>
          <w:rFonts w:ascii="Arial Narrow" w:hAnsi="Arial Narrow" w:cs="Tahoma"/>
          <w:b/>
          <w:sz w:val="24"/>
          <w:szCs w:val="24"/>
          <w:u w:val="single"/>
        </w:rPr>
        <w:t>Tipos de estabelecimentos de restauração, suas principais características e legislação</w:t>
      </w:r>
    </w:p>
    <w:p w:rsidR="00531011" w:rsidRPr="00531011" w:rsidRDefault="00531011" w:rsidP="00531011">
      <w:pPr>
        <w:autoSpaceDE w:val="0"/>
        <w:autoSpaceDN w:val="0"/>
        <w:adjustRightInd w:val="0"/>
        <w:spacing w:line="360" w:lineRule="auto"/>
        <w:jc w:val="both"/>
        <w:rPr>
          <w:rFonts w:ascii="Arial Narrow" w:hAnsi="Arial Narrow" w:cs="Tahoma"/>
          <w:b/>
          <w:color w:val="000000"/>
          <w:sz w:val="24"/>
          <w:szCs w:val="24"/>
          <w:u w:val="single"/>
        </w:rPr>
      </w:pP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r w:rsidRPr="00531011">
        <w:rPr>
          <w:rFonts w:ascii="Arial Narrow" w:hAnsi="Arial Narrow" w:cs="Tahoma"/>
          <w:color w:val="000000"/>
          <w:sz w:val="24"/>
          <w:szCs w:val="24"/>
        </w:rPr>
        <w:t xml:space="preserve">A origem da palavra “restaurante” deriva da palavra “restaurar”, dado ter existido estabelecimentos que serviam apenas caldos que, pela sua conceção e composição, se revelavam como verdadeiros revitalizantes e tonificantes. </w:t>
      </w: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r w:rsidRPr="00531011">
        <w:rPr>
          <w:rFonts w:ascii="Arial Narrow" w:hAnsi="Arial Narrow" w:cs="Tahoma"/>
          <w:color w:val="000000"/>
          <w:sz w:val="24"/>
          <w:szCs w:val="24"/>
        </w:rPr>
        <w:t>Posteriormente, alargaram a sua ementa, incluindo comida para doentes (galinha cozida, geleia de mão de vitela e caldos de carne), tendo estes de se deslocar ao estabelecimento porque apenas os traiteurs (hospedeiros) tinham autorização para vender comida para fora.</w:t>
      </w: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r w:rsidRPr="00531011">
        <w:rPr>
          <w:rFonts w:ascii="Arial Narrow" w:hAnsi="Arial Narrow" w:cs="Tahoma"/>
          <w:color w:val="000000"/>
          <w:sz w:val="24"/>
          <w:szCs w:val="24"/>
        </w:rPr>
        <w:t xml:space="preserve">O primeiro restaurante, segundo o conceito atual, abriu ao público em Paris em 1782. O seu proprietário foi Monsieur Beauvilliers que tinha sido Chefe de Cozinha do Conde da Provença. Este estabelecimento rapidamente adquiriu grande notoriedade, quer pela qualidade das refeições quer pela personalidade do seu proprietário. </w:t>
      </w: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r w:rsidRPr="00531011">
        <w:rPr>
          <w:rFonts w:ascii="Arial Narrow" w:hAnsi="Arial Narrow" w:cs="Tahoma"/>
          <w:color w:val="000000"/>
          <w:sz w:val="24"/>
          <w:szCs w:val="24"/>
        </w:rPr>
        <w:t>Alguns dos princípios básicos do serviço de mesa que ainda hoje são apreciados pelos clientes, foram, assim, iniciados por Beauvilliers.</w:t>
      </w: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r w:rsidRPr="00531011">
        <w:rPr>
          <w:rFonts w:ascii="Arial Narrow" w:hAnsi="Arial Narrow" w:cs="Tahoma"/>
          <w:color w:val="000000"/>
          <w:sz w:val="24"/>
          <w:szCs w:val="24"/>
        </w:rPr>
        <w:t xml:space="preserve">Desde as suas origens até à atualidade houve um conjunto significativo de mudanças que originaram os diferentes Estabelecimentos de Restauração e de Bebidas (ERB). </w:t>
      </w: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b/>
          <w:color w:val="000000"/>
          <w:sz w:val="24"/>
          <w:szCs w:val="24"/>
        </w:rPr>
      </w:pPr>
      <w:r w:rsidRPr="00531011">
        <w:rPr>
          <w:rFonts w:ascii="Arial Narrow" w:hAnsi="Arial Narrow" w:cs="Tahoma"/>
          <w:color w:val="000000"/>
          <w:sz w:val="24"/>
          <w:szCs w:val="24"/>
        </w:rPr>
        <w:t>Segundo a legislação portuguesa em vigor, Designam-se como Estabelecimentos de restauração e bebidas os estabelecimentos destinados a prestar, mediante remuneração, serviços de alimentação e de bebidas no próprio estabelecimento ou fora dele.</w:t>
      </w: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r w:rsidRPr="00531011">
        <w:rPr>
          <w:rFonts w:ascii="Arial Narrow" w:hAnsi="Arial Narrow" w:cs="Tahoma"/>
          <w:color w:val="000000"/>
          <w:sz w:val="24"/>
          <w:szCs w:val="24"/>
        </w:rPr>
        <w:t xml:space="preserve">Estes estabelecimentos podem usar a denominação “restaurante” ou qualquer outra que seja consagrada, nacional ou internacionalmente, pelos usos da actividade, nomeadamente “marisqueira”, “casa de pasto”, “pizzeria”, “snack-bar”, “self-service”, “eat-driver”, “take-away” e “fast-food”. </w:t>
      </w: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r w:rsidRPr="00531011">
        <w:rPr>
          <w:rFonts w:ascii="Arial Narrow" w:hAnsi="Arial Narrow" w:cs="Tahoma"/>
          <w:color w:val="000000"/>
          <w:sz w:val="24"/>
          <w:szCs w:val="24"/>
        </w:rPr>
        <w:lastRenderedPageBreak/>
        <w:t xml:space="preserve">Estabelecimentos de bebidas são, qualquer que seja a sua denominação, os estabelecimentos que prestam, mediante remuneração, serviços de bebidas e cafetaria, no próprio estabelecimento ou fora dele. </w:t>
      </w: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r w:rsidRPr="00531011">
        <w:rPr>
          <w:rFonts w:ascii="Arial Narrow" w:hAnsi="Arial Narrow" w:cs="Tahoma"/>
          <w:color w:val="000000"/>
          <w:sz w:val="24"/>
          <w:szCs w:val="24"/>
        </w:rPr>
        <w:t xml:space="preserve">Estes estabelecimentos podem usar a denominação “bar” ou outras que sejam consagradas, nacional ou internacionalmente, pelos usos da actividade, nomeadamente “cervejaria”, “café”, “pastelaria”, “confeitaria”, “boutique de pão quente”, “cafetaria”, “casa de chá”, “gelataria”, “pub” e “taberna”. </w:t>
      </w:r>
    </w:p>
    <w:p w:rsidR="00531011" w:rsidRPr="00531011" w:rsidRDefault="00531011" w:rsidP="00531011">
      <w:pPr>
        <w:autoSpaceDE w:val="0"/>
        <w:autoSpaceDN w:val="0"/>
        <w:adjustRightInd w:val="0"/>
        <w:spacing w:line="360" w:lineRule="auto"/>
        <w:jc w:val="both"/>
        <w:rPr>
          <w:rFonts w:ascii="Arial Narrow" w:hAnsi="Arial Narrow" w:cs="Tahoma"/>
          <w:b/>
          <w:color w:val="000000"/>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r w:rsidRPr="00531011">
        <w:rPr>
          <w:rFonts w:ascii="Arial Narrow" w:hAnsi="Arial Narrow" w:cs="Tahoma"/>
          <w:color w:val="000000"/>
          <w:sz w:val="24"/>
          <w:szCs w:val="24"/>
        </w:rPr>
        <w:t>Quanto à classificação, os estabelecimentos de restauração e bebidas podem ser classificados de luxo ou qualificados de típicos.</w:t>
      </w: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p>
    <w:p w:rsidR="00531011" w:rsidRPr="00531011" w:rsidRDefault="00531011" w:rsidP="00B108AA">
      <w:pPr>
        <w:pStyle w:val="Cabealho1"/>
      </w:pPr>
      <w:bookmarkStart w:id="18" w:name="_Toc433055534"/>
      <w:bookmarkStart w:id="19" w:name="_Toc433055730"/>
      <w:r w:rsidRPr="00531011">
        <w:t>Tipologia de serviços</w:t>
      </w:r>
      <w:bookmarkEnd w:id="18"/>
      <w:bookmarkEnd w:id="19"/>
    </w:p>
    <w:p w:rsidR="00531011" w:rsidRPr="00531011" w:rsidRDefault="00531011" w:rsidP="00531011">
      <w:pPr>
        <w:spacing w:line="360" w:lineRule="auto"/>
        <w:jc w:val="both"/>
        <w:rPr>
          <w:rFonts w:ascii="Arial Narrow" w:hAnsi="Arial Narrow" w:cs="Tahoma"/>
          <w:b/>
          <w:sz w:val="24"/>
          <w:szCs w:val="24"/>
          <w:u w:val="single"/>
        </w:rPr>
      </w:pPr>
    </w:p>
    <w:p w:rsidR="00531011" w:rsidRPr="00531011" w:rsidRDefault="00531011" w:rsidP="000B7B03">
      <w:pPr>
        <w:numPr>
          <w:ilvl w:val="0"/>
          <w:numId w:val="6"/>
        </w:numPr>
        <w:spacing w:line="360" w:lineRule="auto"/>
        <w:jc w:val="both"/>
        <w:rPr>
          <w:rFonts w:ascii="Arial Narrow" w:hAnsi="Arial Narrow" w:cs="Tahoma"/>
          <w:sz w:val="24"/>
          <w:szCs w:val="24"/>
        </w:rPr>
      </w:pPr>
      <w:r w:rsidRPr="00531011">
        <w:rPr>
          <w:rFonts w:ascii="Arial Narrow" w:hAnsi="Arial Narrow" w:cs="Tahoma"/>
          <w:b/>
          <w:sz w:val="24"/>
          <w:szCs w:val="24"/>
        </w:rPr>
        <w:t>Restaurantes tradicionais</w:t>
      </w:r>
      <w:r w:rsidRPr="00531011">
        <w:rPr>
          <w:rFonts w:ascii="Arial Narrow" w:hAnsi="Arial Narrow" w:cs="Tahoma"/>
          <w:sz w:val="24"/>
          <w:szCs w:val="24"/>
        </w:rPr>
        <w:t xml:space="preserve"> - São os restaurantes que fazem um serviço de restaurante, propriamente dito, ou seja, a comida é servida por empregados de mesa depois de confecionada na cozinha. Engloba a maior parte dos restaurantes de hoje, desde os restaurantes de alta gama até ao simples restaurante típico.</w:t>
      </w:r>
    </w:p>
    <w:p w:rsidR="00531011" w:rsidRPr="00531011" w:rsidRDefault="00531011" w:rsidP="000B7B03">
      <w:pPr>
        <w:numPr>
          <w:ilvl w:val="0"/>
          <w:numId w:val="6"/>
        </w:numPr>
        <w:spacing w:line="360" w:lineRule="auto"/>
        <w:jc w:val="both"/>
        <w:rPr>
          <w:rFonts w:ascii="Arial Narrow" w:hAnsi="Arial Narrow" w:cs="Tahoma"/>
          <w:sz w:val="24"/>
          <w:szCs w:val="24"/>
        </w:rPr>
      </w:pPr>
      <w:r w:rsidRPr="00531011">
        <w:rPr>
          <w:rFonts w:ascii="Arial Narrow" w:hAnsi="Arial Narrow" w:cs="Tahoma"/>
          <w:b/>
          <w:sz w:val="24"/>
          <w:szCs w:val="24"/>
        </w:rPr>
        <w:t>Restaurante de Turismo</w:t>
      </w:r>
      <w:r w:rsidRPr="00531011">
        <w:rPr>
          <w:rFonts w:ascii="Arial Narrow" w:hAnsi="Arial Narrow" w:cs="Tahoma"/>
          <w:sz w:val="24"/>
          <w:szCs w:val="24"/>
        </w:rPr>
        <w:t xml:space="preserve"> - São aqueles que se situam em locais considerados de interesse para o turismo e onde devem ser servidas iguarias e vinhos característicos da região.</w:t>
      </w:r>
    </w:p>
    <w:p w:rsidR="00531011" w:rsidRPr="00531011" w:rsidRDefault="00531011" w:rsidP="000B7B03">
      <w:pPr>
        <w:numPr>
          <w:ilvl w:val="0"/>
          <w:numId w:val="6"/>
        </w:numPr>
        <w:spacing w:line="360" w:lineRule="auto"/>
        <w:jc w:val="both"/>
        <w:rPr>
          <w:rFonts w:ascii="Arial Narrow" w:hAnsi="Arial Narrow" w:cs="Tahoma"/>
          <w:sz w:val="24"/>
          <w:szCs w:val="24"/>
        </w:rPr>
      </w:pPr>
      <w:r w:rsidRPr="00531011">
        <w:rPr>
          <w:rFonts w:ascii="Arial Narrow" w:hAnsi="Arial Narrow" w:cs="Tahoma"/>
          <w:b/>
          <w:sz w:val="24"/>
          <w:szCs w:val="24"/>
        </w:rPr>
        <w:t>Restaurante de Hotel</w:t>
      </w:r>
      <w:r w:rsidRPr="00531011">
        <w:rPr>
          <w:rFonts w:ascii="Arial Narrow" w:hAnsi="Arial Narrow" w:cs="Tahoma"/>
          <w:sz w:val="24"/>
          <w:szCs w:val="24"/>
        </w:rPr>
        <w:t>: são restaurantes clássicos normalmente, que se destinam a servir os clientes hospedados no hotel, podendo ainda servir passantes.</w:t>
      </w:r>
    </w:p>
    <w:p w:rsidR="00531011" w:rsidRPr="00531011" w:rsidRDefault="00531011" w:rsidP="000B7B03">
      <w:pPr>
        <w:numPr>
          <w:ilvl w:val="0"/>
          <w:numId w:val="6"/>
        </w:numPr>
        <w:spacing w:line="360" w:lineRule="auto"/>
        <w:jc w:val="both"/>
        <w:rPr>
          <w:rFonts w:ascii="Arial Narrow" w:hAnsi="Arial Narrow" w:cs="Tahoma"/>
          <w:sz w:val="24"/>
          <w:szCs w:val="24"/>
        </w:rPr>
      </w:pPr>
      <w:r w:rsidRPr="00531011">
        <w:rPr>
          <w:rFonts w:ascii="Arial Narrow" w:hAnsi="Arial Narrow" w:cs="Tahoma"/>
          <w:b/>
          <w:sz w:val="24"/>
          <w:szCs w:val="24"/>
        </w:rPr>
        <w:t>Restaurante Clássico:</w:t>
      </w:r>
      <w:r w:rsidRPr="00531011">
        <w:rPr>
          <w:rFonts w:ascii="Arial Narrow" w:hAnsi="Arial Narrow" w:cs="Tahoma"/>
          <w:sz w:val="24"/>
          <w:szCs w:val="24"/>
        </w:rPr>
        <w:t xml:space="preserve"> são estabelecimentos cuja atividade assenta essencialmente no fornecimento de almoços e jantares, podendo ainda servir banquetes. Neste tipo de estabelecimento a clientela pode ser muito diversificada e a sua ementa pode ser baseada em iguarias da cozinha nacional ou internacional ou ambas.</w:t>
      </w:r>
    </w:p>
    <w:p w:rsidR="00531011" w:rsidRPr="00531011" w:rsidRDefault="00531011" w:rsidP="000B7B03">
      <w:pPr>
        <w:numPr>
          <w:ilvl w:val="0"/>
          <w:numId w:val="6"/>
        </w:numPr>
        <w:spacing w:line="360" w:lineRule="auto"/>
        <w:jc w:val="both"/>
        <w:rPr>
          <w:rFonts w:ascii="Arial Narrow" w:hAnsi="Arial Narrow" w:cs="Tahoma"/>
          <w:sz w:val="24"/>
          <w:szCs w:val="24"/>
        </w:rPr>
      </w:pPr>
      <w:r w:rsidRPr="00531011">
        <w:rPr>
          <w:rFonts w:ascii="Arial Narrow" w:hAnsi="Arial Narrow" w:cs="Tahoma"/>
          <w:b/>
          <w:sz w:val="24"/>
          <w:szCs w:val="24"/>
        </w:rPr>
        <w:lastRenderedPageBreak/>
        <w:t>Restaurante Típico:</w:t>
      </w:r>
      <w:r w:rsidRPr="00531011">
        <w:rPr>
          <w:rFonts w:ascii="Arial Narrow" w:hAnsi="Arial Narrow" w:cs="Tahoma"/>
          <w:sz w:val="24"/>
          <w:szCs w:val="24"/>
        </w:rPr>
        <w:t xml:space="preserve"> é caracterizado pela cozinha típica da região onde está inserido ou que representa. O seu mobiliário e decoração deve ter ligação com a tipicidade característica.</w:t>
      </w:r>
    </w:p>
    <w:p w:rsidR="00531011" w:rsidRPr="00531011" w:rsidRDefault="00531011" w:rsidP="000B7B03">
      <w:pPr>
        <w:numPr>
          <w:ilvl w:val="0"/>
          <w:numId w:val="6"/>
        </w:numPr>
        <w:spacing w:line="360" w:lineRule="auto"/>
        <w:jc w:val="both"/>
        <w:rPr>
          <w:rFonts w:ascii="Arial Narrow" w:hAnsi="Arial Narrow" w:cs="Tahoma"/>
          <w:sz w:val="24"/>
          <w:szCs w:val="24"/>
        </w:rPr>
      </w:pPr>
      <w:r w:rsidRPr="00531011">
        <w:rPr>
          <w:rFonts w:ascii="Arial Narrow" w:hAnsi="Arial Narrow" w:cs="Tahoma"/>
          <w:b/>
          <w:sz w:val="24"/>
          <w:szCs w:val="24"/>
        </w:rPr>
        <w:t>Restaurante Dietético:</w:t>
      </w:r>
      <w:r w:rsidRPr="00531011">
        <w:rPr>
          <w:rFonts w:ascii="Arial Narrow" w:hAnsi="Arial Narrow" w:cs="Tahoma"/>
          <w:sz w:val="24"/>
          <w:szCs w:val="24"/>
        </w:rPr>
        <w:t xml:space="preserve"> são restaurantes destinados ao serviço de refeições de regime ou dieta. Nalguns países estes restaurantes têm ementas aconselháveis para clientes com certas doenças.</w:t>
      </w:r>
    </w:p>
    <w:p w:rsidR="00531011" w:rsidRPr="00531011" w:rsidRDefault="00531011" w:rsidP="000B7B03">
      <w:pPr>
        <w:numPr>
          <w:ilvl w:val="0"/>
          <w:numId w:val="6"/>
        </w:numPr>
        <w:spacing w:line="360" w:lineRule="auto"/>
        <w:jc w:val="both"/>
        <w:rPr>
          <w:rFonts w:ascii="Arial Narrow" w:hAnsi="Arial Narrow" w:cs="Tahoma"/>
          <w:sz w:val="24"/>
          <w:szCs w:val="24"/>
        </w:rPr>
      </w:pPr>
      <w:r w:rsidRPr="00531011">
        <w:rPr>
          <w:rFonts w:ascii="Arial Narrow" w:hAnsi="Arial Narrow" w:cs="Tahoma"/>
          <w:b/>
          <w:sz w:val="24"/>
          <w:szCs w:val="24"/>
        </w:rPr>
        <w:t>Restaurante de Estrada:</w:t>
      </w:r>
      <w:r w:rsidRPr="00531011">
        <w:rPr>
          <w:rFonts w:ascii="Arial Narrow" w:hAnsi="Arial Narrow" w:cs="Tahoma"/>
          <w:sz w:val="24"/>
          <w:szCs w:val="24"/>
        </w:rPr>
        <w:t xml:space="preserve"> são restaurantes situados à beira das estradas ou em áreas de serviço das auto-estradas que servem para dar assistência em termos de restauração aos automobilistas em trânsito. </w:t>
      </w:r>
    </w:p>
    <w:p w:rsidR="00531011" w:rsidRPr="00531011" w:rsidRDefault="00531011" w:rsidP="000B7B03">
      <w:pPr>
        <w:numPr>
          <w:ilvl w:val="0"/>
          <w:numId w:val="6"/>
        </w:numPr>
        <w:spacing w:line="360" w:lineRule="auto"/>
        <w:jc w:val="both"/>
        <w:rPr>
          <w:rFonts w:ascii="Arial Narrow" w:hAnsi="Arial Narrow" w:cs="Tahoma"/>
          <w:sz w:val="24"/>
          <w:szCs w:val="24"/>
        </w:rPr>
      </w:pPr>
      <w:r w:rsidRPr="00531011">
        <w:rPr>
          <w:rFonts w:ascii="Arial Narrow" w:hAnsi="Arial Narrow" w:cs="Tahoma"/>
          <w:b/>
          <w:sz w:val="24"/>
          <w:szCs w:val="24"/>
        </w:rPr>
        <w:t>Restaurantes de Self-Service</w:t>
      </w:r>
      <w:r w:rsidRPr="00531011">
        <w:rPr>
          <w:rFonts w:ascii="Arial Narrow" w:hAnsi="Arial Narrow" w:cs="Tahoma"/>
          <w:sz w:val="24"/>
          <w:szCs w:val="24"/>
        </w:rPr>
        <w:t xml:space="preserve"> são restaurantes em que os clientes, como o nome indica, se servem. Os clientes devem circular com um tabuleiro através de uma linha onde estão expostos os produtos alimentares e as bebidas, o cliente serve-se, no final da linha existe a caixa onde deve efetuar o pagamento.</w:t>
      </w:r>
    </w:p>
    <w:p w:rsidR="00531011" w:rsidRPr="00531011" w:rsidRDefault="00531011" w:rsidP="000B7B03">
      <w:pPr>
        <w:numPr>
          <w:ilvl w:val="0"/>
          <w:numId w:val="6"/>
        </w:numPr>
        <w:spacing w:line="360" w:lineRule="auto"/>
        <w:jc w:val="both"/>
        <w:rPr>
          <w:rFonts w:ascii="Arial Narrow" w:hAnsi="Arial Narrow" w:cs="Tahoma"/>
          <w:sz w:val="24"/>
          <w:szCs w:val="24"/>
        </w:rPr>
      </w:pPr>
      <w:r w:rsidRPr="00531011">
        <w:rPr>
          <w:rFonts w:ascii="Arial Narrow" w:hAnsi="Arial Narrow" w:cs="Tahoma"/>
          <w:b/>
          <w:sz w:val="24"/>
          <w:szCs w:val="24"/>
        </w:rPr>
        <w:t>Restaurantes Snack-Bar</w:t>
      </w:r>
      <w:r w:rsidRPr="00531011">
        <w:rPr>
          <w:rFonts w:ascii="Arial Narrow" w:hAnsi="Arial Narrow" w:cs="Tahoma"/>
          <w:sz w:val="24"/>
          <w:szCs w:val="24"/>
        </w:rPr>
        <w:t xml:space="preserve"> são restaurantes que servem ao balcão ou na mesa, os clientes podem ter uma refeição mais económica e mais rápida do que nos restaurantes tradicionais. Com ementa reduzida, usando o serviço empratado, serve também bebidas aperitivas, vinhos de mesa, estimulantes e outras.</w:t>
      </w:r>
    </w:p>
    <w:p w:rsidR="00531011" w:rsidRPr="00531011" w:rsidRDefault="00531011" w:rsidP="000B7B03">
      <w:pPr>
        <w:numPr>
          <w:ilvl w:val="0"/>
          <w:numId w:val="6"/>
        </w:numPr>
        <w:spacing w:line="360" w:lineRule="auto"/>
        <w:jc w:val="both"/>
        <w:rPr>
          <w:rFonts w:ascii="Arial Narrow" w:hAnsi="Arial Narrow" w:cs="Tahoma"/>
          <w:sz w:val="24"/>
          <w:szCs w:val="24"/>
        </w:rPr>
      </w:pPr>
      <w:r w:rsidRPr="00531011">
        <w:rPr>
          <w:rFonts w:ascii="Arial Narrow" w:hAnsi="Arial Narrow" w:cs="Tahoma"/>
          <w:b/>
          <w:sz w:val="24"/>
          <w:szCs w:val="24"/>
        </w:rPr>
        <w:t>Restaurantes de Grill</w:t>
      </w:r>
      <w:r w:rsidRPr="00531011">
        <w:rPr>
          <w:rFonts w:ascii="Arial Narrow" w:hAnsi="Arial Narrow" w:cs="Tahoma"/>
          <w:sz w:val="24"/>
          <w:szCs w:val="24"/>
        </w:rPr>
        <w:t xml:space="preserve"> são restaurantes que se caracterizam pela venda de iguarias grelhadas, tais como: marisco, peixe, carne, aves, confecionadas à frente do cliente. O Grill não dispõe de ementa fixa, mas sim de uma lista com base no atrás mencionado.</w:t>
      </w:r>
    </w:p>
    <w:p w:rsidR="00531011" w:rsidRPr="00531011" w:rsidRDefault="00531011" w:rsidP="00531011">
      <w:pPr>
        <w:autoSpaceDE w:val="0"/>
        <w:autoSpaceDN w:val="0"/>
        <w:adjustRightInd w:val="0"/>
        <w:spacing w:line="360" w:lineRule="auto"/>
        <w:jc w:val="both"/>
        <w:rPr>
          <w:rFonts w:ascii="Arial Narrow" w:hAnsi="Arial Narrow" w:cs="Tahoma"/>
          <w:b/>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b/>
          <w:sz w:val="24"/>
          <w:szCs w:val="24"/>
        </w:rPr>
      </w:pPr>
      <w:r w:rsidRPr="00531011">
        <w:rPr>
          <w:rFonts w:ascii="Arial Narrow" w:hAnsi="Arial Narrow" w:cs="Tahoma"/>
          <w:b/>
          <w:sz w:val="24"/>
          <w:szCs w:val="24"/>
        </w:rPr>
        <w:t xml:space="preserve">Legislação </w:t>
      </w:r>
    </w:p>
    <w:p w:rsidR="00531011" w:rsidRPr="00531011" w:rsidRDefault="00531011" w:rsidP="00531011">
      <w:pPr>
        <w:autoSpaceDE w:val="0"/>
        <w:autoSpaceDN w:val="0"/>
        <w:adjustRightInd w:val="0"/>
        <w:spacing w:line="360" w:lineRule="auto"/>
        <w:jc w:val="both"/>
        <w:rPr>
          <w:rFonts w:ascii="Arial Narrow" w:hAnsi="Arial Narrow" w:cs="Tahoma"/>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sz w:val="24"/>
          <w:szCs w:val="24"/>
          <w:u w:val="single"/>
        </w:rPr>
      </w:pPr>
      <w:r w:rsidRPr="00531011">
        <w:rPr>
          <w:rFonts w:ascii="Arial Narrow" w:hAnsi="Arial Narrow" w:cs="Tahoma"/>
          <w:sz w:val="24"/>
          <w:szCs w:val="24"/>
          <w:u w:val="single"/>
        </w:rPr>
        <w:t>Portaria nº 70/2008, de 23.01</w:t>
      </w:r>
    </w:p>
    <w:p w:rsidR="00531011" w:rsidRPr="00531011" w:rsidRDefault="00531011" w:rsidP="00531011">
      <w:pPr>
        <w:autoSpaceDE w:val="0"/>
        <w:autoSpaceDN w:val="0"/>
        <w:adjustRightInd w:val="0"/>
        <w:spacing w:line="360" w:lineRule="auto"/>
        <w:jc w:val="both"/>
        <w:rPr>
          <w:rFonts w:ascii="Arial Narrow" w:hAnsi="Arial Narrow" w:cs="Tahoma"/>
          <w:sz w:val="24"/>
          <w:szCs w:val="24"/>
        </w:rPr>
      </w:pPr>
      <w:r w:rsidRPr="00531011">
        <w:rPr>
          <w:rFonts w:ascii="Arial Narrow" w:hAnsi="Arial Narrow" w:cs="Tahoma"/>
          <w:sz w:val="24"/>
          <w:szCs w:val="24"/>
        </w:rPr>
        <w:t xml:space="preserve">Altera a Portaria n.º 1288/2005, de 15 de Dezembro, que aprova o modelo, edição, preço, fornecimento e distribuição do livro de reclamações a ser disponibilizado pelos fornecedores de bens e prestadores de serviços </w:t>
      </w:r>
    </w:p>
    <w:p w:rsidR="00531011" w:rsidRPr="00531011" w:rsidRDefault="00531011" w:rsidP="00531011">
      <w:pPr>
        <w:autoSpaceDE w:val="0"/>
        <w:autoSpaceDN w:val="0"/>
        <w:adjustRightInd w:val="0"/>
        <w:spacing w:line="360" w:lineRule="auto"/>
        <w:jc w:val="both"/>
        <w:rPr>
          <w:rFonts w:ascii="Arial Narrow" w:hAnsi="Arial Narrow" w:cs="Tahoma"/>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sz w:val="24"/>
          <w:szCs w:val="24"/>
          <w:u w:val="single"/>
        </w:rPr>
      </w:pPr>
      <w:r w:rsidRPr="00531011">
        <w:rPr>
          <w:rFonts w:ascii="Arial Narrow" w:hAnsi="Arial Narrow" w:cs="Tahoma"/>
          <w:sz w:val="24"/>
          <w:szCs w:val="24"/>
          <w:u w:val="single"/>
        </w:rPr>
        <w:t xml:space="preserve">Decreto Regulamentar nº 20/2008, de 27.11 </w:t>
      </w:r>
    </w:p>
    <w:p w:rsidR="00531011" w:rsidRPr="00531011" w:rsidRDefault="00531011" w:rsidP="00531011">
      <w:pPr>
        <w:autoSpaceDE w:val="0"/>
        <w:autoSpaceDN w:val="0"/>
        <w:adjustRightInd w:val="0"/>
        <w:spacing w:line="360" w:lineRule="auto"/>
        <w:jc w:val="both"/>
        <w:rPr>
          <w:rFonts w:ascii="Arial Narrow" w:hAnsi="Arial Narrow" w:cs="Tahoma"/>
          <w:sz w:val="24"/>
          <w:szCs w:val="24"/>
        </w:rPr>
      </w:pPr>
      <w:r w:rsidRPr="00531011">
        <w:rPr>
          <w:rFonts w:ascii="Arial Narrow" w:hAnsi="Arial Narrow" w:cs="Tahoma"/>
          <w:sz w:val="24"/>
          <w:szCs w:val="24"/>
        </w:rPr>
        <w:t xml:space="preserve">Estabelece os requisitos específicos relativos às instalações, funcionamento e regime de classificação de estabelecimentos de restauração ou de bebidas. </w:t>
      </w:r>
    </w:p>
    <w:p w:rsidR="00531011" w:rsidRPr="00531011" w:rsidRDefault="00531011" w:rsidP="00531011">
      <w:pPr>
        <w:autoSpaceDE w:val="0"/>
        <w:autoSpaceDN w:val="0"/>
        <w:adjustRightInd w:val="0"/>
        <w:spacing w:line="360" w:lineRule="auto"/>
        <w:jc w:val="both"/>
        <w:rPr>
          <w:rFonts w:ascii="Arial Narrow" w:hAnsi="Arial Narrow" w:cs="Tahoma"/>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sz w:val="24"/>
          <w:szCs w:val="24"/>
          <w:u w:val="single"/>
        </w:rPr>
      </w:pPr>
      <w:r w:rsidRPr="00531011">
        <w:rPr>
          <w:rFonts w:ascii="Arial Narrow" w:hAnsi="Arial Narrow" w:cs="Tahoma"/>
          <w:sz w:val="24"/>
          <w:szCs w:val="24"/>
          <w:u w:val="single"/>
        </w:rPr>
        <w:lastRenderedPageBreak/>
        <w:t xml:space="preserve">Decreto-Lei nº 9/2002, de 24.01 </w:t>
      </w:r>
    </w:p>
    <w:p w:rsidR="00531011" w:rsidRPr="00531011" w:rsidRDefault="00531011" w:rsidP="00531011">
      <w:pPr>
        <w:autoSpaceDE w:val="0"/>
        <w:autoSpaceDN w:val="0"/>
        <w:adjustRightInd w:val="0"/>
        <w:spacing w:line="360" w:lineRule="auto"/>
        <w:jc w:val="both"/>
        <w:rPr>
          <w:rFonts w:ascii="Arial Narrow" w:hAnsi="Arial Narrow" w:cs="Tahoma"/>
          <w:sz w:val="24"/>
          <w:szCs w:val="24"/>
        </w:rPr>
      </w:pPr>
      <w:r w:rsidRPr="00531011">
        <w:rPr>
          <w:rFonts w:ascii="Arial Narrow" w:hAnsi="Arial Narrow" w:cs="Tahoma"/>
          <w:sz w:val="24"/>
          <w:szCs w:val="24"/>
        </w:rPr>
        <w:t xml:space="preserve">Estabelece restrições à venda e consumo de bebidas alcoólicas </w:t>
      </w:r>
    </w:p>
    <w:p w:rsidR="00531011" w:rsidRPr="00531011" w:rsidRDefault="00531011" w:rsidP="00531011">
      <w:pPr>
        <w:autoSpaceDE w:val="0"/>
        <w:autoSpaceDN w:val="0"/>
        <w:adjustRightInd w:val="0"/>
        <w:spacing w:line="360" w:lineRule="auto"/>
        <w:jc w:val="both"/>
        <w:rPr>
          <w:rFonts w:ascii="Arial Narrow" w:hAnsi="Arial Narrow" w:cs="Tahoma"/>
          <w:sz w:val="24"/>
          <w:szCs w:val="24"/>
          <w:u w:val="single"/>
        </w:rPr>
      </w:pPr>
    </w:p>
    <w:p w:rsidR="00531011" w:rsidRPr="00531011" w:rsidRDefault="00531011" w:rsidP="00531011">
      <w:pPr>
        <w:autoSpaceDE w:val="0"/>
        <w:autoSpaceDN w:val="0"/>
        <w:adjustRightInd w:val="0"/>
        <w:spacing w:line="360" w:lineRule="auto"/>
        <w:jc w:val="both"/>
        <w:rPr>
          <w:rFonts w:ascii="Arial Narrow" w:hAnsi="Arial Narrow" w:cs="Tahoma"/>
          <w:sz w:val="24"/>
          <w:szCs w:val="24"/>
          <w:u w:val="single"/>
        </w:rPr>
      </w:pPr>
      <w:r w:rsidRPr="00531011">
        <w:rPr>
          <w:rFonts w:ascii="Arial Narrow" w:hAnsi="Arial Narrow" w:cs="Tahoma"/>
          <w:sz w:val="24"/>
          <w:szCs w:val="24"/>
          <w:u w:val="single"/>
        </w:rPr>
        <w:t xml:space="preserve">Portaria nº 262/2000, de 13.05 </w:t>
      </w:r>
    </w:p>
    <w:p w:rsidR="00531011" w:rsidRPr="00531011" w:rsidRDefault="00531011" w:rsidP="00531011">
      <w:pPr>
        <w:autoSpaceDE w:val="0"/>
        <w:autoSpaceDN w:val="0"/>
        <w:adjustRightInd w:val="0"/>
        <w:spacing w:line="360" w:lineRule="auto"/>
        <w:jc w:val="both"/>
        <w:rPr>
          <w:rFonts w:ascii="Arial Narrow" w:hAnsi="Arial Narrow" w:cs="Tahoma"/>
          <w:sz w:val="24"/>
          <w:szCs w:val="24"/>
        </w:rPr>
      </w:pPr>
      <w:r w:rsidRPr="00531011">
        <w:rPr>
          <w:rFonts w:ascii="Arial Narrow" w:hAnsi="Arial Narrow" w:cs="Tahoma"/>
          <w:sz w:val="24"/>
          <w:szCs w:val="24"/>
        </w:rPr>
        <w:t xml:space="preserve">Determina que em todos os estabelecimentos de restauração e de bebidas que prestam serviços de cafetaria seja obrigatória a afixação, de uma tabela de preços e as condições de prestação de serviços. </w:t>
      </w:r>
    </w:p>
    <w:p w:rsidR="00531011" w:rsidRPr="00531011" w:rsidRDefault="00531011" w:rsidP="00531011">
      <w:pPr>
        <w:autoSpaceDE w:val="0"/>
        <w:autoSpaceDN w:val="0"/>
        <w:adjustRightInd w:val="0"/>
        <w:spacing w:line="360" w:lineRule="auto"/>
        <w:jc w:val="both"/>
        <w:rPr>
          <w:rFonts w:ascii="Arial Narrow" w:hAnsi="Arial Narrow" w:cs="Tahoma"/>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sz w:val="24"/>
          <w:szCs w:val="24"/>
          <w:u w:val="single"/>
        </w:rPr>
      </w:pPr>
      <w:r w:rsidRPr="00531011">
        <w:rPr>
          <w:rFonts w:ascii="Arial Narrow" w:hAnsi="Arial Narrow" w:cs="Tahoma"/>
          <w:sz w:val="24"/>
          <w:szCs w:val="24"/>
          <w:u w:val="single"/>
        </w:rPr>
        <w:t xml:space="preserve">Portaria nº 1063/97, de 21.10 </w:t>
      </w:r>
    </w:p>
    <w:p w:rsidR="00B108AA" w:rsidRDefault="00531011" w:rsidP="00531011">
      <w:pPr>
        <w:autoSpaceDE w:val="0"/>
        <w:autoSpaceDN w:val="0"/>
        <w:adjustRightInd w:val="0"/>
        <w:spacing w:line="360" w:lineRule="auto"/>
        <w:jc w:val="both"/>
        <w:rPr>
          <w:rFonts w:ascii="Arial Narrow" w:hAnsi="Arial Narrow" w:cs="Tahoma"/>
          <w:sz w:val="24"/>
          <w:szCs w:val="24"/>
        </w:rPr>
      </w:pPr>
      <w:r w:rsidRPr="00531011">
        <w:rPr>
          <w:rFonts w:ascii="Arial Narrow" w:hAnsi="Arial Narrow" w:cs="Tahoma"/>
          <w:sz w:val="24"/>
          <w:szCs w:val="24"/>
        </w:rPr>
        <w:t>Aprova as medidas de segurança contra riscos de incêndio aplicáveis na construção, instalação e funcionamento dos empreendimentos turísticos e dos estabelecimen</w:t>
      </w:r>
      <w:r w:rsidR="00B108AA">
        <w:rPr>
          <w:rFonts w:ascii="Arial Narrow" w:hAnsi="Arial Narrow" w:cs="Tahoma"/>
          <w:sz w:val="24"/>
          <w:szCs w:val="24"/>
        </w:rPr>
        <w:t>tos de restauração e de bebida</w:t>
      </w:r>
    </w:p>
    <w:p w:rsidR="00531011" w:rsidRPr="00B108AA" w:rsidRDefault="00531011" w:rsidP="00B108AA">
      <w:pPr>
        <w:pStyle w:val="Cabealho1"/>
        <w:rPr>
          <w:rFonts w:cs="Tahoma"/>
        </w:rPr>
      </w:pPr>
      <w:r w:rsidRPr="00531011">
        <w:tab/>
      </w:r>
      <w:bookmarkStart w:id="20" w:name="_Toc192163523"/>
      <w:bookmarkStart w:id="21" w:name="_Toc433055535"/>
      <w:bookmarkStart w:id="22" w:name="_Toc433055731"/>
      <w:r w:rsidRPr="00531011">
        <w:t>HIGIENE PESSOAL</w:t>
      </w:r>
      <w:bookmarkEnd w:id="20"/>
      <w:bookmarkEnd w:id="21"/>
      <w:bookmarkEnd w:id="22"/>
    </w:p>
    <w:p w:rsidR="00531011" w:rsidRPr="00531011" w:rsidRDefault="00531011" w:rsidP="00531011">
      <w:pPr>
        <w:keepNext/>
        <w:spacing w:before="240" w:after="60" w:line="360" w:lineRule="auto"/>
        <w:ind w:firstLine="720"/>
        <w:jc w:val="both"/>
        <w:outlineLvl w:val="0"/>
        <w:rPr>
          <w:rFonts w:ascii="Arial Narrow" w:hAnsi="Arial Narrow" w:cs="Arial"/>
          <w:b/>
          <w:bCs/>
          <w:kern w:val="32"/>
          <w:sz w:val="24"/>
          <w:szCs w:val="24"/>
        </w:rPr>
      </w:pPr>
      <w:bookmarkStart w:id="23" w:name="_Toc192163524"/>
      <w:bookmarkStart w:id="24" w:name="_Toc433055536"/>
      <w:bookmarkStart w:id="25" w:name="_Toc433055732"/>
      <w:r w:rsidRPr="00531011">
        <w:rPr>
          <w:rFonts w:ascii="Arial Narrow" w:hAnsi="Arial Narrow" w:cs="Arial"/>
          <w:b/>
          <w:bCs/>
          <w:kern w:val="32"/>
          <w:sz w:val="24"/>
          <w:szCs w:val="24"/>
        </w:rPr>
        <w:t>A SAÚDE</w:t>
      </w:r>
      <w:bookmarkEnd w:id="23"/>
      <w:bookmarkEnd w:id="24"/>
      <w:bookmarkEnd w:id="25"/>
    </w:p>
    <w:p w:rsidR="00531011" w:rsidRPr="00531011" w:rsidRDefault="00531011" w:rsidP="00531011">
      <w:pPr>
        <w:spacing w:line="360" w:lineRule="auto"/>
        <w:ind w:firstLine="14"/>
        <w:jc w:val="both"/>
        <w:rPr>
          <w:rFonts w:ascii="Arial Narrow" w:hAnsi="Arial Narrow" w:cs="Courier New"/>
          <w:b/>
          <w:bCs/>
          <w:color w:val="212121"/>
          <w:spacing w:val="-23"/>
          <w:sz w:val="24"/>
          <w:szCs w:val="24"/>
        </w:rPr>
      </w:pPr>
      <w:r w:rsidRPr="00531011">
        <w:rPr>
          <w:noProof/>
          <w:sz w:val="24"/>
          <w:szCs w:val="24"/>
        </w:rPr>
        <w:drawing>
          <wp:anchor distT="0" distB="0" distL="114300" distR="114300" simplePos="0" relativeHeight="251651072" behindDoc="0" locked="0" layoutInCell="1" allowOverlap="1" wp14:anchorId="04267169" wp14:editId="51D98157">
            <wp:simplePos x="0" y="0"/>
            <wp:positionH relativeFrom="column">
              <wp:posOffset>4166870</wp:posOffset>
            </wp:positionH>
            <wp:positionV relativeFrom="paragraph">
              <wp:posOffset>208280</wp:posOffset>
            </wp:positionV>
            <wp:extent cx="1798955" cy="1419860"/>
            <wp:effectExtent l="0" t="0" r="0" b="8890"/>
            <wp:wrapSquare wrapText="bothSides"/>
            <wp:docPr id="12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8955" cy="1419860"/>
                    </a:xfrm>
                    <a:prstGeom prst="rect">
                      <a:avLst/>
                    </a:prstGeom>
                    <a:noFill/>
                  </pic:spPr>
                </pic:pic>
              </a:graphicData>
            </a:graphic>
            <wp14:sizeRelH relativeFrom="page">
              <wp14:pctWidth>0</wp14:pctWidth>
            </wp14:sizeRelH>
            <wp14:sizeRelV relativeFrom="page">
              <wp14:pctHeight>0</wp14:pctHeight>
            </wp14:sizeRelV>
          </wp:anchor>
        </w:drawing>
      </w:r>
    </w:p>
    <w:p w:rsidR="00531011" w:rsidRPr="00531011" w:rsidRDefault="00531011" w:rsidP="00531011">
      <w:pPr>
        <w:spacing w:line="360" w:lineRule="auto"/>
        <w:ind w:firstLine="14"/>
        <w:jc w:val="both"/>
        <w:rPr>
          <w:rFonts w:ascii="Arial Narrow" w:hAnsi="Arial Narrow" w:cs="Courier New"/>
          <w:sz w:val="24"/>
          <w:szCs w:val="24"/>
        </w:rPr>
      </w:pPr>
      <w:r w:rsidRPr="00531011">
        <w:rPr>
          <w:rFonts w:ascii="Arial Narrow" w:hAnsi="Arial Narrow" w:cs="Courier New"/>
          <w:b/>
          <w:bCs/>
          <w:color w:val="212121"/>
          <w:spacing w:val="-23"/>
          <w:sz w:val="24"/>
          <w:szCs w:val="24"/>
        </w:rPr>
        <w:t>Cada  indivíduo é responsável pela sua saúde.</w:t>
      </w:r>
    </w:p>
    <w:p w:rsidR="00531011" w:rsidRPr="00531011" w:rsidRDefault="00531011" w:rsidP="00531011">
      <w:pPr>
        <w:spacing w:line="360" w:lineRule="auto"/>
        <w:ind w:left="851"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Para manter uma boa saúde é necessário conservar o corpo limpo, adquirir bons hábitos e manter uma atitude mental sã.</w:t>
      </w:r>
    </w:p>
    <w:p w:rsidR="00531011" w:rsidRPr="00531011" w:rsidRDefault="00531011" w:rsidP="00531011">
      <w:pPr>
        <w:spacing w:line="360" w:lineRule="auto"/>
        <w:ind w:left="709"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Todas as pessoas que contactam com os alimentos devem efetuar um exame médico completo no início da sua atividade profissional. Devem repeti-lo periodicamente e sempre que existam razões que justifiquem a realização de novos exames.</w:t>
      </w:r>
    </w:p>
    <w:p w:rsidR="00D61A01" w:rsidRDefault="00531011" w:rsidP="00531011">
      <w:pPr>
        <w:spacing w:line="360" w:lineRule="auto"/>
        <w:ind w:left="993" w:right="78" w:firstLine="436"/>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O manipulador de alimentos deve saber que existem determinadas doenças que podem ser transmitidas através dos alimentos contaminados, designadamente as toxinfeções alimentares. As pessoas que trabalham com alimentos não podem sofrer de qualque</w:t>
      </w:r>
    </w:p>
    <w:p w:rsidR="00531011" w:rsidRPr="00531011" w:rsidRDefault="00531011" w:rsidP="00531011">
      <w:pPr>
        <w:spacing w:line="360" w:lineRule="auto"/>
        <w:ind w:left="993" w:right="78" w:firstLine="436"/>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r doença infecto-contagiosa como por exemplo a tuberculose ou a hepatite.</w:t>
      </w:r>
    </w:p>
    <w:p w:rsidR="00531011" w:rsidRPr="00531011" w:rsidRDefault="00531011" w:rsidP="00531011">
      <w:pPr>
        <w:spacing w:line="360" w:lineRule="auto"/>
        <w:ind w:left="993" w:firstLine="850"/>
        <w:jc w:val="both"/>
        <w:rPr>
          <w:rFonts w:ascii="Arial Narrow" w:hAnsi="Arial Narrow" w:cs="Courier New"/>
          <w:spacing w:val="-4"/>
          <w:w w:val="102"/>
          <w:sz w:val="24"/>
          <w:szCs w:val="24"/>
        </w:rPr>
      </w:pPr>
      <w:r w:rsidRPr="00531011">
        <w:rPr>
          <w:noProof/>
          <w:sz w:val="24"/>
          <w:szCs w:val="24"/>
        </w:rPr>
        <w:lastRenderedPageBreak/>
        <w:drawing>
          <wp:anchor distT="0" distB="0" distL="114300" distR="114300" simplePos="0" relativeHeight="251655168" behindDoc="0" locked="0" layoutInCell="1" allowOverlap="1" wp14:anchorId="2043C94A" wp14:editId="638DD7D3">
            <wp:simplePos x="0" y="0"/>
            <wp:positionH relativeFrom="column">
              <wp:posOffset>4425315</wp:posOffset>
            </wp:positionH>
            <wp:positionV relativeFrom="paragraph">
              <wp:posOffset>31750</wp:posOffset>
            </wp:positionV>
            <wp:extent cx="1615440" cy="1784350"/>
            <wp:effectExtent l="0" t="0" r="3810" b="6350"/>
            <wp:wrapSquare wrapText="bothSides"/>
            <wp:docPr id="12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5440" cy="1784350"/>
                    </a:xfrm>
                    <a:prstGeom prst="rect">
                      <a:avLst/>
                    </a:prstGeom>
                    <a:noFill/>
                  </pic:spPr>
                </pic:pic>
              </a:graphicData>
            </a:graphic>
            <wp14:sizeRelH relativeFrom="page">
              <wp14:pctWidth>0</wp14:pctWidth>
            </wp14:sizeRelH>
            <wp14:sizeRelV relativeFrom="page">
              <wp14:pctHeight>0</wp14:pctHeight>
            </wp14:sizeRelV>
          </wp:anchor>
        </w:drawing>
      </w:r>
      <w:r w:rsidRPr="00531011">
        <w:rPr>
          <w:noProof/>
          <w:sz w:val="24"/>
          <w:szCs w:val="24"/>
        </w:rPr>
        <w:drawing>
          <wp:anchor distT="0" distB="0" distL="114300" distR="114300" simplePos="0" relativeHeight="251653120" behindDoc="0" locked="0" layoutInCell="1" allowOverlap="1" wp14:anchorId="539D9F7B" wp14:editId="60FC05C0">
            <wp:simplePos x="0" y="0"/>
            <wp:positionH relativeFrom="column">
              <wp:posOffset>2693670</wp:posOffset>
            </wp:positionH>
            <wp:positionV relativeFrom="paragraph">
              <wp:posOffset>20320</wp:posOffset>
            </wp:positionV>
            <wp:extent cx="1638300" cy="1784350"/>
            <wp:effectExtent l="0" t="0" r="0" b="6350"/>
            <wp:wrapSquare wrapText="bothSides"/>
            <wp:docPr id="12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1784350"/>
                    </a:xfrm>
                    <a:prstGeom prst="rect">
                      <a:avLst/>
                    </a:prstGeom>
                    <a:noFill/>
                  </pic:spPr>
                </pic:pic>
              </a:graphicData>
            </a:graphic>
            <wp14:sizeRelH relativeFrom="page">
              <wp14:pctWidth>0</wp14:pctWidth>
            </wp14:sizeRelH>
            <wp14:sizeRelV relativeFrom="page">
              <wp14:pctHeight>0</wp14:pctHeight>
            </wp14:sizeRelV>
          </wp:anchor>
        </w:drawing>
      </w:r>
      <w:r w:rsidRPr="00531011">
        <w:rPr>
          <w:rFonts w:ascii="Arial Narrow" w:hAnsi="Arial Narrow" w:cs="Courier New"/>
          <w:spacing w:val="-4"/>
          <w:w w:val="102"/>
          <w:sz w:val="24"/>
          <w:szCs w:val="24"/>
        </w:rPr>
        <w:t>Algumas situações podem justificar o afastamento temporário das pessoas que manipulam os alimentos:</w:t>
      </w:r>
    </w:p>
    <w:p w:rsidR="00531011" w:rsidRPr="00531011" w:rsidRDefault="00531011" w:rsidP="00531011">
      <w:pPr>
        <w:spacing w:line="360" w:lineRule="auto"/>
        <w:ind w:left="993" w:hanging="283"/>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Dores abdominais, diarreia, febre, náuseas e vómitos;</w:t>
      </w:r>
    </w:p>
    <w:p w:rsidR="00531011" w:rsidRPr="00531011" w:rsidRDefault="00531011" w:rsidP="00531011">
      <w:pPr>
        <w:spacing w:line="360" w:lineRule="auto"/>
        <w:ind w:left="993" w:hanging="284"/>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Anginas, tosse ou corrimento nasal;</w:t>
      </w:r>
    </w:p>
    <w:p w:rsidR="00531011" w:rsidRPr="00531011" w:rsidRDefault="00531011" w:rsidP="00531011">
      <w:pPr>
        <w:spacing w:line="360" w:lineRule="auto"/>
        <w:ind w:left="993" w:hanging="284"/>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Processos inflamatórios da boca, olhos e ouvidos;</w:t>
      </w:r>
    </w:p>
    <w:p w:rsidR="00531011" w:rsidRPr="00531011" w:rsidRDefault="00531011" w:rsidP="00531011">
      <w:pPr>
        <w:spacing w:line="360" w:lineRule="auto"/>
        <w:ind w:left="993" w:hanging="284"/>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Lesões da pele como erupções, furúnculos, feridas infetadas</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jc w:val="both"/>
        <w:rPr>
          <w:rFonts w:ascii="Arial Narrow" w:hAnsi="Arial Narrow" w:cs="Courier New"/>
          <w:b/>
          <w:bCs/>
          <w:sz w:val="24"/>
          <w:szCs w:val="24"/>
        </w:rPr>
      </w:pPr>
    </w:p>
    <w:p w:rsidR="00531011" w:rsidRPr="00531011" w:rsidRDefault="00531011" w:rsidP="00531011">
      <w:pPr>
        <w:keepNext/>
        <w:spacing w:before="240" w:after="60" w:line="360" w:lineRule="auto"/>
        <w:ind w:left="720" w:hanging="720"/>
        <w:jc w:val="both"/>
        <w:outlineLvl w:val="2"/>
        <w:rPr>
          <w:rFonts w:ascii="Arial Narrow" w:hAnsi="Arial Narrow"/>
          <w:b/>
          <w:bCs/>
          <w:sz w:val="24"/>
          <w:szCs w:val="24"/>
        </w:rPr>
      </w:pPr>
      <w:bookmarkStart w:id="26" w:name="_Toc192163525"/>
      <w:r w:rsidRPr="00531011">
        <w:rPr>
          <w:rFonts w:ascii="Arial Narrow" w:hAnsi="Arial Narrow"/>
          <w:b/>
          <w:bCs/>
          <w:sz w:val="24"/>
          <w:szCs w:val="24"/>
        </w:rPr>
        <w:t xml:space="preserve">         </w:t>
      </w:r>
      <w:bookmarkStart w:id="27" w:name="_Toc433055537"/>
      <w:bookmarkStart w:id="28" w:name="_Toc433055733"/>
      <w:r w:rsidRPr="00531011">
        <w:rPr>
          <w:rFonts w:ascii="Arial Narrow" w:hAnsi="Arial Narrow"/>
          <w:b/>
          <w:bCs/>
          <w:sz w:val="24"/>
          <w:szCs w:val="24"/>
        </w:rPr>
        <w:t>NORMAS DE HIGIENE</w:t>
      </w:r>
      <w:bookmarkEnd w:id="26"/>
      <w:bookmarkEnd w:id="27"/>
      <w:bookmarkEnd w:id="28"/>
    </w:p>
    <w:p w:rsidR="00531011" w:rsidRPr="00531011" w:rsidRDefault="00531011" w:rsidP="00531011">
      <w:pPr>
        <w:tabs>
          <w:tab w:val="left" w:pos="709"/>
        </w:tabs>
        <w:spacing w:after="120" w:line="360" w:lineRule="auto"/>
        <w:ind w:left="709" w:firstLine="284"/>
        <w:jc w:val="both"/>
        <w:rPr>
          <w:rFonts w:ascii="Arial Narrow" w:hAnsi="Arial Narrow" w:cs="Courier New"/>
          <w:i/>
          <w:iCs/>
          <w:spacing w:val="-4"/>
          <w:sz w:val="24"/>
          <w:szCs w:val="24"/>
        </w:rPr>
      </w:pPr>
      <w:r w:rsidRPr="00531011">
        <w:rPr>
          <w:rFonts w:ascii="Arial Narrow" w:hAnsi="Arial Narrow" w:cs="Courier New"/>
          <w:i/>
          <w:iCs/>
          <w:spacing w:val="-4"/>
          <w:sz w:val="24"/>
          <w:szCs w:val="24"/>
        </w:rPr>
        <w:t>As principais normas de higiene para o pessoal que trabalha na cozinha são:</w:t>
      </w:r>
    </w:p>
    <w:p w:rsidR="00531011" w:rsidRPr="00531011" w:rsidRDefault="00531011" w:rsidP="00531011">
      <w:pPr>
        <w:keepNext/>
        <w:spacing w:before="240" w:after="60" w:line="360" w:lineRule="auto"/>
        <w:jc w:val="both"/>
        <w:outlineLvl w:val="2"/>
        <w:rPr>
          <w:rFonts w:ascii="Arial Narrow" w:hAnsi="Arial Narrow"/>
          <w:b/>
          <w:bCs/>
          <w:sz w:val="24"/>
          <w:szCs w:val="24"/>
        </w:rPr>
      </w:pPr>
      <w:r w:rsidRPr="00531011">
        <w:rPr>
          <w:rFonts w:ascii="Arial Narrow" w:hAnsi="Arial Narrow"/>
          <w:b/>
          <w:bCs/>
          <w:sz w:val="24"/>
          <w:szCs w:val="24"/>
        </w:rPr>
        <w:t xml:space="preserve"> </w:t>
      </w:r>
      <w:bookmarkStart w:id="29" w:name="_Toc192163526"/>
      <w:r w:rsidRPr="00531011">
        <w:rPr>
          <w:rFonts w:ascii="Arial Narrow" w:hAnsi="Arial Narrow"/>
          <w:b/>
          <w:bCs/>
          <w:sz w:val="24"/>
          <w:szCs w:val="24"/>
        </w:rPr>
        <w:t xml:space="preserve"> </w:t>
      </w:r>
      <w:bookmarkStart w:id="30" w:name="_Toc433055538"/>
      <w:bookmarkStart w:id="31" w:name="_Toc433055734"/>
      <w:r w:rsidRPr="00531011">
        <w:rPr>
          <w:rFonts w:ascii="Arial Narrow" w:hAnsi="Arial Narrow"/>
          <w:b/>
          <w:bCs/>
          <w:sz w:val="24"/>
          <w:szCs w:val="24"/>
        </w:rPr>
        <w:t>ANTES DE APRESENTAR-SE AO SERVIÇO:</w:t>
      </w:r>
      <w:bookmarkEnd w:id="29"/>
      <w:bookmarkEnd w:id="30"/>
      <w:bookmarkEnd w:id="31"/>
    </w:p>
    <w:p w:rsidR="00531011" w:rsidRPr="00531011" w:rsidRDefault="00531011" w:rsidP="00531011">
      <w:pPr>
        <w:spacing w:line="360" w:lineRule="auto"/>
        <w:ind w:firstLine="720"/>
        <w:jc w:val="both"/>
        <w:rPr>
          <w:rFonts w:ascii="Arial Narrow" w:hAnsi="Arial Narrow" w:cs="Courier New"/>
          <w:spacing w:val="-4"/>
          <w:w w:val="102"/>
          <w:sz w:val="24"/>
          <w:szCs w:val="24"/>
        </w:rPr>
      </w:pPr>
      <w:r w:rsidRPr="00531011">
        <w:rPr>
          <w:noProof/>
          <w:sz w:val="24"/>
          <w:szCs w:val="24"/>
        </w:rPr>
        <w:drawing>
          <wp:anchor distT="0" distB="0" distL="114300" distR="114300" simplePos="0" relativeHeight="251659264" behindDoc="0" locked="0" layoutInCell="1" allowOverlap="1" wp14:anchorId="3F758F4F" wp14:editId="1C07AD82">
            <wp:simplePos x="0" y="0"/>
            <wp:positionH relativeFrom="column">
              <wp:posOffset>4054475</wp:posOffset>
            </wp:positionH>
            <wp:positionV relativeFrom="paragraph">
              <wp:posOffset>144780</wp:posOffset>
            </wp:positionV>
            <wp:extent cx="2039620" cy="1953260"/>
            <wp:effectExtent l="0" t="0" r="0" b="8890"/>
            <wp:wrapSquare wrapText="bothSides"/>
            <wp:docPr id="12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9620" cy="1953260"/>
                    </a:xfrm>
                    <a:prstGeom prst="rect">
                      <a:avLst/>
                    </a:prstGeom>
                    <a:noFill/>
                  </pic:spPr>
                </pic:pic>
              </a:graphicData>
            </a:graphic>
            <wp14:sizeRelH relativeFrom="page">
              <wp14:pctWidth>0</wp14:pctWidth>
            </wp14:sizeRelH>
            <wp14:sizeRelV relativeFrom="page">
              <wp14:pctHeight>0</wp14:pctHeight>
            </wp14:sizeRelV>
          </wp:anchor>
        </w:drawing>
      </w:r>
      <w:r w:rsidRPr="00531011">
        <w:rPr>
          <w:rFonts w:ascii="Arial Narrow" w:hAnsi="Arial Narrow" w:cs="Courier New"/>
          <w:spacing w:val="-4"/>
          <w:w w:val="102"/>
          <w:sz w:val="24"/>
          <w:szCs w:val="24"/>
        </w:rPr>
        <w:t>- Higiene do corpo - banho ou duche</w:t>
      </w:r>
    </w:p>
    <w:p w:rsidR="00531011" w:rsidRPr="00531011" w:rsidRDefault="00531011" w:rsidP="00531011">
      <w:pPr>
        <w:spacing w:line="360" w:lineRule="auto"/>
        <w:ind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Higiene da boca  e dentes</w:t>
      </w:r>
    </w:p>
    <w:p w:rsidR="00531011" w:rsidRPr="00531011" w:rsidRDefault="00531011" w:rsidP="00531011">
      <w:pPr>
        <w:spacing w:line="360" w:lineRule="auto"/>
        <w:ind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Limpeza e corte das unhas</w:t>
      </w:r>
    </w:p>
    <w:p w:rsidR="00531011" w:rsidRPr="00531011" w:rsidRDefault="00531011" w:rsidP="00531011">
      <w:pPr>
        <w:spacing w:line="360" w:lineRule="auto"/>
        <w:ind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Barba feita</w:t>
      </w:r>
    </w:p>
    <w:p w:rsidR="00531011" w:rsidRPr="00531011" w:rsidRDefault="00531011" w:rsidP="000B7B03">
      <w:pPr>
        <w:widowControl w:val="0"/>
        <w:numPr>
          <w:ilvl w:val="0"/>
          <w:numId w:val="7"/>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Cabelos devidamente arranjados</w:t>
      </w:r>
    </w:p>
    <w:p w:rsidR="00531011" w:rsidRPr="00531011" w:rsidRDefault="00531011" w:rsidP="000B7B03">
      <w:pPr>
        <w:widowControl w:val="0"/>
        <w:numPr>
          <w:ilvl w:val="0"/>
          <w:numId w:val="7"/>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Lavagem  das mãos.</w:t>
      </w:r>
    </w:p>
    <w:p w:rsidR="00531011" w:rsidRPr="00531011" w:rsidRDefault="00531011" w:rsidP="00531011">
      <w:pPr>
        <w:spacing w:line="360" w:lineRule="auto"/>
        <w:ind w:left="720" w:firstLine="36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 As mãos são uma importante fonte de contaminação para os alimentos. Devem estar sempre limpas, as unhas curtas e de preferência sem verniz. </w:t>
      </w:r>
    </w:p>
    <w:p w:rsidR="00531011" w:rsidRPr="00531011" w:rsidRDefault="00531011" w:rsidP="00531011">
      <w:pPr>
        <w:spacing w:line="360" w:lineRule="auto"/>
        <w:ind w:left="720" w:firstLine="36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Nas mãos ásperas, com fissuras, cortes ou feridas os microrganismos podem instalar-se e constituir um perigo para os consumidores, se não forem tomadas as devidas precauções.</w:t>
      </w:r>
    </w:p>
    <w:p w:rsidR="00531011" w:rsidRPr="00531011" w:rsidRDefault="00531011" w:rsidP="00531011">
      <w:pPr>
        <w:spacing w:line="360" w:lineRule="auto"/>
        <w:ind w:left="720" w:firstLine="36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Se usar luvas para a manipulação dos produtos alimentares estas devem ser mantidas em boas condições de higiene.</w:t>
      </w:r>
    </w:p>
    <w:p w:rsidR="00531011" w:rsidRPr="00531011" w:rsidRDefault="00531011" w:rsidP="00531011">
      <w:pPr>
        <w:spacing w:line="360" w:lineRule="auto"/>
        <w:ind w:left="720" w:firstLine="36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A higiene das mãos deve constituir um ponto importante na educação sanitária daqueles que manipulam os alimentos</w:t>
      </w: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keepNext/>
        <w:spacing w:before="240" w:after="60" w:line="360" w:lineRule="auto"/>
        <w:jc w:val="both"/>
        <w:outlineLvl w:val="1"/>
        <w:rPr>
          <w:rFonts w:ascii="Arial Narrow" w:hAnsi="Arial Narrow"/>
          <w:b/>
          <w:bCs/>
          <w:i/>
          <w:iCs/>
          <w:sz w:val="24"/>
          <w:szCs w:val="24"/>
          <w:lang w:eastAsia="en-US"/>
        </w:rPr>
      </w:pPr>
      <w:bookmarkStart w:id="32" w:name="_Toc192163527"/>
      <w:bookmarkStart w:id="33" w:name="_Toc433055539"/>
      <w:bookmarkStart w:id="34" w:name="_Toc433055735"/>
      <w:r w:rsidRPr="00531011">
        <w:rPr>
          <w:rFonts w:ascii="Arial Narrow" w:hAnsi="Arial Narrow"/>
          <w:b/>
          <w:bCs/>
          <w:i/>
          <w:iCs/>
          <w:sz w:val="24"/>
          <w:szCs w:val="24"/>
          <w:lang w:eastAsia="en-US"/>
        </w:rPr>
        <w:t>HABITOS DE HIGIENE</w:t>
      </w:r>
      <w:bookmarkEnd w:id="32"/>
      <w:bookmarkEnd w:id="33"/>
      <w:bookmarkEnd w:id="34"/>
    </w:p>
    <w:p w:rsidR="00531011" w:rsidRPr="00531011" w:rsidRDefault="00BF16E2" w:rsidP="00531011">
      <w:pPr>
        <w:spacing w:line="360" w:lineRule="auto"/>
        <w:jc w:val="both"/>
        <w:rPr>
          <w:rFonts w:ascii="Arial Narrow" w:hAnsi="Arial Narrow" w:cs="Courier New"/>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6.45pt;margin-top:3.05pt;width:115.35pt;height:142.7pt;z-index:251658240;visibility:visible;mso-wrap-edited:f">
            <v:imagedata r:id="rId13" o:title=""/>
            <w10:wrap type="square"/>
          </v:shape>
          <o:OLEObject Type="Embed" ProgID="Word.Picture.8" ShapeID="_x0000_s1026" DrawAspect="Content" ObjectID="_1527016229" r:id="rId14"/>
        </w:pict>
      </w:r>
      <w:r w:rsidR="00531011" w:rsidRPr="00531011">
        <w:rPr>
          <w:noProof/>
          <w:sz w:val="24"/>
          <w:szCs w:val="24"/>
        </w:rPr>
        <w:drawing>
          <wp:anchor distT="0" distB="0" distL="114300" distR="114300" simplePos="0" relativeHeight="251657216" behindDoc="0" locked="0" layoutInCell="1" allowOverlap="1" wp14:anchorId="6D98059A" wp14:editId="7C1BD9AE">
            <wp:simplePos x="0" y="0"/>
            <wp:positionH relativeFrom="column">
              <wp:posOffset>310515</wp:posOffset>
            </wp:positionH>
            <wp:positionV relativeFrom="paragraph">
              <wp:posOffset>114935</wp:posOffset>
            </wp:positionV>
            <wp:extent cx="1384935" cy="1812290"/>
            <wp:effectExtent l="0" t="0" r="5715" b="0"/>
            <wp:wrapSquare wrapText="bothSides"/>
            <wp:docPr id="12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4935" cy="1812290"/>
                    </a:xfrm>
                    <a:prstGeom prst="rect">
                      <a:avLst/>
                    </a:prstGeom>
                    <a:noFill/>
                  </pic:spPr>
                </pic:pic>
              </a:graphicData>
            </a:graphic>
            <wp14:sizeRelH relativeFrom="page">
              <wp14:pctWidth>0</wp14:pctWidth>
            </wp14:sizeRelH>
            <wp14:sizeRelV relativeFrom="page">
              <wp14:pctHeight>0</wp14:pctHeight>
            </wp14:sizeRelV>
          </wp:anchor>
        </w:drawing>
      </w:r>
    </w:p>
    <w:p w:rsidR="00531011" w:rsidRPr="00531011" w:rsidRDefault="00531011" w:rsidP="00531011">
      <w:pPr>
        <w:keepNext/>
        <w:spacing w:before="240" w:after="60" w:line="360" w:lineRule="auto"/>
        <w:jc w:val="both"/>
        <w:outlineLvl w:val="2"/>
        <w:rPr>
          <w:rFonts w:ascii="Arial Narrow" w:hAnsi="Arial Narrow"/>
          <w:b/>
          <w:bCs/>
          <w:color w:val="212121"/>
          <w:w w:val="89"/>
          <w:sz w:val="24"/>
          <w:szCs w:val="24"/>
        </w:rPr>
      </w:pPr>
      <w:bookmarkStart w:id="35" w:name="_Toc192163528"/>
      <w:bookmarkStart w:id="36" w:name="_Toc433055540"/>
      <w:bookmarkStart w:id="37" w:name="_Toc433055736"/>
      <w:r w:rsidRPr="00531011">
        <w:rPr>
          <w:rFonts w:ascii="Arial Narrow" w:hAnsi="Arial Narrow"/>
          <w:b/>
          <w:bCs/>
          <w:sz w:val="24"/>
          <w:szCs w:val="24"/>
        </w:rPr>
        <w:t>O Vestuário:</w:t>
      </w:r>
      <w:bookmarkEnd w:id="35"/>
      <w:bookmarkEnd w:id="36"/>
      <w:bookmarkEnd w:id="37"/>
    </w:p>
    <w:p w:rsidR="00531011" w:rsidRPr="00531011" w:rsidRDefault="00531011" w:rsidP="00531011">
      <w:pPr>
        <w:spacing w:line="360" w:lineRule="auto"/>
        <w:jc w:val="both"/>
        <w:rPr>
          <w:rFonts w:ascii="Arial Narrow" w:hAnsi="Arial Narrow" w:cs="Courier New"/>
          <w:color w:val="212121"/>
          <w:w w:val="89"/>
          <w:sz w:val="24"/>
          <w:szCs w:val="24"/>
        </w:rPr>
      </w:pPr>
    </w:p>
    <w:p w:rsidR="00531011" w:rsidRPr="00531011" w:rsidRDefault="00531011" w:rsidP="00531011">
      <w:pPr>
        <w:spacing w:line="360" w:lineRule="auto"/>
        <w:ind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O manipulador de alimentos deve iniciar o seu dia de trabalho com o vestuário/farda de proteção limpo e deve manter-se assim, tanto quanto possível, ao longo de toda a tarefa.</w:t>
      </w:r>
    </w:p>
    <w:p w:rsidR="00531011" w:rsidRPr="00531011" w:rsidRDefault="00531011" w:rsidP="00531011">
      <w:pPr>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 </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O vestuário deve ser confortável e adequado ao trabalho a realizar. </w:t>
      </w:r>
    </w:p>
    <w:p w:rsidR="00531011" w:rsidRPr="00531011" w:rsidRDefault="00531011" w:rsidP="00531011">
      <w:pPr>
        <w:spacing w:line="360" w:lineRule="auto"/>
        <w:ind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Proteger devidamente o cabelo com barrete ou toca</w:t>
      </w:r>
    </w:p>
    <w:p w:rsidR="00531011" w:rsidRPr="00531011" w:rsidRDefault="00531011" w:rsidP="00531011">
      <w:pPr>
        <w:spacing w:line="360" w:lineRule="auto"/>
        <w:ind w:left="993" w:right="397" w:hanging="709"/>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O cabelo deve estar limpo e sempre que a tarefa o justifique bem protegido. O cabelo pode ser portador de agentes patogénicos e contribuir para a contaminação dos alimentos.</w:t>
      </w:r>
    </w:p>
    <w:p w:rsidR="00531011" w:rsidRPr="00531011" w:rsidRDefault="00531011" w:rsidP="00531011">
      <w:pPr>
        <w:spacing w:line="360" w:lineRule="auto"/>
        <w:ind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Não usar relógio no pulso, anéis ou pulseiras.</w:t>
      </w:r>
    </w:p>
    <w:p w:rsidR="00531011" w:rsidRPr="00531011" w:rsidRDefault="00531011" w:rsidP="00531011">
      <w:pPr>
        <w:spacing w:line="360" w:lineRule="auto"/>
        <w:ind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Usar farda própria, limpa e em bom estado de conservação</w:t>
      </w:r>
    </w:p>
    <w:p w:rsidR="00531011" w:rsidRPr="00531011" w:rsidRDefault="00531011" w:rsidP="00531011">
      <w:pPr>
        <w:spacing w:line="360" w:lineRule="auto"/>
        <w:ind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Usar calçado próprio para a função.</w:t>
      </w:r>
    </w:p>
    <w:p w:rsidR="00531011" w:rsidRPr="00531011" w:rsidRDefault="00531011" w:rsidP="00531011">
      <w:pPr>
        <w:spacing w:line="360" w:lineRule="auto"/>
        <w:ind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Não ter infeções de boca; nariz ou garganta</w:t>
      </w:r>
    </w:p>
    <w:p w:rsidR="00531011" w:rsidRPr="00531011" w:rsidRDefault="00531011" w:rsidP="000B7B03">
      <w:pPr>
        <w:widowControl w:val="0"/>
        <w:numPr>
          <w:ilvl w:val="0"/>
          <w:numId w:val="8"/>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Não ter furúnculos ou borbulhas infetadas</w:t>
      </w:r>
    </w:p>
    <w:p w:rsidR="00531011" w:rsidRPr="00531011" w:rsidRDefault="00531011" w:rsidP="000B7B03">
      <w:pPr>
        <w:widowControl w:val="0"/>
        <w:numPr>
          <w:ilvl w:val="0"/>
          <w:numId w:val="8"/>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Lavar as mãos</w:t>
      </w:r>
    </w:p>
    <w:p w:rsidR="00531011" w:rsidRPr="00531011" w:rsidRDefault="00531011" w:rsidP="00531011">
      <w:pPr>
        <w:keepNext/>
        <w:spacing w:before="240" w:after="60" w:line="360" w:lineRule="auto"/>
        <w:jc w:val="both"/>
        <w:outlineLvl w:val="0"/>
        <w:rPr>
          <w:rFonts w:ascii="Arial Narrow" w:hAnsi="Arial Narrow" w:cs="Arial"/>
          <w:b/>
          <w:kern w:val="32"/>
          <w:sz w:val="24"/>
          <w:szCs w:val="24"/>
        </w:rPr>
      </w:pPr>
      <w:bookmarkStart w:id="38" w:name="_Toc192163529"/>
      <w:bookmarkStart w:id="39" w:name="_Toc433055541"/>
      <w:bookmarkStart w:id="40" w:name="_Toc433055737"/>
      <w:r w:rsidRPr="00531011">
        <w:rPr>
          <w:rFonts w:ascii="Arial Narrow" w:hAnsi="Arial Narrow" w:cs="Arial"/>
          <w:b/>
          <w:kern w:val="32"/>
          <w:sz w:val="24"/>
          <w:szCs w:val="24"/>
        </w:rPr>
        <w:t>CUIDADOS A TER COM AS MÃOS</w:t>
      </w:r>
      <w:bookmarkEnd w:id="38"/>
      <w:bookmarkEnd w:id="39"/>
      <w:bookmarkEnd w:id="40"/>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noProof/>
          <w:sz w:val="24"/>
          <w:szCs w:val="24"/>
        </w:rPr>
        <w:drawing>
          <wp:anchor distT="0" distB="0" distL="114300" distR="114300" simplePos="0" relativeHeight="251663360" behindDoc="0" locked="0" layoutInCell="1" allowOverlap="1" wp14:anchorId="537AE86A" wp14:editId="2D32FC42">
            <wp:simplePos x="0" y="0"/>
            <wp:positionH relativeFrom="column">
              <wp:posOffset>3491865</wp:posOffset>
            </wp:positionH>
            <wp:positionV relativeFrom="paragraph">
              <wp:posOffset>84455</wp:posOffset>
            </wp:positionV>
            <wp:extent cx="2404745" cy="1651635"/>
            <wp:effectExtent l="0" t="0" r="0" b="5715"/>
            <wp:wrapSquare wrapText="bothSides"/>
            <wp:docPr id="12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4745" cy="1651635"/>
                    </a:xfrm>
                    <a:prstGeom prst="rect">
                      <a:avLst/>
                    </a:prstGeom>
                    <a:noFill/>
                  </pic:spPr>
                </pic:pic>
              </a:graphicData>
            </a:graphic>
            <wp14:sizeRelH relativeFrom="page">
              <wp14:pctWidth>0</wp14:pctWidth>
            </wp14:sizeRelH>
            <wp14:sizeRelV relativeFrom="page">
              <wp14:pctHeight>0</wp14:pctHeight>
            </wp14:sizeRelV>
          </wp:anchor>
        </w:drawing>
      </w:r>
      <w:r w:rsidRPr="00531011">
        <w:rPr>
          <w:rFonts w:ascii="Arial Narrow" w:hAnsi="Arial Narrow" w:cs="Courier New"/>
          <w:spacing w:val="-4"/>
          <w:w w:val="102"/>
          <w:sz w:val="24"/>
          <w:szCs w:val="24"/>
        </w:rPr>
        <w:t>Recomenda-se o uso de sabões anti-sépticos e cremes amaciadores;</w:t>
      </w: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As escoriações ou cortes de pouca importância devem ser tratados e protegidos com pensos impermeáveis e de cores vivas.</w:t>
      </w:r>
    </w:p>
    <w:p w:rsidR="00531011" w:rsidRPr="00531011" w:rsidRDefault="00531011" w:rsidP="00531011">
      <w:pPr>
        <w:spacing w:line="360" w:lineRule="auto"/>
        <w:jc w:val="both"/>
        <w:rPr>
          <w:rFonts w:ascii="Arial Narrow" w:hAnsi="Arial Narrow" w:cs="Courier New"/>
          <w:sz w:val="24"/>
          <w:szCs w:val="24"/>
        </w:rPr>
      </w:pPr>
      <w:r w:rsidRPr="00531011">
        <w:rPr>
          <w:rFonts w:ascii="Arial Narrow" w:hAnsi="Arial Narrow" w:cs="Courier New"/>
          <w:sz w:val="24"/>
          <w:szCs w:val="24"/>
        </w:rPr>
        <w:t xml:space="preserve"> </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41" w:name="_Toc192163530"/>
      <w:bookmarkStart w:id="42" w:name="_Toc433055542"/>
      <w:bookmarkStart w:id="43" w:name="_Toc433055738"/>
      <w:r w:rsidRPr="00531011">
        <w:rPr>
          <w:rFonts w:ascii="Arial Narrow" w:hAnsi="Arial Narrow"/>
          <w:b/>
          <w:bCs/>
          <w:sz w:val="24"/>
          <w:szCs w:val="24"/>
        </w:rPr>
        <w:lastRenderedPageBreak/>
        <w:t>Quando deve lavar as mãos</w:t>
      </w:r>
      <w:bookmarkEnd w:id="41"/>
      <w:bookmarkEnd w:id="42"/>
      <w:bookmarkEnd w:id="43"/>
    </w:p>
    <w:p w:rsidR="00531011" w:rsidRPr="00531011" w:rsidRDefault="00531011" w:rsidP="000B7B03">
      <w:pPr>
        <w:widowControl w:val="0"/>
        <w:numPr>
          <w:ilvl w:val="0"/>
          <w:numId w:val="9"/>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Antes de iniciar, durante e no fim de qualquer tarefa</w:t>
      </w:r>
    </w:p>
    <w:p w:rsidR="00531011" w:rsidRPr="00531011" w:rsidRDefault="00531011" w:rsidP="000B7B03">
      <w:pPr>
        <w:widowControl w:val="0"/>
        <w:numPr>
          <w:ilvl w:val="0"/>
          <w:numId w:val="9"/>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Depois de usar as instalações sanitárias</w:t>
      </w:r>
    </w:p>
    <w:p w:rsidR="00531011" w:rsidRPr="00531011" w:rsidRDefault="00531011" w:rsidP="000B7B03">
      <w:pPr>
        <w:widowControl w:val="0"/>
        <w:numPr>
          <w:ilvl w:val="0"/>
          <w:numId w:val="9"/>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Quando mexer no cabelo no nariz ou noutra parte do corpo;</w:t>
      </w:r>
    </w:p>
    <w:p w:rsidR="00531011" w:rsidRPr="00531011" w:rsidRDefault="00531011" w:rsidP="000B7B03">
      <w:pPr>
        <w:widowControl w:val="0"/>
        <w:numPr>
          <w:ilvl w:val="0"/>
          <w:numId w:val="10"/>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Sempre que considere necessário. </w:t>
      </w:r>
    </w:p>
    <w:p w:rsidR="00531011" w:rsidRPr="00531011" w:rsidRDefault="00531011" w:rsidP="000B7B03">
      <w:pPr>
        <w:widowControl w:val="0"/>
        <w:numPr>
          <w:ilvl w:val="0"/>
          <w:numId w:val="10"/>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Depois de utilizar os sanitários.</w:t>
      </w:r>
    </w:p>
    <w:p w:rsidR="00531011" w:rsidRPr="00531011" w:rsidRDefault="00531011" w:rsidP="00531011">
      <w:pPr>
        <w:spacing w:line="360" w:lineRule="auto"/>
        <w:ind w:left="720"/>
        <w:jc w:val="both"/>
        <w:rPr>
          <w:rFonts w:ascii="Arial Narrow" w:hAnsi="Arial Narrow" w:cs="Courier New"/>
          <w:sz w:val="24"/>
          <w:szCs w:val="24"/>
        </w:rPr>
      </w:pPr>
    </w:p>
    <w:p w:rsidR="00531011" w:rsidRPr="00531011" w:rsidRDefault="00531011" w:rsidP="00531011">
      <w:pPr>
        <w:keepNext/>
        <w:spacing w:before="240" w:after="60" w:line="360" w:lineRule="auto"/>
        <w:jc w:val="both"/>
        <w:outlineLvl w:val="1"/>
        <w:rPr>
          <w:rFonts w:ascii="Arial Narrow" w:hAnsi="Arial Narrow"/>
          <w:b/>
          <w:bCs/>
          <w:i/>
          <w:iCs/>
          <w:sz w:val="24"/>
          <w:szCs w:val="24"/>
          <w:lang w:eastAsia="en-US"/>
        </w:rPr>
      </w:pPr>
      <w:bookmarkStart w:id="44" w:name="_Toc192163531"/>
      <w:r w:rsidRPr="00531011">
        <w:rPr>
          <w:rFonts w:ascii="Arial Narrow" w:hAnsi="Arial Narrow"/>
          <w:b/>
          <w:bCs/>
          <w:i/>
          <w:iCs/>
          <w:sz w:val="24"/>
          <w:szCs w:val="24"/>
          <w:lang w:eastAsia="en-US"/>
        </w:rPr>
        <w:t xml:space="preserve">   </w:t>
      </w:r>
      <w:bookmarkStart w:id="45" w:name="_Toc433055543"/>
      <w:bookmarkStart w:id="46" w:name="_Toc433055739"/>
      <w:r w:rsidRPr="00531011">
        <w:rPr>
          <w:rFonts w:ascii="Arial Narrow" w:hAnsi="Arial Narrow"/>
          <w:b/>
          <w:bCs/>
          <w:i/>
          <w:iCs/>
          <w:sz w:val="24"/>
          <w:szCs w:val="24"/>
          <w:lang w:eastAsia="en-US"/>
        </w:rPr>
        <w:t>DURANTE O SERVIÇO:</w:t>
      </w:r>
      <w:bookmarkEnd w:id="44"/>
      <w:bookmarkEnd w:id="45"/>
      <w:bookmarkEnd w:id="46"/>
    </w:p>
    <w:p w:rsidR="00531011" w:rsidRPr="00531011" w:rsidRDefault="00531011" w:rsidP="00531011">
      <w:pPr>
        <w:spacing w:line="360" w:lineRule="auto"/>
        <w:ind w:left="720" w:firstLine="720"/>
        <w:jc w:val="both"/>
        <w:rPr>
          <w:rFonts w:ascii="Arial Narrow" w:hAnsi="Arial Narrow" w:cs="Courier New"/>
          <w:b/>
          <w:sz w:val="24"/>
          <w:szCs w:val="24"/>
        </w:rPr>
      </w:pPr>
      <w:r w:rsidRPr="00531011">
        <w:rPr>
          <w:noProof/>
          <w:sz w:val="24"/>
          <w:szCs w:val="24"/>
        </w:rPr>
        <w:drawing>
          <wp:anchor distT="0" distB="0" distL="114300" distR="114300" simplePos="0" relativeHeight="251661312" behindDoc="0" locked="0" layoutInCell="1" allowOverlap="1" wp14:anchorId="180429F9" wp14:editId="72CAFF8F">
            <wp:simplePos x="0" y="0"/>
            <wp:positionH relativeFrom="column">
              <wp:posOffset>4170045</wp:posOffset>
            </wp:positionH>
            <wp:positionV relativeFrom="paragraph">
              <wp:posOffset>53340</wp:posOffset>
            </wp:positionV>
            <wp:extent cx="1833245" cy="1955165"/>
            <wp:effectExtent l="0" t="0" r="0" b="6985"/>
            <wp:wrapSquare wrapText="bothSides"/>
            <wp:docPr id="13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3245" cy="1955165"/>
                    </a:xfrm>
                    <a:prstGeom prst="rect">
                      <a:avLst/>
                    </a:prstGeom>
                    <a:noFill/>
                  </pic:spPr>
                </pic:pic>
              </a:graphicData>
            </a:graphic>
            <wp14:sizeRelH relativeFrom="page">
              <wp14:pctWidth>0</wp14:pctWidth>
            </wp14:sizeRelH>
            <wp14:sizeRelV relativeFrom="page">
              <wp14:pctHeight>0</wp14:pctHeight>
            </wp14:sizeRelV>
          </wp:anchor>
        </w:drawing>
      </w:r>
      <w:r w:rsidR="0040436A" w:rsidRPr="00531011">
        <w:rPr>
          <w:rFonts w:ascii="Arial Narrow" w:hAnsi="Arial Narrow" w:cs="Courier New"/>
          <w:b/>
          <w:sz w:val="24"/>
          <w:szCs w:val="24"/>
        </w:rPr>
        <w:t>Hábitos que</w:t>
      </w:r>
      <w:r w:rsidRPr="00531011">
        <w:rPr>
          <w:rFonts w:ascii="Arial Narrow" w:hAnsi="Arial Narrow" w:cs="Courier New"/>
          <w:b/>
          <w:sz w:val="24"/>
          <w:szCs w:val="24"/>
        </w:rPr>
        <w:t xml:space="preserve"> deve evitar quando manipula alimentos</w:t>
      </w:r>
    </w:p>
    <w:p w:rsidR="00531011" w:rsidRPr="00531011" w:rsidRDefault="00531011" w:rsidP="000B7B03">
      <w:pPr>
        <w:widowControl w:val="0"/>
        <w:numPr>
          <w:ilvl w:val="0"/>
          <w:numId w:val="11"/>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meter os dedos na boca e nariz, olhos e ouvidos</w:t>
      </w:r>
    </w:p>
    <w:p w:rsidR="00531011" w:rsidRPr="00531011" w:rsidRDefault="00531011" w:rsidP="000B7B03">
      <w:pPr>
        <w:widowControl w:val="0"/>
        <w:numPr>
          <w:ilvl w:val="0"/>
          <w:numId w:val="11"/>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Mexer no cabelo</w:t>
      </w:r>
    </w:p>
    <w:p w:rsidR="00531011" w:rsidRPr="00531011" w:rsidRDefault="00531011" w:rsidP="000B7B03">
      <w:pPr>
        <w:widowControl w:val="0"/>
        <w:numPr>
          <w:ilvl w:val="0"/>
          <w:numId w:val="11"/>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Roer as unhas </w:t>
      </w:r>
    </w:p>
    <w:p w:rsidR="00531011" w:rsidRPr="00531011" w:rsidRDefault="00531011" w:rsidP="000B7B03">
      <w:pPr>
        <w:widowControl w:val="0"/>
        <w:numPr>
          <w:ilvl w:val="0"/>
          <w:numId w:val="11"/>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Fumar</w:t>
      </w:r>
    </w:p>
    <w:p w:rsidR="00531011" w:rsidRPr="00531011" w:rsidRDefault="00531011" w:rsidP="000B7B03">
      <w:pPr>
        <w:widowControl w:val="0"/>
        <w:numPr>
          <w:ilvl w:val="0"/>
          <w:numId w:val="11"/>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Comer </w:t>
      </w:r>
    </w:p>
    <w:p w:rsidR="00531011" w:rsidRPr="00531011" w:rsidRDefault="00531011" w:rsidP="000B7B03">
      <w:pPr>
        <w:widowControl w:val="0"/>
        <w:numPr>
          <w:ilvl w:val="0"/>
          <w:numId w:val="11"/>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Mascar pastilha elástica</w:t>
      </w:r>
    </w:p>
    <w:p w:rsidR="00531011" w:rsidRPr="00531011" w:rsidRDefault="00531011" w:rsidP="000B7B03">
      <w:pPr>
        <w:widowControl w:val="0"/>
        <w:numPr>
          <w:ilvl w:val="0"/>
          <w:numId w:val="11"/>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Meter as mãos nas algibeiras</w:t>
      </w:r>
    </w:p>
    <w:p w:rsidR="00531011" w:rsidRPr="00531011" w:rsidRDefault="00531011" w:rsidP="000B7B03">
      <w:pPr>
        <w:widowControl w:val="0"/>
        <w:numPr>
          <w:ilvl w:val="0"/>
          <w:numId w:val="11"/>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Mexer em dinheiro, jornais, etc.. Se tal acontecer lavar imediatamente as mãos.</w:t>
      </w:r>
    </w:p>
    <w:p w:rsidR="00531011" w:rsidRPr="00531011" w:rsidRDefault="00531011" w:rsidP="000B7B03">
      <w:pPr>
        <w:widowControl w:val="0"/>
        <w:numPr>
          <w:ilvl w:val="0"/>
          <w:numId w:val="11"/>
        </w:numPr>
        <w:autoSpaceDE w:val="0"/>
        <w:autoSpaceDN w:val="0"/>
        <w:adjustRightInd w:val="0"/>
        <w:spacing w:line="360" w:lineRule="auto"/>
        <w:jc w:val="both"/>
        <w:rPr>
          <w:rFonts w:ascii="Arial Narrow" w:hAnsi="Arial Narrow" w:cs="Courier New"/>
          <w:spacing w:val="-4"/>
          <w:w w:val="102"/>
          <w:sz w:val="24"/>
          <w:szCs w:val="24"/>
        </w:rPr>
      </w:pPr>
      <w:r w:rsidRPr="00531011">
        <w:rPr>
          <w:noProof/>
          <w:sz w:val="24"/>
          <w:szCs w:val="24"/>
        </w:rPr>
        <w:drawing>
          <wp:anchor distT="0" distB="0" distL="114300" distR="114300" simplePos="0" relativeHeight="251665408" behindDoc="0" locked="0" layoutInCell="1" allowOverlap="1" wp14:anchorId="70BB0370" wp14:editId="517FCE81">
            <wp:simplePos x="0" y="0"/>
            <wp:positionH relativeFrom="column">
              <wp:posOffset>4170045</wp:posOffset>
            </wp:positionH>
            <wp:positionV relativeFrom="paragraph">
              <wp:posOffset>246380</wp:posOffset>
            </wp:positionV>
            <wp:extent cx="1875155" cy="2590800"/>
            <wp:effectExtent l="0" t="0" r="0" b="0"/>
            <wp:wrapSquare wrapText="bothSides"/>
            <wp:docPr id="13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5155" cy="2590800"/>
                    </a:xfrm>
                    <a:prstGeom prst="rect">
                      <a:avLst/>
                    </a:prstGeom>
                    <a:noFill/>
                  </pic:spPr>
                </pic:pic>
              </a:graphicData>
            </a:graphic>
            <wp14:sizeRelH relativeFrom="page">
              <wp14:pctWidth>0</wp14:pctWidth>
            </wp14:sizeRelH>
            <wp14:sizeRelV relativeFrom="page">
              <wp14:pctHeight>0</wp14:pctHeight>
            </wp14:sizeRelV>
          </wp:anchor>
        </w:drawing>
      </w:r>
      <w:r w:rsidRPr="00531011">
        <w:rPr>
          <w:rFonts w:ascii="Arial Narrow" w:hAnsi="Arial Narrow" w:cs="Courier New"/>
          <w:spacing w:val="-4"/>
          <w:w w:val="102"/>
          <w:sz w:val="24"/>
          <w:szCs w:val="24"/>
        </w:rPr>
        <w:t>Tossir ou espirrar. Quando não seja possível, proteger a conspurcação da tosse ou espirro com o lenço. Lavar as mãos de seguida.</w:t>
      </w:r>
    </w:p>
    <w:p w:rsidR="00531011" w:rsidRPr="00531011" w:rsidRDefault="00531011" w:rsidP="00531011">
      <w:pPr>
        <w:spacing w:line="360" w:lineRule="auto"/>
        <w:ind w:left="765"/>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Provar os cozinhados com os dedos. Para isso utilizar uma colher ou provete, que de seguida será lavada.</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left="720" w:firstLine="720"/>
        <w:jc w:val="both"/>
        <w:rPr>
          <w:rFonts w:ascii="Arial Narrow" w:hAnsi="Arial Narrow" w:cs="Courier New"/>
          <w:noProof/>
          <w:spacing w:val="-4"/>
          <w:w w:val="102"/>
          <w:sz w:val="24"/>
          <w:szCs w:val="24"/>
        </w:rPr>
      </w:pPr>
      <w:r w:rsidRPr="00531011">
        <w:rPr>
          <w:rFonts w:ascii="Arial Narrow" w:hAnsi="Arial Narrow" w:cs="Courier New"/>
          <w:spacing w:val="-4"/>
          <w:w w:val="102"/>
          <w:sz w:val="24"/>
          <w:szCs w:val="24"/>
        </w:rPr>
        <w:t>Duma maneira geral, sempre que seja necessário manusear utensílios em estado higiénico deficiente, lavar as mãos imediatamente.</w:t>
      </w:r>
      <w:r w:rsidRPr="00531011">
        <w:rPr>
          <w:rFonts w:ascii="Arial Narrow" w:hAnsi="Arial Narrow" w:cs="Courier New"/>
          <w:noProof/>
          <w:spacing w:val="-4"/>
          <w:w w:val="102"/>
          <w:sz w:val="24"/>
          <w:szCs w:val="24"/>
        </w:rPr>
        <w:t xml:space="preserve"> </w:t>
      </w:r>
    </w:p>
    <w:p w:rsidR="00531011" w:rsidRPr="00531011" w:rsidRDefault="00531011" w:rsidP="00531011">
      <w:pPr>
        <w:spacing w:line="360" w:lineRule="auto"/>
        <w:ind w:firstLine="720"/>
        <w:jc w:val="both"/>
        <w:rPr>
          <w:rFonts w:ascii="Arial Narrow" w:hAnsi="Arial Narrow" w:cs="Courier New"/>
          <w:noProof/>
          <w:sz w:val="24"/>
          <w:szCs w:val="24"/>
        </w:rPr>
      </w:pPr>
    </w:p>
    <w:p w:rsidR="00531011" w:rsidRPr="00531011" w:rsidRDefault="00531011" w:rsidP="00531011">
      <w:pPr>
        <w:spacing w:line="360" w:lineRule="auto"/>
        <w:ind w:firstLine="720"/>
        <w:jc w:val="both"/>
        <w:rPr>
          <w:rFonts w:ascii="Arial Narrow" w:hAnsi="Arial Narrow" w:cs="Courier New"/>
          <w:noProof/>
          <w:sz w:val="24"/>
          <w:szCs w:val="24"/>
        </w:rPr>
      </w:pPr>
    </w:p>
    <w:p w:rsidR="00531011" w:rsidRPr="00531011" w:rsidRDefault="00531011" w:rsidP="00531011">
      <w:pPr>
        <w:keepNext/>
        <w:spacing w:before="240" w:after="60" w:line="360" w:lineRule="auto"/>
        <w:jc w:val="both"/>
        <w:outlineLvl w:val="1"/>
        <w:rPr>
          <w:rFonts w:ascii="Arial Narrow" w:hAnsi="Arial Narrow"/>
          <w:b/>
          <w:bCs/>
          <w:i/>
          <w:iCs/>
          <w:sz w:val="24"/>
          <w:szCs w:val="24"/>
          <w:lang w:eastAsia="en-US"/>
        </w:rPr>
      </w:pPr>
      <w:bookmarkStart w:id="47" w:name="_Toc192163532"/>
      <w:bookmarkStart w:id="48" w:name="_Toc433055544"/>
      <w:bookmarkStart w:id="49" w:name="_Toc433055740"/>
      <w:r w:rsidRPr="00531011">
        <w:rPr>
          <w:rFonts w:ascii="Arial Narrow" w:hAnsi="Arial Narrow"/>
          <w:b/>
          <w:bCs/>
          <w:i/>
          <w:iCs/>
          <w:sz w:val="24"/>
          <w:szCs w:val="24"/>
          <w:lang w:eastAsia="en-US"/>
        </w:rPr>
        <w:t>COMO DEVE LAVAR AS MÃOS</w:t>
      </w:r>
      <w:bookmarkEnd w:id="47"/>
      <w:bookmarkEnd w:id="48"/>
      <w:bookmarkEnd w:id="49"/>
    </w:p>
    <w:p w:rsidR="00531011" w:rsidRPr="00531011" w:rsidRDefault="00531011" w:rsidP="00531011">
      <w:pPr>
        <w:spacing w:line="360" w:lineRule="auto"/>
        <w:ind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1. Molhar as mãos;</w:t>
      </w:r>
    </w:p>
    <w:p w:rsidR="00531011" w:rsidRPr="00531011" w:rsidRDefault="00531011" w:rsidP="00531011">
      <w:pPr>
        <w:spacing w:line="360" w:lineRule="auto"/>
        <w:ind w:left="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2. Ensaboar bem, de preferência com sabão líquido;</w:t>
      </w:r>
    </w:p>
    <w:p w:rsidR="00531011" w:rsidRPr="00531011" w:rsidRDefault="00531011" w:rsidP="00531011">
      <w:pPr>
        <w:spacing w:line="360" w:lineRule="auto"/>
        <w:ind w:left="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lastRenderedPageBreak/>
        <w:t>3. Escovar as unhas com escova própria;</w:t>
      </w:r>
    </w:p>
    <w:p w:rsidR="00531011" w:rsidRPr="00531011" w:rsidRDefault="00531011" w:rsidP="00531011">
      <w:pPr>
        <w:spacing w:line="360" w:lineRule="auto"/>
        <w:ind w:left="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4. Passar por água corrente para retirar o sabão;</w:t>
      </w:r>
    </w:p>
    <w:p w:rsidR="00531011" w:rsidRPr="00531011" w:rsidRDefault="00531011" w:rsidP="00531011">
      <w:pPr>
        <w:spacing w:line="360" w:lineRule="auto"/>
        <w:ind w:left="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5. Desinfetar com solução desinfetante própria para mãos;</w:t>
      </w:r>
    </w:p>
    <w:p w:rsidR="00531011" w:rsidRPr="00531011" w:rsidRDefault="00531011" w:rsidP="00531011">
      <w:pPr>
        <w:spacing w:line="360" w:lineRule="auto"/>
        <w:ind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6. Secar, de preferência</w:t>
      </w:r>
    </w:p>
    <w:p w:rsidR="00531011" w:rsidRPr="00531011" w:rsidRDefault="00531011" w:rsidP="00531011">
      <w:pPr>
        <w:spacing w:line="360" w:lineRule="auto"/>
        <w:ind w:left="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com toalhetes de papel ou secador.</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left="720"/>
        <w:jc w:val="both"/>
        <w:rPr>
          <w:rFonts w:ascii="Arial Narrow" w:hAnsi="Arial Narrow"/>
          <w:w w:val="102"/>
          <w:sz w:val="24"/>
          <w:szCs w:val="24"/>
        </w:rPr>
      </w:pPr>
      <w:r w:rsidRPr="00531011">
        <w:rPr>
          <w:rFonts w:ascii="Arial Narrow" w:hAnsi="Arial Narrow"/>
          <w:w w:val="102"/>
          <w:sz w:val="24"/>
          <w:szCs w:val="24"/>
        </w:rPr>
        <w:t>As pessoas que contactam  com produtos alimentares devem manter um elevado nível de higiene pessoal e bons hábitos de higiene durante todo o período de trabalho</w:t>
      </w:r>
      <w:bookmarkStart w:id="50" w:name="_Toc192163533"/>
    </w:p>
    <w:p w:rsidR="00531011" w:rsidRPr="00531011" w:rsidRDefault="00531011" w:rsidP="00531011">
      <w:pPr>
        <w:spacing w:line="360" w:lineRule="auto"/>
        <w:ind w:left="720"/>
        <w:jc w:val="both"/>
        <w:rPr>
          <w:rFonts w:ascii="Arial Narrow" w:hAnsi="Arial Narrow"/>
          <w:w w:val="102"/>
          <w:sz w:val="24"/>
          <w:szCs w:val="24"/>
        </w:rPr>
      </w:pPr>
    </w:p>
    <w:p w:rsidR="00531011" w:rsidRPr="00531011" w:rsidRDefault="00531011" w:rsidP="00B108AA">
      <w:pPr>
        <w:spacing w:line="360" w:lineRule="auto"/>
        <w:jc w:val="both"/>
        <w:rPr>
          <w:rFonts w:ascii="Arial Narrow" w:hAnsi="Arial Narrow"/>
          <w:w w:val="102"/>
          <w:sz w:val="24"/>
          <w:szCs w:val="24"/>
        </w:rPr>
      </w:pPr>
    </w:p>
    <w:p w:rsidR="00531011" w:rsidRPr="00531011" w:rsidRDefault="00531011" w:rsidP="00E77FB2">
      <w:pPr>
        <w:pStyle w:val="Cabealho1"/>
      </w:pPr>
      <w:r w:rsidRPr="00531011">
        <w:rPr>
          <w:w w:val="102"/>
        </w:rPr>
        <w:t xml:space="preserve">    </w:t>
      </w:r>
      <w:r w:rsidRPr="00531011">
        <w:t xml:space="preserve"> </w:t>
      </w:r>
      <w:bookmarkStart w:id="51" w:name="_Toc433055545"/>
      <w:bookmarkStart w:id="52" w:name="_Toc433055741"/>
      <w:r w:rsidRPr="00531011">
        <w:t>UNIFORMES DE COZINHA.COMPOSIÇÃO E CUIDADOS</w:t>
      </w:r>
      <w:bookmarkEnd w:id="50"/>
      <w:bookmarkEnd w:id="51"/>
      <w:bookmarkEnd w:id="52"/>
    </w:p>
    <w:p w:rsidR="00531011" w:rsidRPr="00531011" w:rsidRDefault="00531011" w:rsidP="00E77FB2">
      <w:pPr>
        <w:pStyle w:val="Cabealho1"/>
        <w:rPr>
          <w:w w:val="102"/>
          <w:sz w:val="24"/>
          <w:szCs w:val="24"/>
        </w:rPr>
      </w:pPr>
    </w:p>
    <w:p w:rsidR="00531011" w:rsidRPr="00531011" w:rsidRDefault="00531011" w:rsidP="00531011">
      <w:pPr>
        <w:spacing w:line="360" w:lineRule="auto"/>
        <w:ind w:left="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Indumentária de cozinha. O uniforme do cozinheiro é constituído por:</w:t>
      </w:r>
    </w:p>
    <w:p w:rsidR="00531011" w:rsidRPr="00531011" w:rsidRDefault="00531011" w:rsidP="000B7B03">
      <w:pPr>
        <w:widowControl w:val="0"/>
        <w:numPr>
          <w:ilvl w:val="0"/>
          <w:numId w:val="12"/>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Barrete.</w:t>
      </w:r>
    </w:p>
    <w:p w:rsidR="00531011" w:rsidRPr="00531011" w:rsidRDefault="00531011" w:rsidP="000B7B03">
      <w:pPr>
        <w:widowControl w:val="0"/>
        <w:numPr>
          <w:ilvl w:val="0"/>
          <w:numId w:val="12"/>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Jaleca branca.</w:t>
      </w:r>
    </w:p>
    <w:p w:rsidR="00531011" w:rsidRPr="00531011" w:rsidRDefault="00531011" w:rsidP="000B7B03">
      <w:pPr>
        <w:widowControl w:val="0"/>
        <w:numPr>
          <w:ilvl w:val="0"/>
          <w:numId w:val="12"/>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Avental branco.</w:t>
      </w:r>
    </w:p>
    <w:p w:rsidR="00531011" w:rsidRPr="00531011" w:rsidRDefault="00531011" w:rsidP="000B7B03">
      <w:pPr>
        <w:widowControl w:val="0"/>
        <w:numPr>
          <w:ilvl w:val="0"/>
          <w:numId w:val="12"/>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Lenço de pescoço.</w:t>
      </w:r>
    </w:p>
    <w:p w:rsidR="00531011" w:rsidRPr="00531011" w:rsidRDefault="00531011" w:rsidP="000B7B03">
      <w:pPr>
        <w:widowControl w:val="0"/>
        <w:numPr>
          <w:ilvl w:val="0"/>
          <w:numId w:val="12"/>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Calça xadrez.</w:t>
      </w:r>
    </w:p>
    <w:p w:rsidR="00531011" w:rsidRPr="00531011" w:rsidRDefault="00531011" w:rsidP="000B7B03">
      <w:pPr>
        <w:widowControl w:val="0"/>
        <w:numPr>
          <w:ilvl w:val="0"/>
          <w:numId w:val="12"/>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Pano de cinta.</w:t>
      </w:r>
    </w:p>
    <w:p w:rsidR="00531011" w:rsidRPr="00531011" w:rsidRDefault="00531011" w:rsidP="000B7B03">
      <w:pPr>
        <w:widowControl w:val="0"/>
        <w:numPr>
          <w:ilvl w:val="0"/>
          <w:numId w:val="12"/>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Socas ortopédicas</w:t>
      </w:r>
    </w:p>
    <w:p w:rsidR="00531011" w:rsidRPr="00531011" w:rsidRDefault="00531011" w:rsidP="00531011">
      <w:pPr>
        <w:spacing w:line="360" w:lineRule="auto"/>
        <w:ind w:left="765"/>
        <w:jc w:val="both"/>
        <w:rPr>
          <w:rFonts w:ascii="Arial Narrow" w:hAnsi="Arial Narrow" w:cs="Courier New"/>
          <w:sz w:val="24"/>
          <w:szCs w:val="24"/>
        </w:rPr>
      </w:pP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53" w:name="_Toc192163534"/>
      <w:r w:rsidRPr="00531011">
        <w:rPr>
          <w:rFonts w:ascii="Arial Narrow" w:hAnsi="Arial Narrow"/>
          <w:b/>
          <w:bCs/>
          <w:sz w:val="24"/>
          <w:szCs w:val="24"/>
        </w:rPr>
        <w:t xml:space="preserve">        </w:t>
      </w:r>
      <w:bookmarkStart w:id="54" w:name="_Toc433055546"/>
      <w:bookmarkStart w:id="55" w:name="_Toc433055742"/>
      <w:r w:rsidRPr="00531011">
        <w:rPr>
          <w:rFonts w:ascii="Arial Narrow" w:hAnsi="Arial Narrow"/>
          <w:b/>
          <w:bCs/>
          <w:sz w:val="24"/>
          <w:szCs w:val="24"/>
        </w:rPr>
        <w:t>Barrete</w:t>
      </w:r>
      <w:bookmarkEnd w:id="53"/>
      <w:bookmarkEnd w:id="54"/>
      <w:bookmarkEnd w:id="55"/>
    </w:p>
    <w:p w:rsidR="00531011" w:rsidRPr="00531011" w:rsidRDefault="00531011" w:rsidP="000B7B03">
      <w:pPr>
        <w:widowControl w:val="0"/>
        <w:numPr>
          <w:ilvl w:val="0"/>
          <w:numId w:val="12"/>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A lenda diz-nos que foi o grande chefe “ Gréme”, o primeiro que teve a ideia de trocar o pouco gracioso barrete de algodão usado pelos antepassados, pelo barrete branco, engomado e usado de forma correta.</w:t>
      </w:r>
    </w:p>
    <w:p w:rsidR="00531011" w:rsidRPr="00531011" w:rsidRDefault="00531011" w:rsidP="00531011">
      <w:pPr>
        <w:spacing w:line="360" w:lineRule="auto"/>
        <w:ind w:left="1125" w:firstLine="291"/>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O barrete indica o carácter da pessoa que o usa. “ Casimiro Noisson”, que foi o grande chefe da “ Maison Dorée” de Paris, usava um barrete chamado “ Torre Eiffel”, que se assemelhava muito ao dos nossos dias mas que era pouco engomado, prestando-se ás diversas transformações da moda.</w:t>
      </w:r>
    </w:p>
    <w:p w:rsidR="00531011" w:rsidRPr="00531011" w:rsidRDefault="00531011" w:rsidP="00531011">
      <w:pPr>
        <w:spacing w:line="360" w:lineRule="auto"/>
        <w:ind w:left="1125" w:firstLine="291"/>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lastRenderedPageBreak/>
        <w:t xml:space="preserve">Na época a que nos referimos, o Inglês levava á guisa de barrete, o boné Escocês; o Espanhol, a boina de lã branca; o cozinheiro Alemão um boné de policia, branco. Mas ultimamente, tanto na França como na Alemanha, Espanha e outros Países, assim como Portugal, usava-se o barrete de pano alto, engomado com pregas bem vincadas. </w:t>
      </w:r>
    </w:p>
    <w:p w:rsidR="00531011" w:rsidRPr="00531011" w:rsidRDefault="00531011" w:rsidP="00531011">
      <w:pPr>
        <w:spacing w:after="120" w:line="360" w:lineRule="auto"/>
        <w:ind w:left="1125" w:firstLine="315"/>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Hoje temos a possibilidade de usar outros tipos de barretes, como: descartáveis de papel, com vários tipos e formas. E ainda os de naylon, fáceis de lavar, não sendo necessário proceder á engomação.   </w:t>
      </w:r>
    </w:p>
    <w:p w:rsidR="00531011" w:rsidRPr="00531011" w:rsidRDefault="00531011" w:rsidP="00531011">
      <w:pPr>
        <w:spacing w:line="360" w:lineRule="auto"/>
        <w:ind w:left="1125"/>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ab/>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56" w:name="_Toc192163535"/>
      <w:r w:rsidRPr="00531011">
        <w:rPr>
          <w:rFonts w:ascii="Arial Narrow" w:hAnsi="Arial Narrow"/>
          <w:b/>
          <w:bCs/>
          <w:sz w:val="24"/>
          <w:szCs w:val="24"/>
        </w:rPr>
        <w:t xml:space="preserve">        </w:t>
      </w:r>
      <w:bookmarkStart w:id="57" w:name="_Toc433055547"/>
      <w:bookmarkStart w:id="58" w:name="_Toc433055743"/>
      <w:r w:rsidRPr="00531011">
        <w:rPr>
          <w:rFonts w:ascii="Arial Narrow" w:hAnsi="Arial Narrow"/>
          <w:b/>
          <w:bCs/>
          <w:sz w:val="24"/>
          <w:szCs w:val="24"/>
        </w:rPr>
        <w:t>Casaco de Cozinheiro</w:t>
      </w:r>
      <w:bookmarkEnd w:id="56"/>
      <w:bookmarkEnd w:id="57"/>
      <w:bookmarkEnd w:id="58"/>
    </w:p>
    <w:p w:rsidR="00531011" w:rsidRPr="00531011" w:rsidRDefault="00531011" w:rsidP="00531011">
      <w:pPr>
        <w:spacing w:line="360" w:lineRule="auto"/>
        <w:ind w:left="1134" w:hanging="1134"/>
        <w:jc w:val="both"/>
        <w:rPr>
          <w:rFonts w:ascii="Arial Narrow" w:hAnsi="Arial Narrow" w:cs="Courier New"/>
          <w:sz w:val="24"/>
          <w:szCs w:val="24"/>
        </w:rPr>
      </w:pPr>
      <w:r w:rsidRPr="00531011">
        <w:rPr>
          <w:rFonts w:ascii="Arial Narrow" w:hAnsi="Arial Narrow" w:cs="Courier New"/>
          <w:sz w:val="24"/>
          <w:szCs w:val="24"/>
        </w:rPr>
        <w:tab/>
      </w:r>
      <w:r w:rsidRPr="00531011">
        <w:rPr>
          <w:rFonts w:ascii="Arial Narrow" w:hAnsi="Arial Narrow" w:cs="Courier New"/>
          <w:sz w:val="24"/>
          <w:szCs w:val="24"/>
        </w:rPr>
        <w:tab/>
        <w:t xml:space="preserve">Quanto ao casaco podemos dizer que também tem um modelo clássico. É invariavelmente branco, não só por ser esta a cor que denota melhor o estado de limpeza, como também pelo </w:t>
      </w:r>
      <w:r w:rsidRPr="00531011">
        <w:rPr>
          <w:rFonts w:ascii="Arial Narrow" w:hAnsi="Arial Narrow" w:cs="Courier New"/>
          <w:sz w:val="24"/>
          <w:szCs w:val="24"/>
        </w:rPr>
        <w:tab/>
      </w:r>
      <w:r w:rsidRPr="00531011">
        <w:rPr>
          <w:rFonts w:ascii="Arial Narrow" w:hAnsi="Arial Narrow" w:cs="Courier New"/>
          <w:sz w:val="24"/>
          <w:szCs w:val="24"/>
        </w:rPr>
        <w:tab/>
        <w:t>facto de repelir o calor, a que todos os cozinheiros estão expostos.</w:t>
      </w:r>
    </w:p>
    <w:p w:rsidR="00531011" w:rsidRPr="00531011" w:rsidRDefault="00531011" w:rsidP="00531011">
      <w:pPr>
        <w:spacing w:after="120" w:line="360" w:lineRule="auto"/>
        <w:ind w:left="283"/>
        <w:jc w:val="both"/>
        <w:rPr>
          <w:rFonts w:ascii="Arial Narrow" w:hAnsi="Arial Narrow"/>
          <w:spacing w:val="-4"/>
          <w:w w:val="102"/>
          <w:sz w:val="24"/>
          <w:szCs w:val="24"/>
        </w:rPr>
      </w:pP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59" w:name="_Toc192163536"/>
      <w:r w:rsidRPr="00531011">
        <w:rPr>
          <w:rFonts w:ascii="Arial Narrow" w:hAnsi="Arial Narrow"/>
          <w:b/>
          <w:bCs/>
          <w:sz w:val="24"/>
          <w:szCs w:val="24"/>
        </w:rPr>
        <w:t xml:space="preserve">       </w:t>
      </w:r>
      <w:bookmarkStart w:id="60" w:name="_Toc433055548"/>
      <w:bookmarkStart w:id="61" w:name="_Toc433055744"/>
      <w:r w:rsidRPr="00531011">
        <w:rPr>
          <w:rFonts w:ascii="Arial Narrow" w:hAnsi="Arial Narrow"/>
          <w:b/>
          <w:bCs/>
          <w:sz w:val="24"/>
          <w:szCs w:val="24"/>
        </w:rPr>
        <w:t>Avental</w:t>
      </w:r>
      <w:bookmarkEnd w:id="59"/>
      <w:bookmarkEnd w:id="60"/>
      <w:bookmarkEnd w:id="61"/>
    </w:p>
    <w:p w:rsidR="00531011" w:rsidRPr="00531011" w:rsidRDefault="00531011" w:rsidP="00531011">
      <w:pPr>
        <w:spacing w:after="120" w:line="360" w:lineRule="auto"/>
        <w:ind w:left="1134" w:firstLine="306"/>
        <w:jc w:val="both"/>
        <w:rPr>
          <w:rFonts w:ascii="Arial Narrow" w:hAnsi="Arial Narrow"/>
          <w:sz w:val="24"/>
          <w:szCs w:val="24"/>
        </w:rPr>
      </w:pPr>
      <w:r w:rsidRPr="00531011">
        <w:rPr>
          <w:rFonts w:ascii="Arial Narrow" w:hAnsi="Arial Narrow"/>
          <w:sz w:val="24"/>
          <w:szCs w:val="24"/>
        </w:rPr>
        <w:t>O avental, também branco, pela mesma razão, usa-se normalmente a meia perna, um pouco acima do joelho.</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62" w:name="_Toc192163537"/>
      <w:r w:rsidRPr="00531011">
        <w:rPr>
          <w:rFonts w:ascii="Arial Narrow" w:hAnsi="Arial Narrow"/>
          <w:b/>
          <w:bCs/>
          <w:sz w:val="24"/>
          <w:szCs w:val="24"/>
        </w:rPr>
        <w:t xml:space="preserve">        </w:t>
      </w:r>
      <w:bookmarkStart w:id="63" w:name="_Toc433055549"/>
      <w:bookmarkStart w:id="64" w:name="_Toc433055745"/>
      <w:r w:rsidRPr="00531011">
        <w:rPr>
          <w:rFonts w:ascii="Arial Narrow" w:hAnsi="Arial Narrow"/>
          <w:b/>
          <w:bCs/>
          <w:sz w:val="24"/>
          <w:szCs w:val="24"/>
        </w:rPr>
        <w:t>Lenço</w:t>
      </w:r>
      <w:bookmarkEnd w:id="62"/>
      <w:bookmarkEnd w:id="63"/>
      <w:bookmarkEnd w:id="64"/>
    </w:p>
    <w:p w:rsidR="00531011" w:rsidRPr="00531011" w:rsidRDefault="00531011" w:rsidP="00531011">
      <w:pPr>
        <w:spacing w:line="360" w:lineRule="auto"/>
        <w:ind w:left="1134" w:firstLine="306"/>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O lenço do pescoço da mesma cor, tem por finalidade, além da sua função estética, a de proteger do calor a nuca, que como se sabe é a parte mais sensível a temperaturas externas.</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65" w:name="_Toc192163538"/>
      <w:r w:rsidRPr="00531011">
        <w:rPr>
          <w:rFonts w:ascii="Arial Narrow" w:hAnsi="Arial Narrow"/>
          <w:b/>
          <w:bCs/>
          <w:sz w:val="24"/>
          <w:szCs w:val="24"/>
        </w:rPr>
        <w:t xml:space="preserve">       </w:t>
      </w:r>
      <w:bookmarkStart w:id="66" w:name="_Toc433055550"/>
      <w:bookmarkStart w:id="67" w:name="_Toc433055746"/>
      <w:r w:rsidRPr="00531011">
        <w:rPr>
          <w:rFonts w:ascii="Arial Narrow" w:hAnsi="Arial Narrow"/>
          <w:b/>
          <w:bCs/>
          <w:sz w:val="24"/>
          <w:szCs w:val="24"/>
        </w:rPr>
        <w:t>Calça</w:t>
      </w:r>
      <w:bookmarkEnd w:id="65"/>
      <w:bookmarkEnd w:id="66"/>
      <w:bookmarkEnd w:id="67"/>
    </w:p>
    <w:p w:rsidR="00531011" w:rsidRPr="00531011" w:rsidRDefault="00531011" w:rsidP="00531011">
      <w:pPr>
        <w:spacing w:line="360" w:lineRule="auto"/>
        <w:ind w:left="1134" w:firstLine="306"/>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A calça, normalmente de cotim ou de terylene, para facilitar a sua lavagem, é tradicionalmente com um desenho aos quadradinhos de cor cinzento-azulado.</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68" w:name="_Toc192163539"/>
      <w:r w:rsidRPr="00531011">
        <w:rPr>
          <w:rFonts w:ascii="Arial Narrow" w:hAnsi="Arial Narrow"/>
          <w:b/>
          <w:bCs/>
          <w:sz w:val="24"/>
          <w:szCs w:val="24"/>
        </w:rPr>
        <w:t xml:space="preserve">       </w:t>
      </w:r>
      <w:bookmarkStart w:id="69" w:name="_Toc433055551"/>
      <w:bookmarkStart w:id="70" w:name="_Toc433055747"/>
      <w:r w:rsidRPr="00531011">
        <w:rPr>
          <w:rFonts w:ascii="Arial Narrow" w:hAnsi="Arial Narrow"/>
          <w:b/>
          <w:bCs/>
          <w:sz w:val="24"/>
          <w:szCs w:val="24"/>
        </w:rPr>
        <w:t>Socas ortopédicas</w:t>
      </w:r>
      <w:bookmarkEnd w:id="68"/>
      <w:bookmarkEnd w:id="69"/>
      <w:bookmarkEnd w:id="70"/>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spacing w:line="360" w:lineRule="auto"/>
        <w:ind w:left="1134" w:firstLine="306"/>
        <w:jc w:val="both"/>
        <w:rPr>
          <w:rFonts w:ascii="Arial Narrow" w:hAnsi="Arial Narrow"/>
          <w:spacing w:val="-4"/>
          <w:w w:val="102"/>
          <w:sz w:val="24"/>
          <w:szCs w:val="24"/>
        </w:rPr>
      </w:pPr>
      <w:r w:rsidRPr="00531011">
        <w:rPr>
          <w:rFonts w:ascii="Arial Narrow" w:hAnsi="Arial Narrow"/>
          <w:spacing w:val="-4"/>
          <w:w w:val="102"/>
          <w:sz w:val="24"/>
          <w:szCs w:val="24"/>
        </w:rPr>
        <w:lastRenderedPageBreak/>
        <w:t>Sobre o calçado, diremos que o mais adequado para a profissão, são as socas de sola rija. Este calçado, tem a vantagem de evitar as queimaduras e a humidade, sendo  por isso, menos recomendável o uso de sapatos vulgares.</w:t>
      </w:r>
    </w:p>
    <w:p w:rsidR="00531011" w:rsidRPr="00531011" w:rsidRDefault="00531011" w:rsidP="00531011">
      <w:pPr>
        <w:spacing w:after="120" w:line="360" w:lineRule="auto"/>
        <w:ind w:left="283"/>
        <w:jc w:val="both"/>
        <w:rPr>
          <w:rFonts w:ascii="Arial Narrow" w:hAnsi="Arial Narrow"/>
          <w:w w:val="102"/>
          <w:sz w:val="24"/>
          <w:szCs w:val="24"/>
        </w:rPr>
      </w:pPr>
      <w:r w:rsidRPr="00531011">
        <w:rPr>
          <w:rFonts w:ascii="Arial Narrow" w:hAnsi="Arial Narrow"/>
          <w:w w:val="102"/>
          <w:sz w:val="24"/>
          <w:szCs w:val="24"/>
        </w:rPr>
        <w:t>Sabemos que muitos profissionais usam sandálias, com o inconveniente de que muitas das vezes ficam com parte do pé à mostra, sendo  por isso perigoso e ao mesmo tempo anti-higiénico. Consideramos incompatível o seu uso, com a dignidade do cozinheiro que respeita a sua profissão.</w:t>
      </w:r>
    </w:p>
    <w:p w:rsidR="00531011" w:rsidRPr="00531011" w:rsidRDefault="00531011" w:rsidP="00531011">
      <w:pPr>
        <w:spacing w:after="120" w:line="360" w:lineRule="auto"/>
        <w:ind w:left="283"/>
        <w:jc w:val="both"/>
        <w:rPr>
          <w:rFonts w:ascii="Arial Narrow" w:hAnsi="Arial Narrow"/>
          <w:w w:val="102"/>
          <w:sz w:val="24"/>
          <w:szCs w:val="24"/>
        </w:rPr>
      </w:pPr>
    </w:p>
    <w:p w:rsidR="00531011" w:rsidRPr="00531011" w:rsidRDefault="00531011" w:rsidP="00531011">
      <w:pPr>
        <w:spacing w:after="120" w:line="360" w:lineRule="auto"/>
        <w:ind w:left="283"/>
        <w:jc w:val="both"/>
        <w:rPr>
          <w:rFonts w:ascii="Arial Narrow" w:hAnsi="Arial Narrow"/>
          <w:spacing w:val="-4"/>
          <w:w w:val="102"/>
          <w:sz w:val="24"/>
          <w:szCs w:val="24"/>
        </w:rPr>
      </w:pPr>
    </w:p>
    <w:p w:rsidR="00531011" w:rsidRPr="00531011" w:rsidRDefault="00531011" w:rsidP="00B108AA">
      <w:pPr>
        <w:pStyle w:val="Cabealho1"/>
      </w:pPr>
      <w:r w:rsidRPr="00531011">
        <w:t xml:space="preserve">             </w:t>
      </w:r>
      <w:bookmarkStart w:id="71" w:name="_Toc433055552"/>
      <w:bookmarkStart w:id="72" w:name="_Toc433055748"/>
      <w:r w:rsidRPr="00531011">
        <w:t>ORGANIZAÇÃO DE COZINHA E FUNCIONAMENTO</w:t>
      </w:r>
      <w:bookmarkEnd w:id="71"/>
      <w:bookmarkEnd w:id="72"/>
    </w:p>
    <w:p w:rsidR="00531011" w:rsidRPr="00531011" w:rsidRDefault="00531011" w:rsidP="00531011">
      <w:pPr>
        <w:keepNext/>
        <w:spacing w:before="240" w:after="60" w:line="360" w:lineRule="auto"/>
        <w:jc w:val="both"/>
        <w:outlineLvl w:val="1"/>
        <w:rPr>
          <w:rFonts w:ascii="Arial Narrow" w:hAnsi="Arial Narrow"/>
          <w:b/>
          <w:bCs/>
          <w:i/>
          <w:iCs/>
          <w:sz w:val="24"/>
          <w:szCs w:val="24"/>
          <w:lang w:eastAsia="en-US"/>
        </w:rPr>
      </w:pPr>
      <w:bookmarkStart w:id="73" w:name="_Toc192163541"/>
      <w:r w:rsidRPr="00531011">
        <w:rPr>
          <w:rFonts w:ascii="Arial Narrow" w:hAnsi="Arial Narrow"/>
          <w:b/>
          <w:bCs/>
          <w:i/>
          <w:iCs/>
          <w:sz w:val="24"/>
          <w:szCs w:val="24"/>
          <w:lang w:eastAsia="en-US"/>
        </w:rPr>
        <w:t xml:space="preserve">          </w:t>
      </w:r>
      <w:bookmarkStart w:id="74" w:name="_Toc433055553"/>
      <w:bookmarkStart w:id="75" w:name="_Toc433055749"/>
      <w:r w:rsidRPr="00531011">
        <w:rPr>
          <w:rFonts w:ascii="Arial Narrow" w:hAnsi="Arial Narrow"/>
          <w:b/>
          <w:bCs/>
          <w:i/>
          <w:iCs/>
          <w:sz w:val="24"/>
          <w:szCs w:val="24"/>
          <w:lang w:eastAsia="en-US"/>
        </w:rPr>
        <w:t>Distribuição dos postos de trabalho</w:t>
      </w:r>
      <w:bookmarkEnd w:id="73"/>
      <w:bookmarkEnd w:id="74"/>
      <w:bookmarkEnd w:id="75"/>
    </w:p>
    <w:p w:rsidR="00531011" w:rsidRPr="00531011" w:rsidRDefault="00531011" w:rsidP="00531011">
      <w:pPr>
        <w:spacing w:line="360" w:lineRule="auto"/>
        <w:ind w:left="851"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Foi dado um exemplo de como podem ser distribuídos os postos de trabalho numa cozinha. Como podem observar, o "GARDE MANGER", situa-se numa dependência separada da cozinha quente por exemplo, por um muro com vidros até o teto para assim o isolar do calor. Suficientemente espaçoso e com várias mesas de trabalho, armários frigoríficos, câmaras frias, etc..</w:t>
      </w:r>
    </w:p>
    <w:p w:rsidR="00531011" w:rsidRPr="00531011" w:rsidRDefault="00531011" w:rsidP="00531011">
      <w:pPr>
        <w:spacing w:line="360" w:lineRule="auto"/>
        <w:ind w:left="851" w:hanging="131"/>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Na zona de confeção quente, ao lado do fogão central, situa-se o "ENTREMETIER", ocupando toda a sua largura e comprimento pois como sabem, é a secção mais trabalhosa no sector quente. No lado oposto ficam contíguos, o "SAUCIER" e o "POISSONIER", partilhando as bocas do fogão, fomos e banhos-maria respetivos. O "RÔTISSEUR" ocupa também todo o comprimento da cozinha no seu lado, tendo a seu cargo as grelhas (peixe e carne), fritadeiras, fomos, mesas de trabalho, etc..</w:t>
      </w:r>
    </w:p>
    <w:p w:rsidR="00531011" w:rsidRPr="00531011" w:rsidRDefault="00531011" w:rsidP="00531011">
      <w:pPr>
        <w:spacing w:after="120" w:line="360" w:lineRule="auto"/>
        <w:ind w:left="851" w:hanging="131"/>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A cozinha do pessoal pode estar situada em outro piso, e chefiada pelo "FAMÍLIA"- sob as diretrizes do chefe da cozinha.</w:t>
      </w:r>
    </w:p>
    <w:p w:rsidR="00531011" w:rsidRPr="00531011" w:rsidRDefault="00531011" w:rsidP="00531011">
      <w:pPr>
        <w:spacing w:after="120" w:line="360" w:lineRule="auto"/>
        <w:ind w:left="283"/>
        <w:jc w:val="both"/>
        <w:rPr>
          <w:rFonts w:ascii="Arial Narrow" w:hAnsi="Arial Narrow" w:cs="Courier New"/>
          <w:sz w:val="24"/>
          <w:szCs w:val="24"/>
        </w:rPr>
      </w:pPr>
    </w:p>
    <w:p w:rsidR="00531011" w:rsidRPr="00531011" w:rsidRDefault="00531011" w:rsidP="00531011">
      <w:pPr>
        <w:keepNext/>
        <w:spacing w:before="240" w:after="60" w:line="360" w:lineRule="auto"/>
        <w:jc w:val="both"/>
        <w:outlineLvl w:val="1"/>
        <w:rPr>
          <w:rFonts w:ascii="Arial Narrow" w:hAnsi="Arial Narrow"/>
          <w:b/>
          <w:bCs/>
          <w:i/>
          <w:iCs/>
          <w:sz w:val="24"/>
          <w:szCs w:val="24"/>
          <w:lang w:eastAsia="en-US"/>
        </w:rPr>
      </w:pPr>
      <w:bookmarkStart w:id="76" w:name="_Toc192163542"/>
      <w:r w:rsidRPr="00531011">
        <w:rPr>
          <w:rFonts w:ascii="Arial Narrow" w:hAnsi="Arial Narrow"/>
          <w:b/>
          <w:bCs/>
          <w:i/>
          <w:iCs/>
          <w:sz w:val="24"/>
          <w:szCs w:val="24"/>
          <w:lang w:eastAsia="en-US"/>
        </w:rPr>
        <w:t xml:space="preserve">     </w:t>
      </w:r>
      <w:bookmarkStart w:id="77" w:name="_Toc433055554"/>
      <w:bookmarkStart w:id="78" w:name="_Toc433055750"/>
      <w:r w:rsidRPr="00531011">
        <w:rPr>
          <w:rFonts w:ascii="Arial Narrow" w:hAnsi="Arial Narrow"/>
          <w:b/>
          <w:bCs/>
          <w:i/>
          <w:iCs/>
          <w:sz w:val="24"/>
          <w:szCs w:val="24"/>
          <w:lang w:eastAsia="en-US"/>
        </w:rPr>
        <w:t>IMPLANTAÇÃO DA COZINHA</w:t>
      </w:r>
      <w:bookmarkEnd w:id="76"/>
      <w:bookmarkEnd w:id="77"/>
      <w:bookmarkEnd w:id="78"/>
    </w:p>
    <w:p w:rsidR="00531011" w:rsidRPr="00531011" w:rsidRDefault="00531011" w:rsidP="00531011">
      <w:pPr>
        <w:spacing w:line="360" w:lineRule="auto"/>
        <w:ind w:left="709" w:firstLine="284"/>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A COZINHA. De uma unidade hoteleira, para esta ser funcional, deve ter uma área nunca inferior a ¾  da área do restaurante.</w:t>
      </w:r>
    </w:p>
    <w:p w:rsidR="00531011" w:rsidRPr="00531011" w:rsidRDefault="00531011" w:rsidP="00531011">
      <w:pPr>
        <w:spacing w:after="120" w:line="360" w:lineRule="auto"/>
        <w:ind w:left="851" w:hanging="142"/>
        <w:jc w:val="both"/>
        <w:rPr>
          <w:rFonts w:ascii="Arial Narrow" w:hAnsi="Arial Narrow" w:cs="Courier New"/>
          <w:i/>
          <w:iCs/>
          <w:spacing w:val="-4"/>
          <w:w w:val="102"/>
          <w:sz w:val="24"/>
          <w:szCs w:val="24"/>
        </w:rPr>
      </w:pPr>
      <w:r w:rsidRPr="00531011">
        <w:rPr>
          <w:rFonts w:ascii="Arial Narrow" w:hAnsi="Arial Narrow" w:cs="Courier New"/>
          <w:i/>
          <w:iCs/>
          <w:spacing w:val="-4"/>
          <w:w w:val="102"/>
          <w:sz w:val="24"/>
          <w:szCs w:val="24"/>
        </w:rPr>
        <w:lastRenderedPageBreak/>
        <w:t>Deve localizar-se o mais próximo possível deste, para assim não se verificarem demoras no transporte dos pratos confecionados, e o serviço chegar o mais quente possível ao cliente.</w:t>
      </w:r>
    </w:p>
    <w:p w:rsidR="00531011" w:rsidRPr="00531011" w:rsidRDefault="00531011" w:rsidP="00531011">
      <w:pPr>
        <w:spacing w:after="120" w:line="360" w:lineRule="auto"/>
        <w:ind w:left="709" w:hanging="426"/>
        <w:jc w:val="both"/>
        <w:rPr>
          <w:rFonts w:ascii="Arial Narrow" w:hAnsi="Arial Narrow" w:cs="Courier New"/>
          <w:i/>
          <w:iCs/>
          <w:spacing w:val="-4"/>
          <w:w w:val="102"/>
          <w:sz w:val="24"/>
          <w:szCs w:val="24"/>
        </w:rPr>
      </w:pPr>
      <w:r w:rsidRPr="00531011">
        <w:rPr>
          <w:rFonts w:ascii="Arial Narrow" w:hAnsi="Arial Narrow" w:cs="Courier New"/>
          <w:i/>
          <w:iCs/>
          <w:spacing w:val="-4"/>
          <w:w w:val="102"/>
          <w:sz w:val="24"/>
          <w:szCs w:val="24"/>
        </w:rPr>
        <w:tab/>
      </w:r>
      <w:r w:rsidRPr="00531011">
        <w:rPr>
          <w:rFonts w:ascii="Arial Narrow" w:hAnsi="Arial Narrow" w:cs="Courier New"/>
          <w:i/>
          <w:iCs/>
          <w:spacing w:val="-4"/>
          <w:w w:val="102"/>
          <w:sz w:val="24"/>
          <w:szCs w:val="24"/>
        </w:rPr>
        <w:tab/>
        <w:t>O bloco quente da cozinha, deve localizar-se no centro da zona quente da cozinha, para assim facilitar os movimentos e a deslocação em volta deste. Os banhos-de-maria e as fritadeiras, devem instalar-se no topo do bloco quente, o mais próximo da roda possível , para assim facilitar o empratamento das iguarias.</w:t>
      </w:r>
    </w:p>
    <w:p w:rsidR="00531011" w:rsidRPr="00531011" w:rsidRDefault="00531011" w:rsidP="00531011">
      <w:pPr>
        <w:spacing w:line="360" w:lineRule="auto"/>
        <w:ind w:left="709" w:firstLine="11"/>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A cozinha fria deve localizar-se separada da cozinha quente, para evitar as diferenças de temperatura. A zona de cortes e preparações frias o mais afastado possível do restaurante , para evitar e isolar o mais possível os ruídos que se provocam neste sector, evitando incomodar os clientes durante a toma das refeições.</w:t>
      </w:r>
    </w:p>
    <w:p w:rsidR="00531011" w:rsidRPr="00531011" w:rsidRDefault="00531011" w:rsidP="00531011">
      <w:pPr>
        <w:tabs>
          <w:tab w:val="left" w:pos="709"/>
        </w:tabs>
        <w:spacing w:after="120" w:line="360" w:lineRule="auto"/>
        <w:ind w:left="709" w:hanging="283"/>
        <w:jc w:val="both"/>
        <w:rPr>
          <w:rFonts w:ascii="Arial Narrow" w:hAnsi="Arial Narrow" w:cs="Courier New"/>
          <w:i/>
          <w:iCs/>
          <w:spacing w:val="-4"/>
          <w:w w:val="102"/>
          <w:sz w:val="24"/>
          <w:szCs w:val="24"/>
        </w:rPr>
      </w:pPr>
      <w:r w:rsidRPr="00531011">
        <w:rPr>
          <w:rFonts w:ascii="Arial Narrow" w:hAnsi="Arial Narrow" w:cs="Courier New"/>
          <w:i/>
          <w:iCs/>
          <w:spacing w:val="-4"/>
          <w:w w:val="102"/>
          <w:sz w:val="24"/>
          <w:szCs w:val="24"/>
        </w:rPr>
        <w:tab/>
      </w:r>
      <w:r w:rsidRPr="00531011">
        <w:rPr>
          <w:rFonts w:ascii="Arial Narrow" w:hAnsi="Arial Narrow" w:cs="Courier New"/>
          <w:i/>
          <w:iCs/>
          <w:spacing w:val="-4"/>
          <w:w w:val="102"/>
          <w:sz w:val="24"/>
          <w:szCs w:val="24"/>
        </w:rPr>
        <w:tab/>
        <w:t>A zona de lavagem da bateria e utensílios de cozinha também deve localizar-se o mais afastado possível do restaurante, devido aos mesmos motivos.</w:t>
      </w:r>
    </w:p>
    <w:p w:rsidR="00531011" w:rsidRPr="00531011" w:rsidRDefault="00531011" w:rsidP="00531011">
      <w:pPr>
        <w:tabs>
          <w:tab w:val="left" w:pos="709"/>
        </w:tabs>
        <w:spacing w:after="120" w:line="360" w:lineRule="auto"/>
        <w:ind w:left="567" w:hanging="141"/>
        <w:jc w:val="both"/>
        <w:rPr>
          <w:rFonts w:ascii="Arial Narrow" w:hAnsi="Arial Narrow" w:cs="Courier New"/>
          <w:i/>
          <w:iCs/>
          <w:spacing w:val="-4"/>
          <w:w w:val="102"/>
          <w:sz w:val="24"/>
          <w:szCs w:val="24"/>
        </w:rPr>
      </w:pPr>
      <w:r w:rsidRPr="00531011">
        <w:rPr>
          <w:rFonts w:ascii="Arial Narrow" w:hAnsi="Arial Narrow" w:cs="Courier New"/>
          <w:i/>
          <w:iCs/>
          <w:spacing w:val="-4"/>
          <w:w w:val="102"/>
          <w:sz w:val="24"/>
          <w:szCs w:val="24"/>
        </w:rPr>
        <w:tab/>
      </w:r>
      <w:r w:rsidRPr="00531011">
        <w:rPr>
          <w:rFonts w:ascii="Arial Narrow" w:hAnsi="Arial Narrow" w:cs="Courier New"/>
          <w:i/>
          <w:iCs/>
          <w:spacing w:val="-4"/>
          <w:w w:val="102"/>
          <w:sz w:val="24"/>
          <w:szCs w:val="24"/>
        </w:rPr>
        <w:tab/>
        <w:t>O piso da cozinha deve ser feito de material resistente, para suportar o peso dos equipamentos pesados, que nela são instalados. O material do chão deve ser anti-derrapante, e não escorregadio. Com um bom escoamento de águas para facilitar as lavagens.  Deve existir uma boa ventilação e extração de fumos e cheiros. As paredes devem ser de cor branca, laváveis, e com janelas suficientes para a entrada de muita luz natural.</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79" w:name="_Toc192163543"/>
      <w:r w:rsidRPr="00531011">
        <w:rPr>
          <w:rFonts w:ascii="Arial Narrow" w:hAnsi="Arial Narrow"/>
          <w:b/>
          <w:bCs/>
          <w:sz w:val="24"/>
          <w:szCs w:val="24"/>
        </w:rPr>
        <w:t xml:space="preserve">     </w:t>
      </w:r>
      <w:bookmarkStart w:id="80" w:name="_Toc433055555"/>
      <w:bookmarkStart w:id="81" w:name="_Toc433055751"/>
      <w:r w:rsidRPr="00531011">
        <w:rPr>
          <w:rFonts w:ascii="Arial Narrow" w:hAnsi="Arial Narrow"/>
          <w:b/>
          <w:bCs/>
          <w:sz w:val="24"/>
          <w:szCs w:val="24"/>
        </w:rPr>
        <w:t>ESQUEMA DE UMA COZINHA INDUSTRIAL</w:t>
      </w:r>
      <w:bookmarkEnd w:id="79"/>
      <w:bookmarkEnd w:id="80"/>
      <w:bookmarkEnd w:id="81"/>
    </w:p>
    <w:p w:rsidR="00531011" w:rsidRPr="00531011" w:rsidRDefault="00531011" w:rsidP="00531011">
      <w:pPr>
        <w:spacing w:after="120" w:line="360" w:lineRule="auto"/>
        <w:ind w:left="283" w:firstLine="437"/>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Sendo a cozinha uma secção de importância básica dentro do Sector de Restauração, deverá ser bem estruturada dentro de um esquema funcional adequado.</w:t>
      </w:r>
    </w:p>
    <w:p w:rsidR="00531011" w:rsidRPr="00531011" w:rsidRDefault="00531011" w:rsidP="00531011">
      <w:pPr>
        <w:spacing w:after="120" w:line="360" w:lineRule="auto"/>
        <w:ind w:left="283" w:firstLine="437"/>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Deverá ter o espaço suficiente para que os profissionais que lá trabalham, possam executar as tarefas inerentes ao seu caso sem embaraços.</w:t>
      </w:r>
    </w:p>
    <w:p w:rsidR="00531011" w:rsidRPr="00531011" w:rsidRDefault="00531011" w:rsidP="00531011">
      <w:pPr>
        <w:spacing w:after="120" w:line="360" w:lineRule="auto"/>
        <w:ind w:left="283" w:firstLine="437"/>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Deverá ser bastante arejada, não só por razões de higiene, como ainda para evitar concentração de fumos e cheiros; para o efeito, as cozinhas atuais estão apetrechadas com campânulas para a extração de fumos, ar quente e cheiros, tendo também um sistema de filtragem de fumos, de forma a não deixar passar gorduras;</w:t>
      </w:r>
    </w:p>
    <w:p w:rsidR="00531011" w:rsidRPr="00531011" w:rsidRDefault="00531011" w:rsidP="00531011">
      <w:pPr>
        <w:spacing w:after="120" w:line="360" w:lineRule="auto"/>
        <w:ind w:left="283" w:firstLine="437"/>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O pavimento deverá ser resistente, de modo a suportar as grandes cargas, que constituem o equipamento de cozinha. O revestimento deverá ser durável, resistente e de preferência </w:t>
      </w:r>
      <w:r w:rsidRPr="00531011">
        <w:rPr>
          <w:rFonts w:ascii="Arial Narrow" w:hAnsi="Arial Narrow" w:cs="Courier New"/>
          <w:spacing w:val="-4"/>
          <w:w w:val="102"/>
          <w:sz w:val="24"/>
          <w:szCs w:val="24"/>
        </w:rPr>
        <w:lastRenderedPageBreak/>
        <w:t>áspero, de modo a evitar superfícies escorregadias .Ter-se-á ainda em atenção, evitar reentrâncias que dificultam a sua limpeza;</w:t>
      </w:r>
    </w:p>
    <w:p w:rsidR="00531011" w:rsidRPr="00531011" w:rsidRDefault="00531011" w:rsidP="00531011">
      <w:pPr>
        <w:spacing w:after="120" w:line="360" w:lineRule="auto"/>
        <w:ind w:left="283" w:firstLine="437"/>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Deverá ter também uma inclinação pequena, de modo a facilitar o escoamento de águas derramadas ou de lavagem, tendo para este efeito situadas nos pontos estratégicos grelhas de escoamento;</w:t>
      </w:r>
    </w:p>
    <w:p w:rsidR="00531011" w:rsidRPr="00531011" w:rsidRDefault="00531011" w:rsidP="00531011">
      <w:pPr>
        <w:spacing w:after="120" w:line="360" w:lineRule="auto"/>
        <w:ind w:left="283" w:firstLine="437"/>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Quanto à iluminação, a cozinha deverá estar provida de uma boa iluminação profusa, mas não cansativa e adaptada à cor das redes. Atendendo ao fator económico, aconselha-se a florescência. .</w:t>
      </w:r>
    </w:p>
    <w:p w:rsidR="00531011" w:rsidRPr="00531011" w:rsidRDefault="00531011" w:rsidP="00531011">
      <w:pPr>
        <w:spacing w:after="120" w:line="360" w:lineRule="auto"/>
        <w:ind w:left="283" w:firstLine="437"/>
        <w:jc w:val="both"/>
        <w:rPr>
          <w:rFonts w:ascii="Arial Narrow" w:hAnsi="Arial Narrow" w:cs="Courier New"/>
          <w:w w:val="102"/>
          <w:sz w:val="24"/>
          <w:szCs w:val="24"/>
        </w:rPr>
      </w:pPr>
      <w:r w:rsidRPr="00531011">
        <w:rPr>
          <w:rFonts w:ascii="Arial Narrow" w:hAnsi="Arial Narrow" w:cs="Courier New"/>
          <w:w w:val="102"/>
          <w:sz w:val="24"/>
          <w:szCs w:val="24"/>
        </w:rPr>
        <w:t>O esquema funcional de uma cozinha que apresentamos a seguir, aplicável em qualquer caso, desde a receção das mercadorias, passando pelo controle e armazenamento, até à preparação, confeção e saída para o restaurante.</w:t>
      </w:r>
    </w:p>
    <w:p w:rsidR="00531011" w:rsidRPr="00531011" w:rsidRDefault="00531011" w:rsidP="00B108AA">
      <w:pPr>
        <w:pStyle w:val="Cabealho1"/>
      </w:pPr>
      <w:bookmarkStart w:id="82" w:name="_Toc192163545"/>
      <w:r w:rsidRPr="00531011">
        <w:t xml:space="preserve">       </w:t>
      </w:r>
      <w:bookmarkStart w:id="83" w:name="_Toc433055556"/>
      <w:bookmarkStart w:id="84" w:name="_Toc433055752"/>
      <w:r w:rsidRPr="00531011">
        <w:t>TRAJETO DOS ALIMENTOS NO SISTEMA SEM RETORNO (MARCHA EM FRENTE)</w:t>
      </w:r>
      <w:bookmarkEnd w:id="82"/>
      <w:bookmarkEnd w:id="83"/>
      <w:bookmarkEnd w:id="84"/>
    </w:p>
    <w:p w:rsidR="00531011" w:rsidRPr="00531011" w:rsidRDefault="000719D4" w:rsidP="00531011">
      <w:pPr>
        <w:spacing w:line="360" w:lineRule="auto"/>
        <w:jc w:val="both"/>
        <w:rPr>
          <w:rFonts w:ascii="Arial Narrow" w:hAnsi="Arial Narrow" w:cs="Courier New"/>
          <w:b/>
          <w:sz w:val="24"/>
          <w:szCs w:val="24"/>
          <w:u w:val="single"/>
        </w:rPr>
      </w:pPr>
      <w:r>
        <w:rPr>
          <w:noProof/>
        </w:rPr>
        <mc:AlternateContent>
          <mc:Choice Requires="wps">
            <w:drawing>
              <wp:anchor distT="0" distB="0" distL="114300" distR="114300" simplePos="0" relativeHeight="251760640" behindDoc="0" locked="0" layoutInCell="1" allowOverlap="1">
                <wp:simplePos x="0" y="0"/>
                <wp:positionH relativeFrom="column">
                  <wp:posOffset>2041525</wp:posOffset>
                </wp:positionH>
                <wp:positionV relativeFrom="paragraph">
                  <wp:posOffset>311785</wp:posOffset>
                </wp:positionV>
                <wp:extent cx="1176655" cy="704850"/>
                <wp:effectExtent l="0" t="0" r="23495" b="19050"/>
                <wp:wrapNone/>
                <wp:docPr id="11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704850"/>
                        </a:xfrm>
                        <a:prstGeom prst="rect">
                          <a:avLst/>
                        </a:prstGeom>
                        <a:solidFill>
                          <a:srgbClr val="FFFFFF"/>
                        </a:solidFill>
                        <a:ln w="9525">
                          <a:solidFill>
                            <a:srgbClr val="000000"/>
                          </a:solidFill>
                          <a:miter lim="800000"/>
                          <a:headEnd/>
                          <a:tailEnd/>
                        </a:ln>
                      </wps:spPr>
                      <wps:txbx>
                        <w:txbxContent>
                          <w:p w:rsidR="00D61A01" w:rsidRDefault="00D61A01" w:rsidP="00531011">
                            <w:pPr>
                              <w:jc w:val="both"/>
                              <w:rPr>
                                <w:rFonts w:ascii="Comic Sans MS" w:hAnsi="Comic Sans MS" w:cs="Courier New"/>
                                <w:spacing w:val="-4"/>
                                <w:w w:val="102"/>
                              </w:rPr>
                            </w:pPr>
                            <w:r>
                              <w:rPr>
                                <w:rFonts w:ascii="Comic Sans MS" w:hAnsi="Comic Sans MS" w:cs="Courier New"/>
                                <w:spacing w:val="-4"/>
                                <w:w w:val="102"/>
                              </w:rPr>
                              <w:t xml:space="preserve">  Receção de </w:t>
                            </w:r>
                          </w:p>
                          <w:p w:rsidR="00D61A01" w:rsidRDefault="00D61A01" w:rsidP="00531011">
                            <w:pPr>
                              <w:jc w:val="both"/>
                              <w:rPr>
                                <w:rFonts w:ascii="Comic Sans MS" w:hAnsi="Comic Sans MS" w:cs="Courier New"/>
                                <w:spacing w:val="-4"/>
                                <w:w w:val="102"/>
                              </w:rPr>
                            </w:pPr>
                            <w:r>
                              <w:rPr>
                                <w:rFonts w:ascii="Comic Sans MS" w:hAnsi="Comic Sans MS" w:cs="Courier New"/>
                                <w:spacing w:val="-4"/>
                                <w:w w:val="102"/>
                              </w:rPr>
                              <w:t xml:space="preserve">   mercadorias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26" type="#_x0000_t202" style="position:absolute;left:0;text-align:left;margin-left:160.75pt;margin-top:24.55pt;width:92.65pt;height:5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">
                <v:textbox>
                  <w:txbxContent>
                    <w:p w:rsidR="00D61A01" w:rsidRDefault="00D61A01" w:rsidP="00531011">
                      <w:pPr>
                        <w:jc w:val="both"/>
                        <w:rPr>
                          <w:rFonts w:ascii="Comic Sans MS" w:hAnsi="Comic Sans MS" w:cs="Courier New"/>
                          <w:spacing w:val="-4"/>
                          <w:w w:val="102"/>
                        </w:rPr>
                      </w:pPr>
                      <w:r>
                        <w:rPr>
                          <w:rFonts w:ascii="Comic Sans MS" w:hAnsi="Comic Sans MS" w:cs="Courier New"/>
                          <w:spacing w:val="-4"/>
                          <w:w w:val="102"/>
                        </w:rPr>
                        <w:t xml:space="preserve">  Receção de </w:t>
                      </w:r>
                    </w:p>
                    <w:p w:rsidR="00D61A01" w:rsidRDefault="00D61A01" w:rsidP="00531011">
                      <w:pPr>
                        <w:jc w:val="both"/>
                        <w:rPr>
                          <w:rFonts w:ascii="Comic Sans MS" w:hAnsi="Comic Sans MS" w:cs="Courier New"/>
                          <w:spacing w:val="-4"/>
                          <w:w w:val="102"/>
                        </w:rPr>
                      </w:pPr>
                      <w:r>
                        <w:rPr>
                          <w:rFonts w:ascii="Comic Sans MS" w:hAnsi="Comic Sans MS" w:cs="Courier New"/>
                          <w:spacing w:val="-4"/>
                          <w:w w:val="102"/>
                        </w:rPr>
                        <w:t xml:space="preserve">   mercadorias</w:t>
                      </w:r>
                    </w:p>
                  </w:txbxContent>
                </v:textbox>
              </v:shape>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1988820</wp:posOffset>
                </wp:positionH>
                <wp:positionV relativeFrom="paragraph">
                  <wp:posOffset>1756410</wp:posOffset>
                </wp:positionV>
                <wp:extent cx="1303655" cy="651510"/>
                <wp:effectExtent l="0" t="0" r="10795" b="15240"/>
                <wp:wrapNone/>
                <wp:docPr id="11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651510"/>
                        </a:xfrm>
                        <a:prstGeom prst="rect">
                          <a:avLst/>
                        </a:prstGeom>
                        <a:solidFill>
                          <a:srgbClr val="FFFFFF"/>
                        </a:solidFill>
                        <a:ln w="9525">
                          <a:solidFill>
                            <a:srgbClr val="000000"/>
                          </a:solidFill>
                          <a:miter lim="800000"/>
                          <a:headEnd/>
                          <a:tailEnd/>
                        </a:ln>
                      </wps:spPr>
                      <wps:txbx>
                        <w:txbxContent>
                          <w:p w:rsidR="00D61A01" w:rsidRDefault="00D61A01" w:rsidP="00531011">
                            <w:pPr>
                              <w:rPr>
                                <w:rFonts w:ascii="Comic Sans MS" w:hAnsi="Comic Sans MS"/>
                              </w:rPr>
                            </w:pPr>
                            <w:r>
                              <w:t xml:space="preserve">    </w:t>
                            </w:r>
                            <w:r>
                              <w:rPr>
                                <w:rFonts w:ascii="Comic Sans MS" w:hAnsi="Comic Sans MS"/>
                              </w:rPr>
                              <w:t>Despensa,</w:t>
                            </w:r>
                          </w:p>
                          <w:p w:rsidR="00D61A01" w:rsidRDefault="00D61A01" w:rsidP="00531011">
                            <w:pPr>
                              <w:rPr>
                                <w:rFonts w:ascii="Comic Sans MS" w:hAnsi="Comic Sans MS"/>
                              </w:rPr>
                            </w:pPr>
                            <w:r>
                              <w:rPr>
                                <w:rFonts w:ascii="Comic Sans MS" w:hAnsi="Comic Sans MS"/>
                              </w:rPr>
                              <w:t xml:space="preserve">    Frigorifico,</w:t>
                            </w:r>
                          </w:p>
                          <w:p w:rsidR="00D61A01" w:rsidRDefault="00D61A01" w:rsidP="00531011">
                            <w:r>
                              <w:rPr>
                                <w:rFonts w:ascii="Comic Sans MS" w:hAnsi="Comic Sans MS"/>
                              </w:rPr>
                              <w:t xml:space="preserve">  armazenamento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27" type="#_x0000_t202" style="position:absolute;left:0;text-align:left;margin-left:156.6pt;margin-top:138.3pt;width:102.65pt;height:51.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">
                <v:textbox>
                  <w:txbxContent>
                    <w:p w:rsidR="00D61A01" w:rsidRDefault="00D61A01" w:rsidP="00531011">
                      <w:pPr>
                        <w:rPr>
                          <w:rFonts w:ascii="Comic Sans MS" w:hAnsi="Comic Sans MS"/>
                        </w:rPr>
                      </w:pPr>
                      <w:r>
                        <w:t xml:space="preserve">    </w:t>
                      </w:r>
                      <w:r>
                        <w:rPr>
                          <w:rFonts w:ascii="Comic Sans MS" w:hAnsi="Comic Sans MS"/>
                        </w:rPr>
                        <w:t>Despensa,</w:t>
                      </w:r>
                    </w:p>
                    <w:p w:rsidR="00D61A01" w:rsidRDefault="00D61A01" w:rsidP="00531011">
                      <w:pPr>
                        <w:rPr>
                          <w:rFonts w:ascii="Comic Sans MS" w:hAnsi="Comic Sans MS"/>
                        </w:rPr>
                      </w:pPr>
                      <w:r>
                        <w:rPr>
                          <w:rFonts w:ascii="Comic Sans MS" w:hAnsi="Comic Sans MS"/>
                        </w:rPr>
                        <w:t xml:space="preserve">    Frigorifico,</w:t>
                      </w:r>
                    </w:p>
                    <w:p w:rsidR="00D61A01" w:rsidRDefault="00D61A01" w:rsidP="00531011">
                      <w:r>
                        <w:rPr>
                          <w:rFonts w:ascii="Comic Sans MS" w:hAnsi="Comic Sans MS"/>
                        </w:rPr>
                        <w:t xml:space="preserve">  armazenamento</w:t>
                      </w:r>
                    </w:p>
                  </w:txbxContent>
                </v:textbox>
              </v:shape>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column">
                  <wp:posOffset>4458970</wp:posOffset>
                </wp:positionH>
                <wp:positionV relativeFrom="paragraph">
                  <wp:posOffset>2015490</wp:posOffset>
                </wp:positionV>
                <wp:extent cx="872490" cy="462280"/>
                <wp:effectExtent l="0" t="0" r="22860" b="13970"/>
                <wp:wrapNone/>
                <wp:docPr id="11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462280"/>
                        </a:xfrm>
                        <a:prstGeom prst="rect">
                          <a:avLst/>
                        </a:prstGeom>
                        <a:solidFill>
                          <a:srgbClr val="FFFFFF"/>
                        </a:solidFill>
                        <a:ln w="9525">
                          <a:solidFill>
                            <a:srgbClr val="000000"/>
                          </a:solidFill>
                          <a:miter lim="800000"/>
                          <a:headEnd/>
                          <a:tailEnd/>
                        </a:ln>
                      </wps:spPr>
                      <wps:txbx>
                        <w:txbxContent>
                          <w:p w:rsidR="00D61A01" w:rsidRDefault="00D61A01" w:rsidP="00531011">
                            <w:pPr>
                              <w:rPr>
                                <w:rFonts w:ascii="Comic Sans MS" w:hAnsi="Comic Sans MS"/>
                              </w:rPr>
                            </w:pPr>
                            <w:r>
                              <w:t xml:space="preserve"> </w:t>
                            </w:r>
                            <w:r>
                              <w:rPr>
                                <w:rFonts w:ascii="Comic Sans MS" w:hAnsi="Comic Sans MS"/>
                              </w:rPr>
                              <w:t>PastelariaAAaa,</w:t>
                            </w:r>
                          </w:p>
                          <w:p w:rsidR="00D61A01" w:rsidRDefault="00D61A01" w:rsidP="00531011">
                            <w:r>
                              <w:rPr>
                                <w:rFonts w:ascii="Comic Sans MS" w:hAnsi="Comic Sans MS"/>
                              </w:rPr>
                              <w:t xml:space="preserve">   Padaria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28" type="#_x0000_t202" style="position:absolute;left:0;text-align:left;margin-left:351.1pt;margin-top:158.7pt;width:68.7pt;height:36.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">
                <v:textbox>
                  <w:txbxContent>
                    <w:p w:rsidR="00D61A01" w:rsidRDefault="00D61A01" w:rsidP="00531011">
                      <w:pPr>
                        <w:rPr>
                          <w:rFonts w:ascii="Comic Sans MS" w:hAnsi="Comic Sans MS"/>
                        </w:rPr>
                      </w:pPr>
                      <w:r>
                        <w:t xml:space="preserve"> </w:t>
                      </w:r>
                      <w:r>
                        <w:rPr>
                          <w:rFonts w:ascii="Comic Sans MS" w:hAnsi="Comic Sans MS"/>
                        </w:rPr>
                        <w:t>PastelariaAAaa,</w:t>
                      </w:r>
                    </w:p>
                    <w:p w:rsidR="00D61A01" w:rsidRDefault="00D61A01" w:rsidP="00531011">
                      <w:r>
                        <w:rPr>
                          <w:rFonts w:ascii="Comic Sans MS" w:hAnsi="Comic Sans MS"/>
                        </w:rPr>
                        <w:t xml:space="preserve">   Padaria</w:t>
                      </w:r>
                    </w:p>
                  </w:txbxContent>
                </v:textbox>
              </v:shape>
            </w:pict>
          </mc:Fallback>
        </mc:AlternateContent>
      </w:r>
      <w:r>
        <w:rPr>
          <w:noProof/>
        </w:rPr>
        <mc:AlternateContent>
          <mc:Choice Requires="wps">
            <w:drawing>
              <wp:anchor distT="0" distB="0" distL="114300" distR="114300" simplePos="0" relativeHeight="251768832" behindDoc="0" locked="0" layoutInCell="1" allowOverlap="1">
                <wp:simplePos x="0" y="0"/>
                <wp:positionH relativeFrom="column">
                  <wp:posOffset>3921125</wp:posOffset>
                </wp:positionH>
                <wp:positionV relativeFrom="paragraph">
                  <wp:posOffset>3857625</wp:posOffset>
                </wp:positionV>
                <wp:extent cx="1113790" cy="626745"/>
                <wp:effectExtent l="0" t="0" r="10160" b="20955"/>
                <wp:wrapNone/>
                <wp:docPr id="11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626745"/>
                        </a:xfrm>
                        <a:prstGeom prst="rect">
                          <a:avLst/>
                        </a:prstGeom>
                        <a:solidFill>
                          <a:srgbClr val="FFFFFF"/>
                        </a:solidFill>
                        <a:ln w="9525">
                          <a:solidFill>
                            <a:srgbClr val="000000"/>
                          </a:solidFill>
                          <a:miter lim="800000"/>
                          <a:headEnd/>
                          <a:tailEnd/>
                        </a:ln>
                      </wps:spPr>
                      <wps:txbx>
                        <w:txbxContent>
                          <w:p w:rsidR="00D61A01" w:rsidRDefault="00D61A01" w:rsidP="00531011">
                            <w:pPr>
                              <w:rPr>
                                <w:rFonts w:ascii="Comic Sans MS" w:hAnsi="Comic Sans MS"/>
                              </w:rPr>
                            </w:pPr>
                            <w:r>
                              <w:rPr>
                                <w:rFonts w:ascii="Comic Sans MS" w:hAnsi="Comic Sans MS"/>
                              </w:rPr>
                              <w:t xml:space="preserve"> Preparação de Peixes,</w:t>
                            </w:r>
                          </w:p>
                          <w:p w:rsidR="00D61A01" w:rsidRDefault="00D61A01" w:rsidP="00531011">
                            <w:pPr>
                              <w:rPr>
                                <w:rFonts w:ascii="Comic Sans MS" w:hAnsi="Comic Sans MS"/>
                              </w:rPr>
                            </w:pPr>
                            <w:r>
                              <w:rPr>
                                <w:rFonts w:ascii="Comic Sans MS" w:hAnsi="Comic Sans MS"/>
                              </w:rPr>
                              <w:t xml:space="preserve">   mariscos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29" type="#_x0000_t202" style="position:absolute;left:0;text-align:left;margin-left:308.75pt;margin-top:303.75pt;width:87.7pt;height:49.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">
                <v:textbox>
                  <w:txbxContent>
                    <w:p w:rsidR="00D61A01" w:rsidRDefault="00D61A01" w:rsidP="00531011">
                      <w:pPr>
                        <w:rPr>
                          <w:rFonts w:ascii="Comic Sans MS" w:hAnsi="Comic Sans MS"/>
                        </w:rPr>
                      </w:pPr>
                      <w:r>
                        <w:rPr>
                          <w:rFonts w:ascii="Comic Sans MS" w:hAnsi="Comic Sans MS"/>
                        </w:rPr>
                        <w:t xml:space="preserve"> Preparação de Peixes,</w:t>
                      </w:r>
                    </w:p>
                    <w:p w:rsidR="00D61A01" w:rsidRDefault="00D61A01" w:rsidP="00531011">
                      <w:pPr>
                        <w:rPr>
                          <w:rFonts w:ascii="Comic Sans MS" w:hAnsi="Comic Sans MS"/>
                        </w:rPr>
                      </w:pPr>
                      <w:r>
                        <w:rPr>
                          <w:rFonts w:ascii="Comic Sans MS" w:hAnsi="Comic Sans MS"/>
                        </w:rPr>
                        <w:t xml:space="preserve">   mariscos   </w:t>
                      </w:r>
                    </w:p>
                  </w:txbxContent>
                </v:textbox>
              </v:shape>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570230</wp:posOffset>
                </wp:positionH>
                <wp:positionV relativeFrom="paragraph">
                  <wp:posOffset>3472180</wp:posOffset>
                </wp:positionV>
                <wp:extent cx="922655" cy="735965"/>
                <wp:effectExtent l="0" t="0" r="10795" b="2603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735965"/>
                        </a:xfrm>
                        <a:prstGeom prst="rect">
                          <a:avLst/>
                        </a:prstGeom>
                        <a:solidFill>
                          <a:srgbClr val="FFFFFF"/>
                        </a:solidFill>
                        <a:ln w="9525">
                          <a:solidFill>
                            <a:srgbClr val="000000"/>
                          </a:solidFill>
                          <a:miter lim="800000"/>
                          <a:headEnd/>
                          <a:tailEnd/>
                        </a:ln>
                      </wps:spPr>
                      <wps:txbx>
                        <w:txbxContent>
                          <w:p w:rsidR="00D61A01" w:rsidRDefault="00D61A01" w:rsidP="00531011">
                            <w:pPr>
                              <w:rPr>
                                <w:rFonts w:ascii="Comic Sans MS" w:hAnsi="Comic Sans MS"/>
                              </w:rPr>
                            </w:pPr>
                            <w:r>
                              <w:rPr>
                                <w:rFonts w:ascii="Comic Sans MS" w:hAnsi="Comic Sans MS"/>
                              </w:rPr>
                              <w:t>Preparaçã</w:t>
                            </w:r>
                          </w:p>
                          <w:p w:rsidR="00D61A01" w:rsidRDefault="00D61A01" w:rsidP="00531011">
                            <w:pPr>
                              <w:rPr>
                                <w:rFonts w:ascii="Comic Sans MS" w:hAnsi="Comic Sans MS"/>
                              </w:rPr>
                            </w:pPr>
                            <w:r>
                              <w:rPr>
                                <w:rFonts w:ascii="Comic Sans MS" w:hAnsi="Comic Sans MS"/>
                              </w:rPr>
                              <w:t>de carnes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0" type="#_x0000_t202" style="position:absolute;left:0;text-align:left;margin-left:44.9pt;margin-top:273.4pt;width:72.65pt;height:57.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">
                <v:textbox>
                  <w:txbxContent>
                    <w:p w:rsidR="00D61A01" w:rsidRDefault="00D61A01" w:rsidP="00531011">
                      <w:pPr>
                        <w:rPr>
                          <w:rFonts w:ascii="Comic Sans MS" w:hAnsi="Comic Sans MS"/>
                        </w:rPr>
                      </w:pPr>
                      <w:r>
                        <w:rPr>
                          <w:rFonts w:ascii="Comic Sans MS" w:hAnsi="Comic Sans MS"/>
                        </w:rPr>
                        <w:t>Preparaçã</w:t>
                      </w:r>
                    </w:p>
                    <w:p w:rsidR="00D61A01" w:rsidRDefault="00D61A01" w:rsidP="00531011">
                      <w:pPr>
                        <w:rPr>
                          <w:rFonts w:ascii="Comic Sans MS" w:hAnsi="Comic Sans MS"/>
                        </w:rPr>
                      </w:pPr>
                      <w:r>
                        <w:rPr>
                          <w:rFonts w:ascii="Comic Sans MS" w:hAnsi="Comic Sans MS"/>
                        </w:rPr>
                        <w:t>de carnes</w:t>
                      </w:r>
                    </w:p>
                  </w:txbxContent>
                </v:textbox>
              </v:shape>
            </w:pict>
          </mc:Fallback>
        </mc:AlternateContent>
      </w:r>
      <w:r>
        <w:rPr>
          <w:noProof/>
        </w:rPr>
        <mc:AlternateContent>
          <mc:Choice Requires="wps">
            <w:drawing>
              <wp:anchor distT="4294967295" distB="4294967295" distL="114300" distR="114300" simplePos="0" relativeHeight="251766784" behindDoc="0" locked="0" layoutInCell="1" allowOverlap="1">
                <wp:simplePos x="0" y="0"/>
                <wp:positionH relativeFrom="column">
                  <wp:posOffset>1746885</wp:posOffset>
                </wp:positionH>
                <wp:positionV relativeFrom="paragraph">
                  <wp:posOffset>3857624</wp:posOffset>
                </wp:positionV>
                <wp:extent cx="1923415" cy="0"/>
                <wp:effectExtent l="0" t="0" r="19685" b="19050"/>
                <wp:wrapNone/>
                <wp:docPr id="112"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7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55pt,303.75pt" to="289pt,3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6MQ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"/>
            </w:pict>
          </mc:Fallback>
        </mc:AlternateContent>
      </w:r>
      <w:r>
        <w:rPr>
          <w:noProof/>
        </w:rPr>
        <mc:AlternateContent>
          <mc:Choice Requires="wps">
            <w:drawing>
              <wp:anchor distT="0" distB="0" distL="114299" distR="114299" simplePos="0" relativeHeight="251767808" behindDoc="0" locked="0" layoutInCell="1" allowOverlap="1">
                <wp:simplePos x="0" y="0"/>
                <wp:positionH relativeFrom="column">
                  <wp:posOffset>3670299</wp:posOffset>
                </wp:positionH>
                <wp:positionV relativeFrom="paragraph">
                  <wp:posOffset>3857625</wp:posOffset>
                </wp:positionV>
                <wp:extent cx="0" cy="367665"/>
                <wp:effectExtent l="0" t="0" r="19050" b="13335"/>
                <wp:wrapNone/>
                <wp:docPr id="11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767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9pt,303.75pt" to="289pt,3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"/>
            </w:pict>
          </mc:Fallback>
        </mc:AlternateContent>
      </w:r>
      <w:r>
        <w:rPr>
          <w:noProof/>
        </w:rPr>
        <mc:AlternateContent>
          <mc:Choice Requires="wps">
            <w:drawing>
              <wp:anchor distT="0" distB="0" distL="114299" distR="114299" simplePos="0" relativeHeight="251771904" behindDoc="0" locked="0" layoutInCell="1" allowOverlap="1">
                <wp:simplePos x="0" y="0"/>
                <wp:positionH relativeFrom="column">
                  <wp:posOffset>1746884</wp:posOffset>
                </wp:positionH>
                <wp:positionV relativeFrom="paragraph">
                  <wp:posOffset>3857625</wp:posOffset>
                </wp:positionV>
                <wp:extent cx="0" cy="367665"/>
                <wp:effectExtent l="0" t="0" r="19050" b="13335"/>
                <wp:wrapNone/>
                <wp:docPr id="110"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771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7.55pt,303.75pt" to="137.55pt,3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"/>
            </w:pict>
          </mc:Fallback>
        </mc:AlternateContent>
      </w:r>
      <w:r>
        <w:rPr>
          <w:noProof/>
        </w:rPr>
        <mc:AlternateContent>
          <mc:Choice Requires="wps">
            <w:drawing>
              <wp:anchor distT="0" distB="0" distL="114299" distR="114299" simplePos="0" relativeHeight="251765760" behindDoc="0" locked="0" layoutInCell="1" allowOverlap="1">
                <wp:simplePos x="0" y="0"/>
                <wp:positionH relativeFrom="column">
                  <wp:posOffset>2647949</wp:posOffset>
                </wp:positionH>
                <wp:positionV relativeFrom="paragraph">
                  <wp:posOffset>2917825</wp:posOffset>
                </wp:positionV>
                <wp:extent cx="0" cy="556895"/>
                <wp:effectExtent l="76200" t="0" r="57150" b="52705"/>
                <wp:wrapNone/>
                <wp:docPr id="109"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8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765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8.5pt,229.75pt" to="208.5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">
                <v:stroke endarrow="block"/>
              </v:line>
            </w:pict>
          </mc:Fallback>
        </mc:AlternateContent>
      </w:r>
      <w:r>
        <w:rPr>
          <w:noProof/>
        </w:rPr>
        <mc:AlternateContent>
          <mc:Choice Requires="wps">
            <w:drawing>
              <wp:anchor distT="4294967295" distB="4294967295" distL="114300" distR="114300" simplePos="0" relativeHeight="251763712" behindDoc="0" locked="0" layoutInCell="1" allowOverlap="1">
                <wp:simplePos x="0" y="0"/>
                <wp:positionH relativeFrom="column">
                  <wp:posOffset>3418840</wp:posOffset>
                </wp:positionH>
                <wp:positionV relativeFrom="paragraph">
                  <wp:posOffset>2192019</wp:posOffset>
                </wp:positionV>
                <wp:extent cx="796290" cy="0"/>
                <wp:effectExtent l="0" t="76200" r="22860" b="95250"/>
                <wp:wrapNone/>
                <wp:docPr id="108"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2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9.2pt,172.6pt" to="331.9pt,1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">
                <v:stroke endarrow="block"/>
              </v:line>
            </w:pict>
          </mc:Fallback>
        </mc:AlternateContent>
      </w:r>
      <w:r>
        <w:rPr>
          <w:noProof/>
        </w:rPr>
        <mc:AlternateContent>
          <mc:Choice Requires="wps">
            <w:drawing>
              <wp:anchor distT="0" distB="0" distL="114299" distR="114299" simplePos="0" relativeHeight="251761664" behindDoc="0" locked="0" layoutInCell="1" allowOverlap="1">
                <wp:simplePos x="0" y="0"/>
                <wp:positionH relativeFrom="column">
                  <wp:posOffset>2598419</wp:posOffset>
                </wp:positionH>
                <wp:positionV relativeFrom="paragraph">
                  <wp:posOffset>1450340</wp:posOffset>
                </wp:positionV>
                <wp:extent cx="0" cy="178435"/>
                <wp:effectExtent l="76200" t="0" r="57150" b="50165"/>
                <wp:wrapNone/>
                <wp:docPr id="10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761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6pt,114.2pt" to="204.6pt,1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kKQIAAE0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">
                <v:stroke endarrow="block"/>
              </v:line>
            </w:pict>
          </mc:Fallback>
        </mc:AlternateContent>
      </w: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0719D4" w:rsidP="00531011">
      <w:pPr>
        <w:spacing w:line="360" w:lineRule="auto"/>
        <w:jc w:val="both"/>
        <w:rPr>
          <w:rFonts w:ascii="Arial Narrow" w:hAnsi="Arial Narrow" w:cs="Courier New"/>
          <w:sz w:val="24"/>
          <w:szCs w:val="24"/>
        </w:rPr>
      </w:pPr>
      <w:r>
        <w:rPr>
          <w:noProof/>
        </w:rPr>
        <mc:AlternateContent>
          <mc:Choice Requires="wps">
            <w:drawing>
              <wp:anchor distT="4294967295" distB="4294967295" distL="114300" distR="114300" simplePos="0" relativeHeight="251779072" behindDoc="0" locked="0" layoutInCell="1" allowOverlap="1">
                <wp:simplePos x="0" y="0"/>
                <wp:positionH relativeFrom="column">
                  <wp:posOffset>1746885</wp:posOffset>
                </wp:positionH>
                <wp:positionV relativeFrom="paragraph">
                  <wp:posOffset>1053464</wp:posOffset>
                </wp:positionV>
                <wp:extent cx="1923415" cy="0"/>
                <wp:effectExtent l="0" t="0" r="19685" b="19050"/>
                <wp:wrapNone/>
                <wp:docPr id="106"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55pt,82.95pt" to="289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z7x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"/>
            </w:pict>
          </mc:Fallback>
        </mc:AlternateContent>
      </w:r>
      <w:r>
        <w:rPr>
          <w:noProof/>
        </w:rPr>
        <mc:AlternateContent>
          <mc:Choice Requires="wps">
            <w:drawing>
              <wp:anchor distT="0" distB="0" distL="114299" distR="114299" simplePos="0" relativeHeight="251773952" behindDoc="0" locked="0" layoutInCell="1" allowOverlap="1">
                <wp:simplePos x="0" y="0"/>
                <wp:positionH relativeFrom="column">
                  <wp:posOffset>1746884</wp:posOffset>
                </wp:positionH>
                <wp:positionV relativeFrom="paragraph">
                  <wp:posOffset>612140</wp:posOffset>
                </wp:positionV>
                <wp:extent cx="0" cy="441325"/>
                <wp:effectExtent l="0" t="0" r="19050" b="15875"/>
                <wp:wrapNone/>
                <wp:docPr id="105"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773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7.55pt,48.2pt" to="137.55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VmEQIAACsEAAAOAAAAZHJzL2Uyb0RvYy54bWysU8GO2jAQvVfqP1i+QxI2U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"/>
            </w:pict>
          </mc:Fallback>
        </mc:AlternateContent>
      </w:r>
      <w:r>
        <w:rPr>
          <w:noProof/>
        </w:rPr>
        <mc:AlternateContent>
          <mc:Choice Requires="wps">
            <w:drawing>
              <wp:anchor distT="0" distB="0" distL="114299" distR="114299" simplePos="0" relativeHeight="251774976" behindDoc="0" locked="0" layoutInCell="1" allowOverlap="1">
                <wp:simplePos x="0" y="0"/>
                <wp:positionH relativeFrom="column">
                  <wp:posOffset>1285239</wp:posOffset>
                </wp:positionH>
                <wp:positionV relativeFrom="paragraph">
                  <wp:posOffset>380365</wp:posOffset>
                </wp:positionV>
                <wp:extent cx="0" cy="10795"/>
                <wp:effectExtent l="0" t="0" r="19050" b="27305"/>
                <wp:wrapNone/>
                <wp:docPr id="104"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flip:y;z-index:251774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1.2pt,29.95pt" to="101.2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YEQGQIAADQEAAAOAAAAZHJzL2Uyb0RvYy54bWysU8GO2jAQvVfqP1i+QxIaW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"/>
            </w:pict>
          </mc:Fallback>
        </mc:AlternateContent>
      </w:r>
      <w:r w:rsidR="00531011" w:rsidRPr="00531011">
        <w:rPr>
          <w:rFonts w:ascii="Arial Narrow" w:hAnsi="Arial Narrow" w:cs="Courier New"/>
          <w:sz w:val="24"/>
          <w:szCs w:val="24"/>
        </w:rPr>
        <w:t xml:space="preserve">                        ZONA DE PREPARAÇÃO</w:t>
      </w:r>
    </w:p>
    <w:p w:rsidR="00531011" w:rsidRPr="00531011" w:rsidRDefault="00531011" w:rsidP="00531011">
      <w:pPr>
        <w:spacing w:after="120" w:line="360" w:lineRule="auto"/>
        <w:ind w:left="283"/>
        <w:jc w:val="both"/>
        <w:rPr>
          <w:rFonts w:ascii="Arial Narrow" w:hAnsi="Arial Narrow" w:cs="Courier New"/>
          <w:sz w:val="24"/>
          <w:szCs w:val="24"/>
        </w:rPr>
      </w:pPr>
    </w:p>
    <w:p w:rsidR="00531011" w:rsidRPr="00531011" w:rsidRDefault="000719D4" w:rsidP="00531011">
      <w:pPr>
        <w:tabs>
          <w:tab w:val="left" w:pos="720"/>
          <w:tab w:val="center" w:pos="4929"/>
        </w:tabs>
        <w:spacing w:line="360" w:lineRule="auto"/>
        <w:jc w:val="both"/>
        <w:rPr>
          <w:rFonts w:ascii="Arial Narrow" w:hAnsi="Arial Narrow" w:cs="Courier New"/>
          <w:sz w:val="24"/>
          <w:szCs w:val="24"/>
        </w:rPr>
      </w:pPr>
      <w:r>
        <w:rPr>
          <w:noProof/>
        </w:rPr>
        <w:lastRenderedPageBreak/>
        <mc:AlternateContent>
          <mc:Choice Requires="wps">
            <w:drawing>
              <wp:anchor distT="0" distB="0" distL="114300" distR="114300" simplePos="0" relativeHeight="251777024" behindDoc="0" locked="0" layoutInCell="1" allowOverlap="1">
                <wp:simplePos x="0" y="0"/>
                <wp:positionH relativeFrom="column">
                  <wp:posOffset>570230</wp:posOffset>
                </wp:positionH>
                <wp:positionV relativeFrom="paragraph">
                  <wp:posOffset>100330</wp:posOffset>
                </wp:positionV>
                <wp:extent cx="1029970" cy="906145"/>
                <wp:effectExtent l="0" t="0" r="17780" b="27305"/>
                <wp:wrapNone/>
                <wp:docPr id="10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906145"/>
                        </a:xfrm>
                        <a:prstGeom prst="rect">
                          <a:avLst/>
                        </a:prstGeom>
                        <a:solidFill>
                          <a:srgbClr val="FFFFFF"/>
                        </a:solidFill>
                        <a:ln w="9525">
                          <a:solidFill>
                            <a:srgbClr val="000000"/>
                          </a:solidFill>
                          <a:miter lim="800000"/>
                          <a:headEnd/>
                          <a:tailEnd/>
                        </a:ln>
                      </wps:spPr>
                      <wps:txbx>
                        <w:txbxContent>
                          <w:p w:rsidR="00D61A01" w:rsidRDefault="00D61A01" w:rsidP="00531011">
                            <w:pPr>
                              <w:rPr>
                                <w:rFonts w:ascii="Comic Sans MS" w:hAnsi="Comic Sans MS"/>
                              </w:rPr>
                            </w:pPr>
                            <w:r>
                              <w:rPr>
                                <w:rFonts w:ascii="Comic Sans MS" w:hAnsi="Comic Sans MS"/>
                              </w:rPr>
                              <w:t>Confeção de</w:t>
                            </w:r>
                          </w:p>
                          <w:p w:rsidR="00D61A01" w:rsidRDefault="00D61A01" w:rsidP="00531011">
                            <w:pPr>
                              <w:rPr>
                                <w:rFonts w:ascii="Comic Sans MS" w:hAnsi="Comic Sans MS"/>
                              </w:rPr>
                            </w:pPr>
                            <w:r>
                              <w:rPr>
                                <w:rFonts w:ascii="Comic Sans MS" w:hAnsi="Comic Sans MS"/>
                              </w:rPr>
                              <w:t xml:space="preserve">   pratos e </w:t>
                            </w:r>
                          </w:p>
                          <w:p w:rsidR="00D61A01" w:rsidRDefault="00D61A01" w:rsidP="00531011">
                            <w:pPr>
                              <w:rPr>
                                <w:rFonts w:ascii="Comic Sans MS" w:hAnsi="Comic Sans MS"/>
                              </w:rPr>
                            </w:pPr>
                            <w:r>
                              <w:rPr>
                                <w:rFonts w:ascii="Comic Sans MS" w:hAnsi="Comic Sans MS"/>
                              </w:rPr>
                              <w:t>molhos frios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31" type="#_x0000_t202" style="position:absolute;left:0;text-align:left;margin-left:44.9pt;margin-top:7.9pt;width:81.1pt;height:71.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">
                <v:textbox>
                  <w:txbxContent>
                    <w:p w:rsidR="00D61A01" w:rsidRDefault="00D61A01" w:rsidP="00531011">
                      <w:pPr>
                        <w:rPr>
                          <w:rFonts w:ascii="Comic Sans MS" w:hAnsi="Comic Sans MS"/>
                        </w:rPr>
                      </w:pPr>
                      <w:r>
                        <w:rPr>
                          <w:rFonts w:ascii="Comic Sans MS" w:hAnsi="Comic Sans MS"/>
                        </w:rPr>
                        <w:t>Confeção de</w:t>
                      </w:r>
                    </w:p>
                    <w:p w:rsidR="00D61A01" w:rsidRDefault="00D61A01" w:rsidP="00531011">
                      <w:pPr>
                        <w:rPr>
                          <w:rFonts w:ascii="Comic Sans MS" w:hAnsi="Comic Sans MS"/>
                        </w:rPr>
                      </w:pPr>
                      <w:r>
                        <w:rPr>
                          <w:rFonts w:ascii="Comic Sans MS" w:hAnsi="Comic Sans MS"/>
                        </w:rPr>
                        <w:t xml:space="preserve">   pratos e </w:t>
                      </w:r>
                    </w:p>
                    <w:p w:rsidR="00D61A01" w:rsidRDefault="00D61A01" w:rsidP="00531011">
                      <w:pPr>
                        <w:rPr>
                          <w:rFonts w:ascii="Comic Sans MS" w:hAnsi="Comic Sans MS"/>
                        </w:rPr>
                      </w:pPr>
                      <w:r>
                        <w:rPr>
                          <w:rFonts w:ascii="Comic Sans MS" w:hAnsi="Comic Sans MS"/>
                        </w:rPr>
                        <w:t>molhos frios</w:t>
                      </w:r>
                    </w:p>
                  </w:txbxContent>
                </v:textbox>
              </v:shape>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4020820</wp:posOffset>
                </wp:positionH>
                <wp:positionV relativeFrom="paragraph">
                  <wp:posOffset>90170</wp:posOffset>
                </wp:positionV>
                <wp:extent cx="893445" cy="800100"/>
                <wp:effectExtent l="0" t="0" r="20955" b="19050"/>
                <wp:wrapNone/>
                <wp:docPr id="10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800100"/>
                        </a:xfrm>
                        <a:prstGeom prst="rect">
                          <a:avLst/>
                        </a:prstGeom>
                        <a:solidFill>
                          <a:srgbClr val="FFFFFF"/>
                        </a:solidFill>
                        <a:ln w="9525">
                          <a:solidFill>
                            <a:srgbClr val="000000"/>
                          </a:solidFill>
                          <a:miter lim="800000"/>
                          <a:headEnd/>
                          <a:tailEnd/>
                        </a:ln>
                      </wps:spPr>
                      <wps:txbx>
                        <w:txbxContent>
                          <w:p w:rsidR="00D61A01" w:rsidRDefault="00D61A01" w:rsidP="00531011">
                            <w:pPr>
                              <w:rPr>
                                <w:rFonts w:ascii="Comic Sans MS" w:hAnsi="Comic Sans MS"/>
                              </w:rPr>
                            </w:pPr>
                            <w:r>
                              <w:rPr>
                                <w:rFonts w:ascii="Comic Sans MS" w:hAnsi="Comic Sans MS"/>
                              </w:rPr>
                              <w:t>Conf.</w:t>
                            </w:r>
                          </w:p>
                          <w:p w:rsidR="00D61A01" w:rsidRDefault="00D61A01" w:rsidP="00531011">
                            <w:pPr>
                              <w:rPr>
                                <w:rFonts w:ascii="Comic Sans MS" w:hAnsi="Comic Sans MS"/>
                              </w:rPr>
                            </w:pPr>
                            <w:r>
                              <w:rPr>
                                <w:rFonts w:ascii="Comic Sans MS" w:hAnsi="Comic Sans MS"/>
                              </w:rPr>
                              <w:t>saladas</w:t>
                            </w:r>
                          </w:p>
                          <w:p w:rsidR="00D61A01" w:rsidRDefault="00D61A01" w:rsidP="00531011">
                            <w:pPr>
                              <w:rPr>
                                <w:rFonts w:ascii="Comic Sans MS" w:hAnsi="Comic Sans MS"/>
                              </w:rPr>
                            </w:pPr>
                            <w:r>
                              <w:rPr>
                                <w:rFonts w:ascii="Comic Sans MS" w:hAnsi="Comic Sans MS"/>
                              </w:rPr>
                              <w:t>acepipes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2" type="#_x0000_t202" style="position:absolute;left:0;text-align:left;margin-left:316.6pt;margin-top:7.1pt;width:70.35pt;height:6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">
                <v:textbox>
                  <w:txbxContent>
                    <w:p w:rsidR="00D61A01" w:rsidRDefault="00D61A01" w:rsidP="00531011">
                      <w:pPr>
                        <w:rPr>
                          <w:rFonts w:ascii="Comic Sans MS" w:hAnsi="Comic Sans MS"/>
                        </w:rPr>
                      </w:pPr>
                      <w:r>
                        <w:rPr>
                          <w:rFonts w:ascii="Comic Sans MS" w:hAnsi="Comic Sans MS"/>
                        </w:rPr>
                        <w:t>Conf.</w:t>
                      </w:r>
                    </w:p>
                    <w:p w:rsidR="00D61A01" w:rsidRDefault="00D61A01" w:rsidP="00531011">
                      <w:pPr>
                        <w:rPr>
                          <w:rFonts w:ascii="Comic Sans MS" w:hAnsi="Comic Sans MS"/>
                        </w:rPr>
                      </w:pPr>
                      <w:r>
                        <w:rPr>
                          <w:rFonts w:ascii="Comic Sans MS" w:hAnsi="Comic Sans MS"/>
                        </w:rPr>
                        <w:t>saladas</w:t>
                      </w:r>
                    </w:p>
                    <w:p w:rsidR="00D61A01" w:rsidRDefault="00D61A01" w:rsidP="00531011">
                      <w:pPr>
                        <w:rPr>
                          <w:rFonts w:ascii="Comic Sans MS" w:hAnsi="Comic Sans MS"/>
                        </w:rPr>
                      </w:pPr>
                      <w:r>
                        <w:rPr>
                          <w:rFonts w:ascii="Comic Sans MS" w:hAnsi="Comic Sans MS"/>
                        </w:rPr>
                        <w:t>acepipes</w:t>
                      </w:r>
                    </w:p>
                  </w:txbxContent>
                </v:textbox>
              </v:shape>
            </w:pict>
          </mc:Fallback>
        </mc:AlternateContent>
      </w:r>
      <w:r>
        <w:rPr>
          <w:noProof/>
        </w:rPr>
        <mc:AlternateContent>
          <mc:Choice Requires="wps">
            <w:drawing>
              <wp:anchor distT="4294967295" distB="4294967295" distL="114300" distR="114300" simplePos="0" relativeHeight="251769856" behindDoc="0" locked="0" layoutInCell="1" allowOverlap="1">
                <wp:simplePos x="0" y="0"/>
                <wp:positionH relativeFrom="column">
                  <wp:posOffset>3663315</wp:posOffset>
                </wp:positionH>
                <wp:positionV relativeFrom="paragraph">
                  <wp:posOffset>212089</wp:posOffset>
                </wp:positionV>
                <wp:extent cx="330200" cy="0"/>
                <wp:effectExtent l="0" t="0" r="12700" b="19050"/>
                <wp:wrapNone/>
                <wp:docPr id="10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769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8.45pt,16.7pt" to="314.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78MFAIAACs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"/>
            </w:pict>
          </mc:Fallback>
        </mc:AlternateContent>
      </w:r>
      <w:r w:rsidR="00531011" w:rsidRPr="00531011">
        <w:rPr>
          <w:rFonts w:ascii="Arial Narrow" w:hAnsi="Arial Narrow" w:cs="Courier New"/>
          <w:sz w:val="24"/>
          <w:szCs w:val="24"/>
        </w:rPr>
        <w:tab/>
        <w:t xml:space="preserve">                           FRIA</w:t>
      </w: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0719D4" w:rsidP="00531011">
      <w:pPr>
        <w:tabs>
          <w:tab w:val="left" w:pos="4440"/>
        </w:tabs>
        <w:spacing w:line="360" w:lineRule="auto"/>
        <w:jc w:val="both"/>
        <w:rPr>
          <w:rFonts w:ascii="Arial Narrow" w:hAnsi="Arial Narrow" w:cs="Courier New"/>
          <w:sz w:val="24"/>
          <w:szCs w:val="24"/>
        </w:rPr>
      </w:pPr>
      <w:r>
        <w:rPr>
          <w:noProof/>
        </w:rPr>
        <mc:AlternateContent>
          <mc:Choice Requires="wps">
            <w:drawing>
              <wp:anchor distT="0" distB="0" distL="114300" distR="114300" simplePos="0" relativeHeight="251781120" behindDoc="0" locked="0" layoutInCell="1" allowOverlap="1">
                <wp:simplePos x="0" y="0"/>
                <wp:positionH relativeFrom="column">
                  <wp:posOffset>1894205</wp:posOffset>
                </wp:positionH>
                <wp:positionV relativeFrom="paragraph">
                  <wp:posOffset>110490</wp:posOffset>
                </wp:positionV>
                <wp:extent cx="1398270" cy="716915"/>
                <wp:effectExtent l="0" t="0" r="11430" b="26035"/>
                <wp:wrapNone/>
                <wp:docPr id="10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716915"/>
                        </a:xfrm>
                        <a:prstGeom prst="rect">
                          <a:avLst/>
                        </a:prstGeom>
                        <a:solidFill>
                          <a:srgbClr val="FFFFFF"/>
                        </a:solidFill>
                        <a:ln w="9525">
                          <a:solidFill>
                            <a:srgbClr val="000000"/>
                          </a:solidFill>
                          <a:miter lim="800000"/>
                          <a:headEnd/>
                          <a:tailEnd/>
                        </a:ln>
                      </wps:spPr>
                      <wps:txbx>
                        <w:txbxContent>
                          <w:p w:rsidR="00D61A01" w:rsidRDefault="00D61A01" w:rsidP="00531011">
                            <w:pPr>
                              <w:rPr>
                                <w:rFonts w:ascii="Comic Sans MS" w:hAnsi="Comic Sans MS"/>
                              </w:rPr>
                            </w:pPr>
                            <w:r>
                              <w:rPr>
                                <w:rFonts w:ascii="Comic Sans MS" w:hAnsi="Comic Sans MS"/>
                              </w:rPr>
                              <w:t>Zona de confeção</w:t>
                            </w:r>
                          </w:p>
                          <w:p w:rsidR="00D61A01" w:rsidRDefault="00D61A01" w:rsidP="00531011">
                            <w:pPr>
                              <w:rPr>
                                <w:rFonts w:ascii="Comic Sans MS" w:hAnsi="Comic Sans MS"/>
                              </w:rPr>
                            </w:pPr>
                            <w:r>
                              <w:rPr>
                                <w:rFonts w:ascii="Comic Sans MS" w:hAnsi="Comic Sans MS"/>
                              </w:rPr>
                              <w:t xml:space="preserve">  Cozinha Quente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33" type="#_x0000_t202" style="position:absolute;left:0;text-align:left;margin-left:149.15pt;margin-top:8.7pt;width:110.1pt;height:56.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">
                <v:textbox>
                  <w:txbxContent>
                    <w:p w:rsidR="00D61A01" w:rsidRDefault="00D61A01" w:rsidP="00531011">
                      <w:pPr>
                        <w:rPr>
                          <w:rFonts w:ascii="Comic Sans MS" w:hAnsi="Comic Sans MS"/>
                        </w:rPr>
                      </w:pPr>
                      <w:r>
                        <w:rPr>
                          <w:rFonts w:ascii="Comic Sans MS" w:hAnsi="Comic Sans MS"/>
                        </w:rPr>
                        <w:t>Zona de confeção</w:t>
                      </w:r>
                    </w:p>
                    <w:p w:rsidR="00D61A01" w:rsidRDefault="00D61A01" w:rsidP="00531011">
                      <w:pPr>
                        <w:rPr>
                          <w:rFonts w:ascii="Comic Sans MS" w:hAnsi="Comic Sans MS"/>
                        </w:rPr>
                      </w:pPr>
                      <w:r>
                        <w:rPr>
                          <w:rFonts w:ascii="Comic Sans MS" w:hAnsi="Comic Sans MS"/>
                        </w:rPr>
                        <w:t xml:space="preserve">  Cozinha Quente</w:t>
                      </w:r>
                    </w:p>
                  </w:txbxContent>
                </v:textbox>
              </v:shape>
            </w:pict>
          </mc:Fallback>
        </mc:AlternateContent>
      </w:r>
      <w:r w:rsidR="00531011" w:rsidRPr="00531011">
        <w:rPr>
          <w:rFonts w:ascii="Arial Narrow" w:hAnsi="Arial Narrow" w:cs="Courier New"/>
          <w:sz w:val="24"/>
          <w:szCs w:val="24"/>
        </w:rPr>
        <w:t xml:space="preserve">                            (GUARDE MANGER)</w:t>
      </w:r>
    </w:p>
    <w:p w:rsidR="00531011" w:rsidRPr="00531011" w:rsidRDefault="000719D4" w:rsidP="00531011">
      <w:pPr>
        <w:spacing w:line="360" w:lineRule="auto"/>
        <w:jc w:val="both"/>
        <w:rPr>
          <w:rFonts w:ascii="Arial Narrow" w:hAnsi="Arial Narrow" w:cs="Courier New"/>
          <w:sz w:val="24"/>
          <w:szCs w:val="24"/>
        </w:rPr>
      </w:pPr>
      <w:r>
        <w:rPr>
          <w:noProof/>
        </w:rPr>
        <mc:AlternateContent>
          <mc:Choice Requires="wps">
            <w:drawing>
              <wp:anchor distT="4294967295" distB="4294967295" distL="114300" distR="114300" simplePos="0" relativeHeight="251776000" behindDoc="0" locked="0" layoutInCell="1" allowOverlap="1">
                <wp:simplePos x="0" y="0"/>
                <wp:positionH relativeFrom="column">
                  <wp:posOffset>1377315</wp:posOffset>
                </wp:positionH>
                <wp:positionV relativeFrom="paragraph">
                  <wp:posOffset>98424</wp:posOffset>
                </wp:positionV>
                <wp:extent cx="389255" cy="0"/>
                <wp:effectExtent l="0" t="0" r="10795" b="19050"/>
                <wp:wrapNone/>
                <wp:docPr id="99"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9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flip:x;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45pt,7.75pt" to="139.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VGwIAADQEAAAOAAAAZHJzL2Uyb0RvYy54bWysU02P2yAQvVfqf0DcE9tZJ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"/>
            </w:pict>
          </mc:Fallback>
        </mc:AlternateContent>
      </w:r>
      <w:r>
        <w:rPr>
          <w:noProof/>
        </w:rPr>
        <mc:AlternateContent>
          <mc:Choice Requires="wps">
            <w:drawing>
              <wp:anchor distT="0" distB="0" distL="114300" distR="114300" simplePos="0" relativeHeight="251780096" behindDoc="0" locked="0" layoutInCell="1" allowOverlap="1">
                <wp:simplePos x="0" y="0"/>
                <wp:positionH relativeFrom="column">
                  <wp:posOffset>2596515</wp:posOffset>
                </wp:positionH>
                <wp:positionV relativeFrom="paragraph">
                  <wp:posOffset>416560</wp:posOffset>
                </wp:positionV>
                <wp:extent cx="1905" cy="128905"/>
                <wp:effectExtent l="76200" t="0" r="74295" b="61595"/>
                <wp:wrapNone/>
                <wp:docPr id="98"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8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32.8pt" to="204.6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">
                <v:stroke endarrow="block"/>
              </v:line>
            </w:pict>
          </mc:Fallback>
        </mc:AlternateContent>
      </w:r>
      <w:r>
        <w:rPr>
          <w:noProof/>
        </w:rPr>
        <mc:AlternateContent>
          <mc:Choice Requires="wps">
            <w:drawing>
              <wp:anchor distT="0" distB="0" distL="114300" distR="114300" simplePos="0" relativeHeight="251783168" behindDoc="0" locked="0" layoutInCell="1" allowOverlap="1">
                <wp:simplePos x="0" y="0"/>
                <wp:positionH relativeFrom="column">
                  <wp:posOffset>1988820</wp:posOffset>
                </wp:positionH>
                <wp:positionV relativeFrom="paragraph">
                  <wp:posOffset>1739900</wp:posOffset>
                </wp:positionV>
                <wp:extent cx="1229360" cy="273050"/>
                <wp:effectExtent l="0" t="0" r="27940" b="12700"/>
                <wp:wrapNone/>
                <wp:docPr id="9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273050"/>
                        </a:xfrm>
                        <a:prstGeom prst="rect">
                          <a:avLst/>
                        </a:prstGeom>
                        <a:solidFill>
                          <a:srgbClr val="FFFFFF"/>
                        </a:solidFill>
                        <a:ln w="9525">
                          <a:solidFill>
                            <a:srgbClr val="000000"/>
                          </a:solidFill>
                          <a:miter lim="800000"/>
                          <a:headEnd/>
                          <a:tailEnd/>
                        </a:ln>
                      </wps:spPr>
                      <wps:txbx>
                        <w:txbxContent>
                          <w:p w:rsidR="00D61A01" w:rsidRDefault="00D61A01" w:rsidP="00531011">
                            <w:pPr>
                              <w:rPr>
                                <w:rFonts w:ascii="Comic Sans MS" w:hAnsi="Comic Sans MS"/>
                              </w:rPr>
                            </w:pPr>
                            <w:r>
                              <w:rPr>
                                <w:rFonts w:ascii="Comic Sans MS" w:hAnsi="Comic Sans MS"/>
                              </w:rPr>
                              <w:t>Balcão da Roda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34" type="#_x0000_t202" style="position:absolute;left:0;text-align:left;margin-left:156.6pt;margin-top:137pt;width:96.8pt;height:2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">
                <v:textbox>
                  <w:txbxContent>
                    <w:p w:rsidR="00D61A01" w:rsidRDefault="00D61A01" w:rsidP="00531011">
                      <w:pPr>
                        <w:rPr>
                          <w:rFonts w:ascii="Comic Sans MS" w:hAnsi="Comic Sans MS"/>
                        </w:rPr>
                      </w:pPr>
                      <w:r>
                        <w:rPr>
                          <w:rFonts w:ascii="Comic Sans MS" w:hAnsi="Comic Sans MS"/>
                        </w:rPr>
                        <w:t>Balcão da Roda</w:t>
                      </w:r>
                    </w:p>
                  </w:txbxContent>
                </v:textbox>
              </v:shape>
            </w:pict>
          </mc:Fallback>
        </mc:AlternateContent>
      </w:r>
      <w:r>
        <w:rPr>
          <w:noProof/>
        </w:rPr>
        <mc:AlternateContent>
          <mc:Choice Requires="wps">
            <w:drawing>
              <wp:anchor distT="0" distB="0" distL="114300" distR="114300" simplePos="0" relativeHeight="251785216" behindDoc="0" locked="0" layoutInCell="1" allowOverlap="1">
                <wp:simplePos x="0" y="0"/>
                <wp:positionH relativeFrom="column">
                  <wp:posOffset>2055495</wp:posOffset>
                </wp:positionH>
                <wp:positionV relativeFrom="paragraph">
                  <wp:posOffset>2632075</wp:posOffset>
                </wp:positionV>
                <wp:extent cx="1066800" cy="286385"/>
                <wp:effectExtent l="0" t="0" r="19050" b="18415"/>
                <wp:wrapNone/>
                <wp:docPr id="9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86385"/>
                        </a:xfrm>
                        <a:prstGeom prst="rect">
                          <a:avLst/>
                        </a:prstGeom>
                        <a:solidFill>
                          <a:srgbClr val="FFFFFF"/>
                        </a:solidFill>
                        <a:ln w="9525">
                          <a:solidFill>
                            <a:srgbClr val="000000"/>
                          </a:solidFill>
                          <a:miter lim="800000"/>
                          <a:headEnd/>
                          <a:tailEnd/>
                        </a:ln>
                      </wps:spPr>
                      <wps:txbx>
                        <w:txbxContent>
                          <w:p w:rsidR="00D61A01" w:rsidRDefault="00D61A01" w:rsidP="00531011">
                            <w:pPr>
                              <w:rPr>
                                <w:rFonts w:ascii="Comic Sans MS" w:hAnsi="Comic Sans MS"/>
                              </w:rPr>
                            </w:pPr>
                            <w:r>
                              <w:rPr>
                                <w:rFonts w:ascii="Comic Sans MS" w:hAnsi="Comic Sans MS"/>
                              </w:rPr>
                              <w:t>Restaurante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5" type="#_x0000_t202" style="position:absolute;left:0;text-align:left;margin-left:161.85pt;margin-top:207.25pt;width:84pt;height:22.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">
                <v:textbox>
                  <w:txbxContent>
                    <w:p w:rsidR="00D61A01" w:rsidRDefault="00D61A01" w:rsidP="00531011">
                      <w:pPr>
                        <w:rPr>
                          <w:rFonts w:ascii="Comic Sans MS" w:hAnsi="Comic Sans MS"/>
                        </w:rPr>
                      </w:pPr>
                      <w:r>
                        <w:rPr>
                          <w:rFonts w:ascii="Comic Sans MS" w:hAnsi="Comic Sans MS"/>
                        </w:rPr>
                        <w:t>Restaurante</w:t>
                      </w:r>
                    </w:p>
                  </w:txbxContent>
                </v:textbox>
              </v:shape>
            </w:pict>
          </mc:Fallback>
        </mc:AlternateContent>
      </w:r>
      <w:r>
        <w:rPr>
          <w:noProof/>
        </w:rPr>
        <mc:AlternateContent>
          <mc:Choice Requires="wps">
            <w:drawing>
              <wp:anchor distT="0" distB="0" distL="114300" distR="114300" simplePos="0" relativeHeight="251786240" behindDoc="0" locked="0" layoutInCell="1" allowOverlap="1">
                <wp:simplePos x="0" y="0"/>
                <wp:positionH relativeFrom="column">
                  <wp:posOffset>2596515</wp:posOffset>
                </wp:positionH>
                <wp:positionV relativeFrom="paragraph">
                  <wp:posOffset>3149600</wp:posOffset>
                </wp:positionV>
                <wp:extent cx="1905" cy="262255"/>
                <wp:effectExtent l="76200" t="0" r="74295" b="61595"/>
                <wp:wrapNone/>
                <wp:docPr id="95"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62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248pt" to="204.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">
                <v:stroke endarrow="block"/>
              </v:line>
            </w:pict>
          </mc:Fallback>
        </mc:AlternateContent>
      </w:r>
      <w:r>
        <w:rPr>
          <w:noProof/>
        </w:rPr>
        <mc:AlternateContent>
          <mc:Choice Requires="wps">
            <w:drawing>
              <wp:anchor distT="0" distB="0" distL="114300" distR="114300" simplePos="0" relativeHeight="251787264" behindDoc="0" locked="0" layoutInCell="1" allowOverlap="1">
                <wp:simplePos x="0" y="0"/>
                <wp:positionH relativeFrom="column">
                  <wp:posOffset>2346325</wp:posOffset>
                </wp:positionH>
                <wp:positionV relativeFrom="paragraph">
                  <wp:posOffset>3221355</wp:posOffset>
                </wp:positionV>
                <wp:extent cx="588645" cy="436880"/>
                <wp:effectExtent l="0" t="0" r="20955" b="20320"/>
                <wp:wrapNone/>
                <wp:docPr id="9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436880"/>
                        </a:xfrm>
                        <a:prstGeom prst="rect">
                          <a:avLst/>
                        </a:prstGeom>
                        <a:solidFill>
                          <a:srgbClr val="FFFFFF"/>
                        </a:solidFill>
                        <a:ln w="9525">
                          <a:solidFill>
                            <a:srgbClr val="000000"/>
                          </a:solidFill>
                          <a:miter lim="800000"/>
                          <a:headEnd/>
                          <a:tailEnd/>
                        </a:ln>
                      </wps:spPr>
                      <wps:txbx>
                        <w:txbxContent>
                          <w:p w:rsidR="00D61A01" w:rsidRDefault="00D61A01" w:rsidP="00531011">
                            <w:pPr>
                              <w:rPr>
                                <w:rFonts w:ascii="Comic Sans MS" w:hAnsi="Comic Sans MS"/>
                              </w:rPr>
                            </w:pPr>
                            <w:r>
                              <w:rPr>
                                <w:rFonts w:ascii="Comic Sans MS" w:hAnsi="Comic Sans MS"/>
                              </w:rPr>
                              <w:t>Copa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36" type="#_x0000_t202" style="position:absolute;left:0;text-align:left;margin-left:184.75pt;margin-top:253.65pt;width:46.35pt;height:34.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">
                <v:textbox>
                  <w:txbxContent>
                    <w:p w:rsidR="00D61A01" w:rsidRDefault="00D61A01" w:rsidP="00531011">
                      <w:pPr>
                        <w:rPr>
                          <w:rFonts w:ascii="Comic Sans MS" w:hAnsi="Comic Sans MS"/>
                        </w:rPr>
                      </w:pPr>
                      <w:r>
                        <w:rPr>
                          <w:rFonts w:ascii="Comic Sans MS" w:hAnsi="Comic Sans MS"/>
                        </w:rPr>
                        <w:t>Copa</w:t>
                      </w:r>
                    </w:p>
                  </w:txbxContent>
                </v:textbox>
              </v:shape>
            </w:pict>
          </mc:Fallback>
        </mc:AlternateContent>
      </w:r>
      <w:r>
        <w:rPr>
          <w:noProof/>
        </w:rPr>
        <mc:AlternateContent>
          <mc:Choice Requires="wps">
            <w:drawing>
              <wp:anchor distT="0" distB="0" distL="114299" distR="114299" simplePos="0" relativeHeight="251784192" behindDoc="0" locked="0" layoutInCell="1" allowOverlap="1">
                <wp:simplePos x="0" y="0"/>
                <wp:positionH relativeFrom="column">
                  <wp:posOffset>2598419</wp:posOffset>
                </wp:positionH>
                <wp:positionV relativeFrom="paragraph">
                  <wp:posOffset>2139950</wp:posOffset>
                </wp:positionV>
                <wp:extent cx="0" cy="236855"/>
                <wp:effectExtent l="76200" t="0" r="57150" b="48895"/>
                <wp:wrapNone/>
                <wp:docPr id="93"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784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6pt,168.5pt" to="204.6pt,1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CU1KAIAAEw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">
                <v:stroke endarrow="block"/>
              </v:line>
            </w:pict>
          </mc:Fallback>
        </mc:AlternateContent>
      </w:r>
      <w:r>
        <w:rPr>
          <w:noProof/>
        </w:rPr>
        <mc:AlternateContent>
          <mc:Choice Requires="wps">
            <w:drawing>
              <wp:anchor distT="0" distB="0" distL="114300" distR="114300" simplePos="0" relativeHeight="251782144" behindDoc="0" locked="0" layoutInCell="1" allowOverlap="1">
                <wp:simplePos x="0" y="0"/>
                <wp:positionH relativeFrom="column">
                  <wp:posOffset>2596515</wp:posOffset>
                </wp:positionH>
                <wp:positionV relativeFrom="paragraph">
                  <wp:posOffset>1494155</wp:posOffset>
                </wp:positionV>
                <wp:extent cx="1905" cy="132715"/>
                <wp:effectExtent l="76200" t="0" r="74295" b="57785"/>
                <wp:wrapNone/>
                <wp:docPr id="9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32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117.65pt" to="204.6pt,1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">
                <v:stroke endarrow="block"/>
              </v:line>
            </w:pict>
          </mc:Fallback>
        </mc:AlternateContent>
      </w:r>
      <w:r>
        <w:rPr>
          <w:noProof/>
        </w:rPr>
        <mc:AlternateContent>
          <mc:Choice Requires="wps">
            <w:drawing>
              <wp:anchor distT="0" distB="0" distL="114300" distR="114300" simplePos="0" relativeHeight="251778048" behindDoc="0" locked="0" layoutInCell="1" allowOverlap="1">
                <wp:simplePos x="0" y="0"/>
                <wp:positionH relativeFrom="column">
                  <wp:posOffset>3663315</wp:posOffset>
                </wp:positionH>
                <wp:positionV relativeFrom="paragraph">
                  <wp:posOffset>316865</wp:posOffset>
                </wp:positionV>
                <wp:extent cx="6985" cy="159385"/>
                <wp:effectExtent l="0" t="0" r="31115" b="12065"/>
                <wp:wrapNone/>
                <wp:docPr id="91"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59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45pt,24.95pt" to="289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"/>
            </w:pict>
          </mc:Fallback>
        </mc:AlternateContent>
      </w: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B108AA" w:rsidRDefault="00531011" w:rsidP="00531011">
      <w:pPr>
        <w:keepNext/>
        <w:spacing w:before="240" w:after="60" w:line="360" w:lineRule="auto"/>
        <w:jc w:val="both"/>
        <w:outlineLvl w:val="1"/>
        <w:rPr>
          <w:rStyle w:val="Cabealho1Carcter"/>
        </w:rPr>
      </w:pPr>
      <w:bookmarkStart w:id="85" w:name="_Toc192163546"/>
      <w:r w:rsidRPr="00531011">
        <w:rPr>
          <w:rFonts w:ascii="Arial Narrow" w:hAnsi="Arial Narrow"/>
          <w:b/>
          <w:bCs/>
          <w:i/>
          <w:iCs/>
          <w:sz w:val="24"/>
          <w:szCs w:val="24"/>
          <w:lang w:eastAsia="en-US"/>
        </w:rPr>
        <w:tab/>
      </w:r>
      <w:bookmarkStart w:id="86" w:name="_Toc433055557"/>
      <w:bookmarkStart w:id="87" w:name="_Toc433055753"/>
      <w:r w:rsidRPr="00531011">
        <w:rPr>
          <w:rFonts w:ascii="Arial Narrow" w:hAnsi="Arial Narrow"/>
          <w:b/>
          <w:bCs/>
          <w:iCs/>
          <w:sz w:val="24"/>
          <w:szCs w:val="24"/>
          <w:u w:val="single"/>
          <w:lang w:eastAsia="en-US"/>
        </w:rPr>
        <w:t xml:space="preserve">- </w:t>
      </w:r>
      <w:r w:rsidRPr="00B108AA">
        <w:rPr>
          <w:rStyle w:val="Cabealho1Carcter"/>
        </w:rPr>
        <w:t>EQUIPAMENTOS DE COZINHA.</w:t>
      </w:r>
      <w:bookmarkEnd w:id="85"/>
      <w:bookmarkEnd w:id="86"/>
      <w:bookmarkEnd w:id="87"/>
    </w:p>
    <w:p w:rsidR="00531011" w:rsidRPr="00531011" w:rsidRDefault="00531011" w:rsidP="00531011">
      <w:pPr>
        <w:spacing w:line="360" w:lineRule="auto"/>
        <w:jc w:val="both"/>
        <w:rPr>
          <w:rFonts w:ascii="Arial Narrow" w:hAnsi="Arial Narrow" w:cs="Courier New"/>
          <w:b/>
          <w:bCs/>
          <w:sz w:val="24"/>
          <w:szCs w:val="24"/>
        </w:rPr>
      </w:pPr>
    </w:p>
    <w:p w:rsidR="00531011" w:rsidRPr="00531011" w:rsidRDefault="00531011" w:rsidP="00531011">
      <w:pPr>
        <w:spacing w:after="120" w:line="360" w:lineRule="auto"/>
        <w:ind w:left="566"/>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Podemos classificar o Equipamento de cozinha, nos seguintes grupos.</w:t>
      </w:r>
    </w:p>
    <w:p w:rsidR="00531011" w:rsidRPr="00531011" w:rsidRDefault="00531011" w:rsidP="000B7B03">
      <w:pPr>
        <w:numPr>
          <w:ilvl w:val="0"/>
          <w:numId w:val="13"/>
        </w:numPr>
        <w:spacing w:line="360" w:lineRule="auto"/>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Equipamento, móveis de cozinha.</w:t>
      </w:r>
    </w:p>
    <w:p w:rsidR="00531011" w:rsidRPr="00531011" w:rsidRDefault="00531011" w:rsidP="000B7B03">
      <w:pPr>
        <w:numPr>
          <w:ilvl w:val="0"/>
          <w:numId w:val="13"/>
        </w:numPr>
        <w:spacing w:line="360" w:lineRule="auto"/>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Equipamentos de preparação.</w:t>
      </w:r>
    </w:p>
    <w:p w:rsidR="00531011" w:rsidRPr="00531011" w:rsidRDefault="00531011" w:rsidP="000B7B03">
      <w:pPr>
        <w:numPr>
          <w:ilvl w:val="0"/>
          <w:numId w:val="13"/>
        </w:numPr>
        <w:spacing w:line="360" w:lineRule="auto"/>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Equipamentos de cocção</w:t>
      </w:r>
    </w:p>
    <w:p w:rsidR="00531011" w:rsidRPr="00531011" w:rsidRDefault="00531011" w:rsidP="000B7B03">
      <w:pPr>
        <w:numPr>
          <w:ilvl w:val="0"/>
          <w:numId w:val="13"/>
        </w:numPr>
        <w:spacing w:line="360" w:lineRule="auto"/>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Equipamentos de refrigeração.</w:t>
      </w:r>
    </w:p>
    <w:p w:rsidR="00531011" w:rsidRPr="00531011" w:rsidRDefault="00531011" w:rsidP="000B7B03">
      <w:pPr>
        <w:numPr>
          <w:ilvl w:val="0"/>
          <w:numId w:val="13"/>
        </w:numPr>
        <w:spacing w:line="360" w:lineRule="auto"/>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Equipamentos de lavagem.</w:t>
      </w:r>
    </w:p>
    <w:p w:rsidR="00531011" w:rsidRPr="00531011" w:rsidRDefault="00531011" w:rsidP="000B7B03">
      <w:pPr>
        <w:numPr>
          <w:ilvl w:val="0"/>
          <w:numId w:val="13"/>
        </w:numPr>
        <w:spacing w:line="360" w:lineRule="auto"/>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Bateria de cozinha. (utensílios de cozer, utensílios acessórios e material de empratamento.)</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after="120" w:line="360" w:lineRule="auto"/>
        <w:jc w:val="both"/>
        <w:rPr>
          <w:rFonts w:ascii="Arial Narrow" w:hAnsi="Arial Narrow" w:cs="Courier New"/>
          <w:i/>
          <w:iCs/>
          <w:spacing w:val="-4"/>
          <w:w w:val="102"/>
          <w:sz w:val="24"/>
          <w:szCs w:val="24"/>
        </w:rPr>
      </w:pPr>
      <w:r w:rsidRPr="00531011">
        <w:rPr>
          <w:rFonts w:ascii="Arial Narrow" w:hAnsi="Arial Narrow" w:cs="Courier New"/>
          <w:i/>
          <w:iCs/>
          <w:spacing w:val="-4"/>
          <w:w w:val="102"/>
          <w:sz w:val="24"/>
          <w:szCs w:val="24"/>
        </w:rPr>
        <w:t>O equipamento de uma cozinha, varia com a sua grandeza. Há porem certo equipamento indispensável, que é o seguinte:</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88" w:name="_Toc192163548"/>
      <w:r w:rsidRPr="00531011">
        <w:rPr>
          <w:rFonts w:ascii="Arial Narrow" w:hAnsi="Arial Narrow"/>
          <w:b/>
          <w:bCs/>
          <w:sz w:val="24"/>
          <w:szCs w:val="24"/>
        </w:rPr>
        <w:t xml:space="preserve">    </w:t>
      </w:r>
      <w:bookmarkStart w:id="89" w:name="_Toc433055558"/>
      <w:bookmarkStart w:id="90" w:name="_Toc433055754"/>
      <w:r w:rsidRPr="00531011">
        <w:rPr>
          <w:rFonts w:ascii="Arial Narrow" w:hAnsi="Arial Narrow"/>
          <w:b/>
          <w:bCs/>
          <w:sz w:val="24"/>
          <w:szCs w:val="24"/>
        </w:rPr>
        <w:t>Zona de armazenamento:</w:t>
      </w:r>
      <w:bookmarkEnd w:id="88"/>
      <w:bookmarkEnd w:id="89"/>
      <w:bookmarkEnd w:id="90"/>
    </w:p>
    <w:p w:rsidR="00531011" w:rsidRPr="00531011" w:rsidRDefault="00531011" w:rsidP="00531011">
      <w:pPr>
        <w:spacing w:after="120" w:line="360" w:lineRule="auto"/>
        <w:ind w:left="426"/>
        <w:jc w:val="both"/>
        <w:rPr>
          <w:rFonts w:ascii="Arial Narrow" w:hAnsi="Arial Narrow" w:cs="Courier New"/>
          <w:i/>
          <w:iCs/>
          <w:spacing w:val="-4"/>
          <w:w w:val="102"/>
          <w:sz w:val="24"/>
          <w:szCs w:val="24"/>
        </w:rPr>
      </w:pPr>
      <w:r w:rsidRPr="00531011">
        <w:rPr>
          <w:rFonts w:ascii="Arial Narrow" w:hAnsi="Arial Narrow" w:cs="Courier New"/>
          <w:i/>
          <w:iCs/>
          <w:sz w:val="24"/>
          <w:szCs w:val="24"/>
        </w:rPr>
        <w:tab/>
      </w:r>
      <w:r w:rsidRPr="00531011">
        <w:rPr>
          <w:rFonts w:ascii="Arial Narrow" w:hAnsi="Arial Narrow" w:cs="Courier New"/>
          <w:i/>
          <w:iCs/>
          <w:sz w:val="24"/>
          <w:szCs w:val="24"/>
        </w:rPr>
        <w:tab/>
      </w:r>
      <w:r w:rsidRPr="00531011">
        <w:rPr>
          <w:rFonts w:ascii="Arial Narrow" w:hAnsi="Arial Narrow" w:cs="Courier New"/>
          <w:i/>
          <w:iCs/>
          <w:spacing w:val="-4"/>
          <w:w w:val="102"/>
          <w:sz w:val="24"/>
          <w:szCs w:val="24"/>
        </w:rPr>
        <w:t>Prateleiras arejadas e facilmente laváveis. Balanças. Instalações frigorificas, devendo constar de várias unidades de modo a poder conservar convenientemente os produtos. Geralmente constituídas por câmaras frigorificas separadas para: carnes, peixes, legumes e hortaliças. Outra para lacticínios e ovos</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91" w:name="_Toc192163549"/>
      <w:r w:rsidRPr="00531011">
        <w:rPr>
          <w:rFonts w:ascii="Arial Narrow" w:hAnsi="Arial Narrow"/>
          <w:b/>
          <w:bCs/>
          <w:sz w:val="24"/>
          <w:szCs w:val="24"/>
        </w:rPr>
        <w:t xml:space="preserve">    </w:t>
      </w:r>
      <w:bookmarkStart w:id="92" w:name="_Toc433055559"/>
      <w:bookmarkStart w:id="93" w:name="_Toc433055755"/>
      <w:r w:rsidRPr="00531011">
        <w:rPr>
          <w:rFonts w:ascii="Arial Narrow" w:hAnsi="Arial Narrow"/>
          <w:b/>
          <w:bCs/>
          <w:sz w:val="24"/>
          <w:szCs w:val="24"/>
        </w:rPr>
        <w:t>Zona de preparação</w:t>
      </w:r>
      <w:bookmarkEnd w:id="91"/>
      <w:bookmarkEnd w:id="92"/>
      <w:bookmarkEnd w:id="93"/>
    </w:p>
    <w:p w:rsidR="00531011" w:rsidRPr="00531011" w:rsidRDefault="00531011" w:rsidP="00531011">
      <w:pPr>
        <w:spacing w:after="120" w:line="360" w:lineRule="auto"/>
        <w:ind w:left="426"/>
        <w:jc w:val="both"/>
        <w:rPr>
          <w:rFonts w:ascii="Arial Narrow" w:hAnsi="Arial Narrow" w:cs="Courier New"/>
          <w:i/>
          <w:iCs/>
          <w:spacing w:val="-4"/>
          <w:w w:val="102"/>
          <w:sz w:val="24"/>
          <w:szCs w:val="24"/>
        </w:rPr>
      </w:pPr>
      <w:r w:rsidRPr="00531011">
        <w:rPr>
          <w:rFonts w:ascii="Arial Narrow" w:hAnsi="Arial Narrow" w:cs="Courier New"/>
          <w:i/>
          <w:iCs/>
          <w:sz w:val="24"/>
          <w:szCs w:val="24"/>
        </w:rPr>
        <w:tab/>
      </w:r>
      <w:r w:rsidRPr="00531011">
        <w:rPr>
          <w:rFonts w:ascii="Arial Narrow" w:hAnsi="Arial Narrow" w:cs="Courier New"/>
          <w:i/>
          <w:iCs/>
          <w:sz w:val="24"/>
          <w:szCs w:val="24"/>
        </w:rPr>
        <w:tab/>
      </w:r>
      <w:r w:rsidRPr="00531011">
        <w:rPr>
          <w:rFonts w:ascii="Arial Narrow" w:hAnsi="Arial Narrow" w:cs="Courier New"/>
          <w:i/>
          <w:iCs/>
          <w:spacing w:val="-4"/>
          <w:w w:val="102"/>
          <w:sz w:val="24"/>
          <w:szCs w:val="24"/>
        </w:rPr>
        <w:t xml:space="preserve">Tanque para lavagem, mesas diversas de trabalho, máquinas de descascar batatas, máquinas de cortar legumes, máquinas de serrar ossos, máq. De cortar fiambre, máq. </w:t>
      </w:r>
      <w:r w:rsidRPr="00531011">
        <w:rPr>
          <w:rFonts w:ascii="Arial Narrow" w:hAnsi="Arial Narrow" w:cs="Courier New"/>
          <w:i/>
          <w:iCs/>
          <w:spacing w:val="-4"/>
          <w:w w:val="102"/>
          <w:sz w:val="24"/>
          <w:szCs w:val="24"/>
        </w:rPr>
        <w:lastRenderedPageBreak/>
        <w:t>Universal(passar, bater, amassar, etc.), abre latas industrial, cepo para cortes, gavetas –rede (para batatas, cebolas, etc.)</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94" w:name="_Toc192163550"/>
      <w:r w:rsidRPr="00531011">
        <w:rPr>
          <w:rFonts w:ascii="Arial Narrow" w:hAnsi="Arial Narrow"/>
          <w:b/>
          <w:bCs/>
          <w:sz w:val="24"/>
          <w:szCs w:val="24"/>
        </w:rPr>
        <w:t xml:space="preserve">      </w:t>
      </w:r>
      <w:bookmarkStart w:id="95" w:name="_Toc433055560"/>
      <w:bookmarkStart w:id="96" w:name="_Toc433055756"/>
      <w:r w:rsidRPr="00531011">
        <w:rPr>
          <w:rFonts w:ascii="Arial Narrow" w:hAnsi="Arial Narrow"/>
          <w:b/>
          <w:bCs/>
          <w:sz w:val="24"/>
          <w:szCs w:val="24"/>
        </w:rPr>
        <w:t>Zona de confeção</w:t>
      </w:r>
      <w:bookmarkEnd w:id="94"/>
      <w:bookmarkEnd w:id="95"/>
      <w:bookmarkEnd w:id="96"/>
    </w:p>
    <w:p w:rsidR="00531011" w:rsidRPr="00531011" w:rsidRDefault="00531011" w:rsidP="00531011">
      <w:pPr>
        <w:spacing w:after="120" w:line="360" w:lineRule="auto"/>
        <w:ind w:left="720"/>
        <w:jc w:val="both"/>
        <w:rPr>
          <w:rFonts w:ascii="Arial Narrow" w:hAnsi="Arial Narrow" w:cs="Courier New"/>
          <w:i/>
          <w:iCs/>
          <w:spacing w:val="-4"/>
          <w:w w:val="102"/>
          <w:sz w:val="24"/>
          <w:szCs w:val="24"/>
        </w:rPr>
      </w:pPr>
      <w:r w:rsidRPr="00531011">
        <w:rPr>
          <w:rFonts w:ascii="Arial Narrow" w:hAnsi="Arial Narrow" w:cs="Courier New"/>
          <w:i/>
          <w:iCs/>
          <w:spacing w:val="-4"/>
          <w:w w:val="102"/>
          <w:sz w:val="24"/>
          <w:szCs w:val="24"/>
        </w:rPr>
        <w:t>-  Fogão com bicos a gás ou placas elétricas; Grelhas; Fritadeiras elétricas; Fritadeiras basculantes</w:t>
      </w:r>
    </w:p>
    <w:p w:rsidR="00531011" w:rsidRPr="00531011" w:rsidRDefault="00531011" w:rsidP="00531011">
      <w:pPr>
        <w:spacing w:after="120" w:line="360" w:lineRule="auto"/>
        <w:ind w:left="720"/>
        <w:jc w:val="both"/>
        <w:rPr>
          <w:rFonts w:ascii="Arial Narrow" w:hAnsi="Arial Narrow" w:cs="Courier New"/>
          <w:i/>
          <w:iCs/>
          <w:spacing w:val="-4"/>
          <w:w w:val="102"/>
          <w:sz w:val="24"/>
          <w:szCs w:val="24"/>
        </w:rPr>
      </w:pPr>
      <w:r w:rsidRPr="00531011">
        <w:rPr>
          <w:rFonts w:ascii="Arial Narrow" w:hAnsi="Arial Narrow" w:cs="Courier New"/>
          <w:i/>
          <w:iCs/>
          <w:spacing w:val="-4"/>
          <w:w w:val="102"/>
          <w:sz w:val="24"/>
          <w:szCs w:val="24"/>
        </w:rPr>
        <w:t>-  Marmitas basculantes; Banhos-maria; Armários frigoríficos de vários tamanhos; Mesas de trabalho</w:t>
      </w:r>
    </w:p>
    <w:p w:rsidR="00531011" w:rsidRPr="00531011" w:rsidRDefault="00531011" w:rsidP="00531011">
      <w:pPr>
        <w:spacing w:after="120" w:line="360" w:lineRule="auto"/>
        <w:ind w:left="720"/>
        <w:jc w:val="both"/>
        <w:rPr>
          <w:rFonts w:ascii="Arial Narrow" w:hAnsi="Arial Narrow" w:cs="Courier New"/>
          <w:i/>
          <w:iCs/>
          <w:spacing w:val="-4"/>
          <w:w w:val="102"/>
          <w:sz w:val="24"/>
          <w:szCs w:val="24"/>
        </w:rPr>
      </w:pPr>
      <w:r w:rsidRPr="00531011">
        <w:rPr>
          <w:rFonts w:ascii="Arial Narrow" w:hAnsi="Arial Narrow" w:cs="Courier New"/>
          <w:i/>
          <w:iCs/>
          <w:spacing w:val="-4"/>
          <w:w w:val="102"/>
          <w:sz w:val="24"/>
          <w:szCs w:val="24"/>
        </w:rPr>
        <w:t>-  Prateleiras e barras de ferro para colocar e pendurar a bateria de cozinha</w:t>
      </w:r>
    </w:p>
    <w:p w:rsidR="00531011" w:rsidRPr="00531011" w:rsidRDefault="00531011" w:rsidP="00531011">
      <w:pPr>
        <w:spacing w:after="120" w:line="360" w:lineRule="auto"/>
        <w:ind w:left="566"/>
        <w:contextualSpacing/>
        <w:jc w:val="both"/>
        <w:rPr>
          <w:rFonts w:ascii="Arial Narrow" w:hAnsi="Arial Narrow" w:cs="Courier New"/>
          <w:b/>
          <w:bCs/>
          <w:sz w:val="24"/>
          <w:szCs w:val="24"/>
        </w:rPr>
      </w:pPr>
      <w:r w:rsidRPr="00531011">
        <w:rPr>
          <w:rFonts w:ascii="Arial Narrow" w:hAnsi="Arial Narrow" w:cs="Courier New"/>
          <w:b/>
          <w:bCs/>
          <w:sz w:val="24"/>
          <w:szCs w:val="24"/>
        </w:rPr>
        <w:t>Nota de precaução:</w:t>
      </w:r>
    </w:p>
    <w:p w:rsidR="00531011" w:rsidRPr="00531011" w:rsidRDefault="00531011" w:rsidP="00531011">
      <w:pPr>
        <w:spacing w:after="120" w:line="360" w:lineRule="auto"/>
        <w:ind w:left="720" w:firstLine="720"/>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Exemplificamos desta forma algumas peças mais utilizadas em cozinha correspondentes ao equipamento de preparação. Para concluir, deve ficar sempre bem patente que para seu bom funcionamento devem ser observadas as normas de higiene e segurança. Só equipamentos perfeitamente limpos, montados corretamente e manipulados com todo o cuidado, podem render o trabalho máximo que deles se espera.</w:t>
      </w:r>
    </w:p>
    <w:p w:rsidR="00531011" w:rsidRPr="00531011" w:rsidRDefault="00531011" w:rsidP="00531011">
      <w:pPr>
        <w:spacing w:after="120" w:line="360" w:lineRule="auto"/>
        <w:ind w:left="720"/>
        <w:jc w:val="both"/>
        <w:rPr>
          <w:rFonts w:ascii="Arial Narrow" w:hAnsi="Arial Narrow" w:cs="Courier New"/>
          <w:b/>
          <w:bCs/>
          <w:sz w:val="24"/>
          <w:szCs w:val="24"/>
        </w:rPr>
      </w:pPr>
      <w:r w:rsidRPr="00531011">
        <w:rPr>
          <w:rFonts w:ascii="Arial Narrow" w:hAnsi="Arial Narrow" w:cs="Courier New"/>
          <w:b/>
          <w:bCs/>
          <w:sz w:val="24"/>
          <w:szCs w:val="24"/>
        </w:rPr>
        <w:t>Portanto e para finalizar, lembramos as precauções indispensáveis na sua manipulação.</w:t>
      </w:r>
    </w:p>
    <w:p w:rsidR="00531011" w:rsidRPr="00531011" w:rsidRDefault="00531011" w:rsidP="00531011">
      <w:pPr>
        <w:spacing w:line="360" w:lineRule="auto"/>
        <w:ind w:left="849" w:firstLine="591"/>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1-</w:t>
      </w:r>
      <w:r w:rsidRPr="00531011">
        <w:rPr>
          <w:rFonts w:ascii="Arial Narrow" w:hAnsi="Arial Narrow" w:cs="Courier New"/>
          <w:spacing w:val="-4"/>
          <w:w w:val="102"/>
          <w:sz w:val="24"/>
          <w:szCs w:val="24"/>
        </w:rPr>
        <w:tab/>
      </w:r>
      <w:r w:rsidR="006D2A01" w:rsidRPr="00531011">
        <w:rPr>
          <w:rFonts w:ascii="Arial Narrow" w:hAnsi="Arial Narrow" w:cs="Courier New"/>
          <w:spacing w:val="-4"/>
          <w:w w:val="102"/>
          <w:sz w:val="24"/>
          <w:szCs w:val="24"/>
        </w:rPr>
        <w:t>Verificar</w:t>
      </w:r>
      <w:r w:rsidRPr="00531011">
        <w:rPr>
          <w:rFonts w:ascii="Arial Narrow" w:hAnsi="Arial Narrow" w:cs="Courier New"/>
          <w:spacing w:val="-4"/>
          <w:w w:val="102"/>
          <w:sz w:val="24"/>
          <w:szCs w:val="24"/>
        </w:rPr>
        <w:t xml:space="preserve"> se os fios e tomadas elétricas estão em bom estado, para evitar </w:t>
      </w:r>
      <w:r w:rsidRPr="00531011">
        <w:rPr>
          <w:rFonts w:ascii="Arial Narrow" w:hAnsi="Arial Narrow" w:cs="Courier New"/>
          <w:spacing w:val="-4"/>
          <w:w w:val="102"/>
          <w:sz w:val="24"/>
          <w:szCs w:val="24"/>
        </w:rPr>
        <w:tab/>
        <w:t>choques.</w:t>
      </w:r>
    </w:p>
    <w:p w:rsidR="00531011" w:rsidRPr="00531011" w:rsidRDefault="00531011" w:rsidP="00531011">
      <w:pPr>
        <w:spacing w:line="360" w:lineRule="auto"/>
        <w:ind w:left="849" w:firstLine="591"/>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2-</w:t>
      </w:r>
      <w:r w:rsidRPr="00531011">
        <w:rPr>
          <w:rFonts w:ascii="Arial Narrow" w:hAnsi="Arial Narrow" w:cs="Courier New"/>
          <w:spacing w:val="-4"/>
          <w:w w:val="102"/>
          <w:sz w:val="24"/>
          <w:szCs w:val="24"/>
        </w:rPr>
        <w:tab/>
        <w:t>Cuidar a montagem das peças para o seu perfeito funcionamento.</w:t>
      </w:r>
    </w:p>
    <w:p w:rsidR="00531011" w:rsidRPr="00531011" w:rsidRDefault="00531011" w:rsidP="00531011">
      <w:pPr>
        <w:spacing w:line="360" w:lineRule="auto"/>
        <w:ind w:left="849" w:firstLine="591"/>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3-</w:t>
      </w:r>
      <w:r w:rsidRPr="00531011">
        <w:rPr>
          <w:rFonts w:ascii="Arial Narrow" w:hAnsi="Arial Narrow" w:cs="Courier New"/>
          <w:spacing w:val="-4"/>
          <w:w w:val="102"/>
          <w:sz w:val="24"/>
          <w:szCs w:val="24"/>
        </w:rPr>
        <w:tab/>
        <w:t>Observar as instruções para introduzir os comestí</w:t>
      </w:r>
      <w:r w:rsidR="006D2A01">
        <w:rPr>
          <w:rFonts w:ascii="Arial Narrow" w:hAnsi="Arial Narrow" w:cs="Courier New"/>
          <w:spacing w:val="-4"/>
          <w:w w:val="102"/>
          <w:sz w:val="24"/>
          <w:szCs w:val="24"/>
        </w:rPr>
        <w:t xml:space="preserve">veis nas partes móveis e nunca </w:t>
      </w:r>
      <w:r w:rsidRPr="00531011">
        <w:rPr>
          <w:rFonts w:ascii="Arial Narrow" w:hAnsi="Arial Narrow" w:cs="Courier New"/>
          <w:spacing w:val="-4"/>
          <w:w w:val="102"/>
          <w:sz w:val="24"/>
          <w:szCs w:val="24"/>
        </w:rPr>
        <w:t>introduzir as mãos.</w:t>
      </w:r>
    </w:p>
    <w:p w:rsidR="00531011" w:rsidRPr="00531011" w:rsidRDefault="00531011" w:rsidP="00531011">
      <w:pPr>
        <w:spacing w:line="360" w:lineRule="auto"/>
        <w:ind w:left="849" w:firstLine="591"/>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4-</w:t>
      </w:r>
      <w:r w:rsidRPr="00531011">
        <w:rPr>
          <w:rFonts w:ascii="Arial Narrow" w:hAnsi="Arial Narrow" w:cs="Courier New"/>
          <w:spacing w:val="-4"/>
          <w:w w:val="102"/>
          <w:sz w:val="24"/>
          <w:szCs w:val="24"/>
        </w:rPr>
        <w:tab/>
        <w:t>Não trabalhar com roupas largas e soltas que pos</w:t>
      </w:r>
      <w:r w:rsidR="006D2A01">
        <w:rPr>
          <w:rFonts w:ascii="Arial Narrow" w:hAnsi="Arial Narrow" w:cs="Courier New"/>
          <w:spacing w:val="-4"/>
          <w:w w:val="102"/>
          <w:sz w:val="24"/>
          <w:szCs w:val="24"/>
        </w:rPr>
        <w:t xml:space="preserve">sam prender às peças móveis da </w:t>
      </w:r>
      <w:r w:rsidRPr="00531011">
        <w:rPr>
          <w:rFonts w:ascii="Arial Narrow" w:hAnsi="Arial Narrow" w:cs="Courier New"/>
          <w:spacing w:val="-4"/>
          <w:w w:val="102"/>
          <w:sz w:val="24"/>
          <w:szCs w:val="24"/>
        </w:rPr>
        <w:t>máquina.</w:t>
      </w:r>
    </w:p>
    <w:p w:rsidR="00531011" w:rsidRPr="00531011" w:rsidRDefault="00531011" w:rsidP="00531011">
      <w:pPr>
        <w:spacing w:line="360" w:lineRule="auto"/>
        <w:ind w:left="849" w:firstLine="591"/>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5-</w:t>
      </w:r>
      <w:r w:rsidRPr="00531011">
        <w:rPr>
          <w:rFonts w:ascii="Arial Narrow" w:hAnsi="Arial Narrow" w:cs="Courier New"/>
          <w:spacing w:val="-4"/>
          <w:w w:val="102"/>
          <w:sz w:val="24"/>
          <w:szCs w:val="24"/>
        </w:rPr>
        <w:tab/>
        <w:t xml:space="preserve">Instruções ao lado de cada máquina para a sua utilização, limpeza e precauções a </w:t>
      </w:r>
      <w:r w:rsidRPr="00531011">
        <w:rPr>
          <w:rFonts w:ascii="Arial Narrow" w:hAnsi="Arial Narrow" w:cs="Courier New"/>
          <w:spacing w:val="-4"/>
          <w:w w:val="102"/>
          <w:sz w:val="24"/>
          <w:szCs w:val="24"/>
        </w:rPr>
        <w:tab/>
        <w:t>ter com o seu funcionamento.</w:t>
      </w: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keepNext/>
        <w:spacing w:before="240" w:after="60" w:line="360" w:lineRule="auto"/>
        <w:ind w:firstLine="720"/>
        <w:jc w:val="both"/>
        <w:outlineLvl w:val="2"/>
        <w:rPr>
          <w:rFonts w:ascii="Arial Narrow" w:hAnsi="Arial Narrow"/>
          <w:b/>
          <w:bCs/>
          <w:sz w:val="24"/>
          <w:szCs w:val="24"/>
        </w:rPr>
      </w:pPr>
      <w:bookmarkStart w:id="97" w:name="_Toc192163572"/>
      <w:bookmarkStart w:id="98" w:name="_Toc433055561"/>
      <w:bookmarkStart w:id="99" w:name="_Toc433055757"/>
      <w:r w:rsidRPr="00531011">
        <w:rPr>
          <w:rFonts w:ascii="Arial Narrow" w:hAnsi="Arial Narrow"/>
          <w:b/>
          <w:bCs/>
          <w:sz w:val="24"/>
          <w:szCs w:val="24"/>
        </w:rPr>
        <w:t>PREVENÇÃO E SEGURANÇA.</w:t>
      </w:r>
      <w:bookmarkEnd w:id="97"/>
      <w:bookmarkEnd w:id="98"/>
      <w:bookmarkEnd w:id="99"/>
    </w:p>
    <w:p w:rsidR="00531011" w:rsidRPr="00531011" w:rsidRDefault="00531011" w:rsidP="00531011">
      <w:pPr>
        <w:spacing w:after="120" w:line="360" w:lineRule="auto"/>
        <w:ind w:left="720"/>
        <w:jc w:val="both"/>
        <w:rPr>
          <w:rFonts w:ascii="Arial Narrow" w:hAnsi="Arial Narrow" w:cs="Courier New"/>
          <w:i/>
          <w:iCs/>
          <w:spacing w:val="-4"/>
          <w:w w:val="102"/>
          <w:sz w:val="24"/>
          <w:szCs w:val="24"/>
        </w:rPr>
      </w:pPr>
      <w:r w:rsidRPr="00531011">
        <w:rPr>
          <w:rFonts w:ascii="Arial Narrow" w:hAnsi="Arial Narrow" w:cs="Courier New"/>
          <w:i/>
          <w:iCs/>
          <w:sz w:val="24"/>
          <w:szCs w:val="24"/>
        </w:rPr>
        <w:tab/>
      </w:r>
      <w:r w:rsidRPr="00531011">
        <w:rPr>
          <w:rFonts w:ascii="Arial Narrow" w:hAnsi="Arial Narrow" w:cs="Courier New"/>
          <w:i/>
          <w:iCs/>
          <w:spacing w:val="-4"/>
          <w:w w:val="102"/>
          <w:sz w:val="24"/>
          <w:szCs w:val="24"/>
        </w:rPr>
        <w:t>Embora os equipamentos dispositivos de segurança, deve-se sempre tomar as devidas precauções durante a sua manipulação.</w:t>
      </w:r>
    </w:p>
    <w:p w:rsidR="00531011" w:rsidRPr="00531011" w:rsidRDefault="00531011" w:rsidP="00531011">
      <w:pPr>
        <w:keepNext/>
        <w:spacing w:before="240" w:after="60" w:line="360" w:lineRule="auto"/>
        <w:ind w:firstLine="720"/>
        <w:jc w:val="both"/>
        <w:outlineLvl w:val="2"/>
        <w:rPr>
          <w:rFonts w:ascii="Arial Narrow" w:hAnsi="Arial Narrow"/>
          <w:b/>
          <w:bCs/>
          <w:sz w:val="24"/>
          <w:szCs w:val="24"/>
        </w:rPr>
      </w:pPr>
      <w:bookmarkStart w:id="100" w:name="_Toc192163573"/>
      <w:bookmarkStart w:id="101" w:name="_Toc433055562"/>
      <w:bookmarkStart w:id="102" w:name="_Toc433055758"/>
      <w:r w:rsidRPr="00531011">
        <w:rPr>
          <w:rFonts w:ascii="Arial Narrow" w:hAnsi="Arial Narrow"/>
          <w:b/>
          <w:bCs/>
          <w:sz w:val="24"/>
          <w:szCs w:val="24"/>
        </w:rPr>
        <w:lastRenderedPageBreak/>
        <w:t>Fuga de gases e perigo de explosões.</w:t>
      </w:r>
      <w:bookmarkEnd w:id="100"/>
      <w:bookmarkEnd w:id="101"/>
      <w:bookmarkEnd w:id="102"/>
    </w:p>
    <w:p w:rsidR="00531011" w:rsidRPr="00531011" w:rsidRDefault="00531011" w:rsidP="00531011">
      <w:pPr>
        <w:spacing w:after="120" w:line="360" w:lineRule="auto"/>
        <w:ind w:left="720"/>
        <w:jc w:val="both"/>
        <w:rPr>
          <w:rFonts w:ascii="Arial Narrow" w:hAnsi="Arial Narrow" w:cs="Courier New"/>
          <w:i/>
          <w:iCs/>
          <w:spacing w:val="-4"/>
          <w:w w:val="102"/>
          <w:sz w:val="24"/>
          <w:szCs w:val="24"/>
        </w:rPr>
      </w:pPr>
      <w:r w:rsidRPr="00531011">
        <w:rPr>
          <w:rFonts w:ascii="Arial Narrow" w:hAnsi="Arial Narrow" w:cs="Courier New"/>
          <w:i/>
          <w:iCs/>
          <w:spacing w:val="-4"/>
          <w:w w:val="102"/>
          <w:sz w:val="24"/>
          <w:szCs w:val="24"/>
        </w:rPr>
        <w:tab/>
        <w:t>Há perigo de explosão nos equipamentos a gás, por isso as chaves de controlo somente deverão ser abertas, quando os pilotos estiverem acesos.</w:t>
      </w:r>
    </w:p>
    <w:p w:rsidR="00531011" w:rsidRPr="00531011" w:rsidRDefault="00531011" w:rsidP="00531011">
      <w:pPr>
        <w:spacing w:after="120" w:line="360" w:lineRule="auto"/>
        <w:ind w:left="720"/>
        <w:jc w:val="both"/>
        <w:rPr>
          <w:rFonts w:ascii="Arial Narrow" w:hAnsi="Arial Narrow" w:cs="Courier New"/>
          <w:i/>
          <w:iCs/>
          <w:spacing w:val="-4"/>
          <w:w w:val="102"/>
          <w:sz w:val="24"/>
          <w:szCs w:val="24"/>
        </w:rPr>
      </w:pPr>
      <w:r w:rsidRPr="00531011">
        <w:rPr>
          <w:rFonts w:ascii="Arial Narrow" w:hAnsi="Arial Narrow" w:cs="Courier New"/>
          <w:i/>
          <w:iCs/>
          <w:spacing w:val="-4"/>
          <w:w w:val="102"/>
          <w:sz w:val="24"/>
          <w:szCs w:val="24"/>
        </w:rPr>
        <w:tab/>
        <w:t>Verificar o bom funcionamento das válvulas de segurança, nos equipamentos a vapor, evitando assim o perigo de explosão.</w:t>
      </w:r>
    </w:p>
    <w:p w:rsidR="00531011" w:rsidRPr="00531011" w:rsidRDefault="00531011" w:rsidP="00531011">
      <w:pPr>
        <w:keepNext/>
        <w:spacing w:before="240" w:after="60" w:line="360" w:lineRule="auto"/>
        <w:ind w:firstLine="720"/>
        <w:jc w:val="both"/>
        <w:outlineLvl w:val="2"/>
        <w:rPr>
          <w:rFonts w:ascii="Arial Narrow" w:hAnsi="Arial Narrow"/>
          <w:b/>
          <w:bCs/>
          <w:sz w:val="24"/>
          <w:szCs w:val="24"/>
        </w:rPr>
      </w:pPr>
      <w:bookmarkStart w:id="103" w:name="_Toc192163574"/>
      <w:bookmarkStart w:id="104" w:name="_Toc433055563"/>
      <w:bookmarkStart w:id="105" w:name="_Toc433055759"/>
      <w:r w:rsidRPr="00531011">
        <w:rPr>
          <w:rFonts w:ascii="Arial Narrow" w:hAnsi="Arial Narrow"/>
          <w:b/>
          <w:bCs/>
          <w:sz w:val="24"/>
          <w:szCs w:val="24"/>
        </w:rPr>
        <w:t>Eletrocussão e intoxicação.</w:t>
      </w:r>
      <w:bookmarkEnd w:id="103"/>
      <w:bookmarkEnd w:id="104"/>
      <w:bookmarkEnd w:id="105"/>
    </w:p>
    <w:p w:rsidR="00531011" w:rsidRPr="00531011" w:rsidRDefault="00531011" w:rsidP="00531011">
      <w:pPr>
        <w:spacing w:after="120" w:line="360" w:lineRule="auto"/>
        <w:ind w:left="720"/>
        <w:jc w:val="both"/>
        <w:rPr>
          <w:rFonts w:ascii="Arial Narrow" w:hAnsi="Arial Narrow" w:cs="Courier New"/>
          <w:i/>
          <w:iCs/>
          <w:spacing w:val="-4"/>
          <w:w w:val="102"/>
          <w:sz w:val="24"/>
          <w:szCs w:val="24"/>
        </w:rPr>
      </w:pPr>
      <w:r w:rsidRPr="00531011">
        <w:rPr>
          <w:rFonts w:ascii="Arial Narrow" w:hAnsi="Arial Narrow" w:cs="Courier New"/>
          <w:i/>
          <w:iCs/>
          <w:sz w:val="24"/>
          <w:szCs w:val="24"/>
        </w:rPr>
        <w:tab/>
      </w:r>
      <w:r w:rsidRPr="00531011">
        <w:rPr>
          <w:rFonts w:ascii="Arial Narrow" w:hAnsi="Arial Narrow" w:cs="Courier New"/>
          <w:i/>
          <w:iCs/>
          <w:spacing w:val="-4"/>
          <w:w w:val="102"/>
          <w:sz w:val="24"/>
          <w:szCs w:val="24"/>
        </w:rPr>
        <w:t>Há perigo de choque de corrente elétrica, devendo evitar-se ligar equipamentos elétricos cujas conexões estejam húmidas ou danificadas.</w:t>
      </w:r>
    </w:p>
    <w:p w:rsidR="00531011" w:rsidRPr="00531011" w:rsidRDefault="00531011" w:rsidP="00531011">
      <w:pPr>
        <w:spacing w:after="120" w:line="360" w:lineRule="auto"/>
        <w:ind w:left="720"/>
        <w:jc w:val="both"/>
        <w:rPr>
          <w:rFonts w:ascii="Arial Narrow" w:hAnsi="Arial Narrow" w:cs="Courier New"/>
          <w:i/>
          <w:iCs/>
          <w:spacing w:val="-4"/>
          <w:w w:val="102"/>
          <w:sz w:val="24"/>
          <w:szCs w:val="24"/>
        </w:rPr>
      </w:pPr>
      <w:r w:rsidRPr="00531011">
        <w:rPr>
          <w:rFonts w:ascii="Arial Narrow" w:hAnsi="Arial Narrow" w:cs="Courier New"/>
          <w:i/>
          <w:iCs/>
          <w:spacing w:val="-4"/>
          <w:w w:val="102"/>
          <w:sz w:val="24"/>
          <w:szCs w:val="24"/>
        </w:rPr>
        <w:tab/>
        <w:t>Deve-se facultar a revisão dos aparelhos a gás, periodicamente, a fim de que o calor por eles emitidos seja proporcionado por meio de chamas proveniente de uma mistura de gás/ar correta, caso contrário, há perigo de intoxicação de gases nocivos.</w:t>
      </w:r>
    </w:p>
    <w:p w:rsidR="00531011" w:rsidRPr="00531011" w:rsidRDefault="00531011" w:rsidP="00531011">
      <w:pPr>
        <w:spacing w:after="120" w:line="360" w:lineRule="auto"/>
        <w:jc w:val="both"/>
        <w:rPr>
          <w:rFonts w:ascii="Arial Narrow" w:hAnsi="Arial Narrow" w:cs="Courier New"/>
          <w:i/>
          <w:iCs/>
          <w:spacing w:val="-4"/>
          <w:w w:val="102"/>
          <w:sz w:val="24"/>
          <w:szCs w:val="24"/>
        </w:rPr>
      </w:pP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B108AA">
      <w:pPr>
        <w:pStyle w:val="Cabealho1"/>
        <w:rPr>
          <w:sz w:val="24"/>
          <w:szCs w:val="24"/>
          <w:lang w:eastAsia="en-US"/>
        </w:rPr>
      </w:pPr>
      <w:bookmarkStart w:id="106" w:name="_Toc192163586"/>
      <w:bookmarkStart w:id="107" w:name="_Toc433055564"/>
      <w:bookmarkStart w:id="108" w:name="_Toc433055760"/>
      <w:r w:rsidRPr="006D2A01">
        <w:rPr>
          <w:lang w:eastAsia="en-US"/>
        </w:rPr>
        <w:t>UTENSÍLIOS DE COZINHA</w:t>
      </w:r>
      <w:r w:rsidRPr="00531011">
        <w:rPr>
          <w:sz w:val="24"/>
          <w:szCs w:val="24"/>
          <w:lang w:eastAsia="en-US"/>
        </w:rPr>
        <w:t>.</w:t>
      </w:r>
      <w:bookmarkEnd w:id="106"/>
      <w:bookmarkEnd w:id="107"/>
      <w:bookmarkEnd w:id="108"/>
    </w:p>
    <w:p w:rsidR="00531011" w:rsidRPr="00531011" w:rsidRDefault="00531011" w:rsidP="00531011">
      <w:pPr>
        <w:spacing w:after="120" w:line="360" w:lineRule="auto"/>
        <w:ind w:left="708"/>
        <w:jc w:val="both"/>
        <w:rPr>
          <w:rFonts w:ascii="Arial Narrow" w:hAnsi="Arial Narrow" w:cs="Courier New"/>
          <w:i/>
          <w:iCs/>
          <w:spacing w:val="-4"/>
          <w:w w:val="102"/>
          <w:sz w:val="24"/>
          <w:szCs w:val="24"/>
        </w:rPr>
      </w:pPr>
      <w:r w:rsidRPr="00531011">
        <w:rPr>
          <w:rFonts w:ascii="Arial Narrow" w:hAnsi="Arial Narrow" w:cs="Courier New"/>
          <w:i/>
          <w:iCs/>
          <w:sz w:val="24"/>
          <w:szCs w:val="24"/>
        </w:rPr>
        <w:tab/>
      </w:r>
      <w:r w:rsidRPr="00531011">
        <w:rPr>
          <w:rFonts w:ascii="Arial Narrow" w:hAnsi="Arial Narrow" w:cs="Courier New"/>
          <w:i/>
          <w:iCs/>
          <w:sz w:val="24"/>
          <w:szCs w:val="24"/>
        </w:rPr>
        <w:tab/>
      </w:r>
      <w:r w:rsidRPr="00531011">
        <w:rPr>
          <w:rFonts w:ascii="Arial Narrow" w:hAnsi="Arial Narrow" w:cs="Courier New"/>
          <w:i/>
          <w:iCs/>
          <w:spacing w:val="-4"/>
          <w:w w:val="102"/>
          <w:sz w:val="24"/>
          <w:szCs w:val="24"/>
        </w:rPr>
        <w:t>Esta categoria abrange os utensílios básicos necessários para a preparação e manuseio de ingredientes, crus e cozidos. De entre as suas diversas utilidades podemos citar: tirar a pele, drenar, moldar, tirar caroços, ralar e amassar. Em síntese, são todos os acessórios ou ferramentas, de formas diversas,  indispensáveis para  a manipulação e transformação dos alimentos.</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109" w:name="_Toc192163587"/>
      <w:bookmarkStart w:id="110" w:name="_Toc433055565"/>
      <w:bookmarkStart w:id="111" w:name="_Toc433055761"/>
      <w:r w:rsidRPr="00531011">
        <w:rPr>
          <w:rFonts w:ascii="Arial Narrow" w:hAnsi="Arial Narrow"/>
          <w:b/>
          <w:bCs/>
          <w:sz w:val="24"/>
          <w:szCs w:val="24"/>
        </w:rPr>
        <w:t>Garfos de cozinha</w:t>
      </w:r>
      <w:bookmarkEnd w:id="109"/>
      <w:bookmarkEnd w:id="110"/>
      <w:bookmarkEnd w:id="111"/>
    </w:p>
    <w:p w:rsidR="00531011" w:rsidRPr="00531011" w:rsidRDefault="00531011" w:rsidP="00531011">
      <w:pPr>
        <w:spacing w:after="200" w:line="360" w:lineRule="auto"/>
        <w:ind w:left="720" w:firstLine="72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Utilizam-se para virar c</w:t>
      </w:r>
      <w:r w:rsidR="006D2A01">
        <w:rPr>
          <w:rFonts w:ascii="Arial Narrow" w:eastAsia="Calibri" w:hAnsi="Arial Narrow" w:cs="Courier New"/>
          <w:spacing w:val="-4"/>
          <w:w w:val="102"/>
          <w:sz w:val="24"/>
          <w:szCs w:val="24"/>
          <w:lang w:eastAsia="en-US"/>
        </w:rPr>
        <w:t xml:space="preserve">arnes durante o processo de </w:t>
      </w:r>
      <w:r w:rsidRPr="00531011">
        <w:rPr>
          <w:rFonts w:ascii="Arial Narrow" w:eastAsia="Calibri" w:hAnsi="Arial Narrow" w:cs="Courier New"/>
          <w:spacing w:val="-4"/>
          <w:w w:val="102"/>
          <w:sz w:val="24"/>
          <w:szCs w:val="24"/>
          <w:lang w:eastAsia="en-US"/>
        </w:rPr>
        <w:t xml:space="preserve"> cocção e para ajudar a trinchar os alimentos.</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112" w:name="_Toc192163588"/>
      <w:bookmarkStart w:id="113" w:name="_Toc433055566"/>
      <w:bookmarkStart w:id="114" w:name="_Toc433055762"/>
      <w:r w:rsidRPr="00531011">
        <w:rPr>
          <w:rFonts w:ascii="Arial Narrow" w:hAnsi="Arial Narrow"/>
          <w:b/>
          <w:bCs/>
          <w:sz w:val="24"/>
          <w:szCs w:val="24"/>
        </w:rPr>
        <w:t>Espátulas</w:t>
      </w:r>
      <w:bookmarkEnd w:id="112"/>
      <w:bookmarkEnd w:id="113"/>
      <w:bookmarkEnd w:id="114"/>
    </w:p>
    <w:p w:rsidR="00531011" w:rsidRPr="00531011" w:rsidRDefault="00531011" w:rsidP="00531011">
      <w:pPr>
        <w:spacing w:line="360" w:lineRule="auto"/>
        <w:ind w:left="720" w:firstLine="720"/>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Existem de várias formas e tamanhos, e utilizam-se para desprender e virar alimentos </w:t>
      </w:r>
      <w:r w:rsidR="006D2A01" w:rsidRPr="00531011">
        <w:rPr>
          <w:rFonts w:ascii="Arial Narrow" w:hAnsi="Arial Narrow" w:cs="Courier New"/>
          <w:spacing w:val="-4"/>
          <w:w w:val="102"/>
          <w:sz w:val="24"/>
          <w:szCs w:val="24"/>
        </w:rPr>
        <w:t>das frigideiras,</w:t>
      </w:r>
      <w:r w:rsidRPr="00531011">
        <w:rPr>
          <w:rFonts w:ascii="Arial Narrow" w:hAnsi="Arial Narrow" w:cs="Courier New"/>
          <w:spacing w:val="-4"/>
          <w:w w:val="102"/>
          <w:sz w:val="24"/>
          <w:szCs w:val="24"/>
        </w:rPr>
        <w:t xml:space="preserve"> ou outros recipientes.</w:t>
      </w:r>
    </w:p>
    <w:p w:rsidR="00531011" w:rsidRPr="00531011" w:rsidRDefault="00531011" w:rsidP="00531011">
      <w:pPr>
        <w:keepNext/>
        <w:spacing w:before="240" w:after="60" w:line="360" w:lineRule="auto"/>
        <w:jc w:val="both"/>
        <w:outlineLvl w:val="1"/>
        <w:rPr>
          <w:rFonts w:ascii="Arial Narrow" w:hAnsi="Arial Narrow"/>
          <w:b/>
          <w:bCs/>
          <w:i/>
          <w:iCs/>
          <w:sz w:val="24"/>
          <w:szCs w:val="24"/>
          <w:lang w:eastAsia="en-US"/>
        </w:rPr>
      </w:pPr>
      <w:bookmarkStart w:id="115" w:name="_Toc192163589"/>
      <w:r w:rsidRPr="00531011">
        <w:rPr>
          <w:rFonts w:ascii="Arial Narrow" w:hAnsi="Arial Narrow"/>
          <w:b/>
          <w:bCs/>
          <w:i/>
          <w:iCs/>
          <w:sz w:val="24"/>
          <w:szCs w:val="24"/>
          <w:lang w:eastAsia="en-US"/>
        </w:rPr>
        <w:t xml:space="preserve">   </w:t>
      </w:r>
      <w:bookmarkStart w:id="116" w:name="_Toc433055567"/>
      <w:bookmarkStart w:id="117" w:name="_Toc433055763"/>
      <w:r w:rsidRPr="00531011">
        <w:rPr>
          <w:rFonts w:ascii="Arial Narrow" w:hAnsi="Arial Narrow"/>
          <w:b/>
          <w:bCs/>
          <w:i/>
          <w:iCs/>
          <w:sz w:val="24"/>
          <w:szCs w:val="24"/>
          <w:lang w:eastAsia="en-US"/>
        </w:rPr>
        <w:t>Escumadeiras e colheres de arame</w:t>
      </w:r>
      <w:bookmarkEnd w:id="115"/>
      <w:bookmarkEnd w:id="116"/>
      <w:bookmarkEnd w:id="117"/>
    </w:p>
    <w:p w:rsidR="00531011" w:rsidRPr="00531011" w:rsidRDefault="00531011" w:rsidP="00531011">
      <w:pPr>
        <w:spacing w:after="200" w:line="360" w:lineRule="auto"/>
        <w:ind w:left="720" w:firstLine="72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Existem em vários tamanhos. Utilizam-se para retirar a espuma dos caldos de cozinha, e para retirar comestíveis de líquidos e frituras em geral.</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118" w:name="_Toc192163590"/>
      <w:r w:rsidRPr="00531011">
        <w:rPr>
          <w:rFonts w:ascii="Arial Narrow" w:hAnsi="Arial Narrow"/>
          <w:b/>
          <w:bCs/>
          <w:sz w:val="24"/>
          <w:szCs w:val="24"/>
        </w:rPr>
        <w:lastRenderedPageBreak/>
        <w:t xml:space="preserve">    </w:t>
      </w:r>
      <w:bookmarkStart w:id="119" w:name="_Toc433055568"/>
      <w:bookmarkStart w:id="120" w:name="_Toc433055764"/>
      <w:r w:rsidR="006D2A01" w:rsidRPr="00531011">
        <w:rPr>
          <w:rFonts w:ascii="Arial Narrow" w:hAnsi="Arial Narrow"/>
          <w:b/>
          <w:bCs/>
          <w:sz w:val="24"/>
          <w:szCs w:val="24"/>
        </w:rPr>
        <w:t>Passadores,</w:t>
      </w:r>
      <w:r w:rsidRPr="00531011">
        <w:rPr>
          <w:rFonts w:ascii="Arial Narrow" w:hAnsi="Arial Narrow"/>
          <w:b/>
          <w:bCs/>
          <w:sz w:val="24"/>
          <w:szCs w:val="24"/>
        </w:rPr>
        <w:t xml:space="preserve"> </w:t>
      </w:r>
      <w:r w:rsidR="006D2A01" w:rsidRPr="00531011">
        <w:rPr>
          <w:rFonts w:ascii="Arial Narrow" w:hAnsi="Arial Narrow"/>
          <w:b/>
          <w:bCs/>
          <w:sz w:val="24"/>
          <w:szCs w:val="24"/>
        </w:rPr>
        <w:t>peneiro,</w:t>
      </w:r>
      <w:r w:rsidRPr="00531011">
        <w:rPr>
          <w:rFonts w:ascii="Arial Narrow" w:hAnsi="Arial Narrow"/>
          <w:b/>
          <w:bCs/>
          <w:sz w:val="24"/>
          <w:szCs w:val="24"/>
        </w:rPr>
        <w:t xml:space="preserve"> filtros, coadores e </w:t>
      </w:r>
      <w:bookmarkEnd w:id="118"/>
      <w:r w:rsidR="006D2A01" w:rsidRPr="00531011">
        <w:rPr>
          <w:rFonts w:ascii="Arial Narrow" w:hAnsi="Arial Narrow"/>
          <w:b/>
          <w:bCs/>
          <w:sz w:val="24"/>
          <w:szCs w:val="24"/>
        </w:rPr>
        <w:t>passadores chineses</w:t>
      </w:r>
      <w:bookmarkEnd w:id="119"/>
      <w:bookmarkEnd w:id="120"/>
    </w:p>
    <w:p w:rsidR="00531011" w:rsidRPr="00531011" w:rsidRDefault="00531011" w:rsidP="00531011">
      <w:pPr>
        <w:spacing w:after="200" w:line="360" w:lineRule="auto"/>
        <w:ind w:left="708" w:firstLine="72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 xml:space="preserve"> Também de vários tamanhos, servem para separar as partes, escorrer a água ou incorporar ar aos ingredientes. E utilizam-se para coar produtos fervidos da água ou caldo, assim como outros alimentos, após a sua lavagem.</w:t>
      </w:r>
    </w:p>
    <w:p w:rsidR="00531011" w:rsidRPr="00531011" w:rsidRDefault="00531011" w:rsidP="00531011">
      <w:pPr>
        <w:keepNext/>
        <w:spacing w:before="240" w:after="60" w:line="360" w:lineRule="auto"/>
        <w:ind w:firstLine="708"/>
        <w:jc w:val="both"/>
        <w:outlineLvl w:val="2"/>
        <w:rPr>
          <w:rFonts w:ascii="Arial Narrow" w:hAnsi="Arial Narrow"/>
          <w:b/>
          <w:bCs/>
          <w:sz w:val="24"/>
          <w:szCs w:val="24"/>
        </w:rPr>
      </w:pPr>
      <w:bookmarkStart w:id="121" w:name="_Toc192163592"/>
      <w:bookmarkStart w:id="122" w:name="_Toc433055569"/>
      <w:bookmarkStart w:id="123" w:name="_Toc433055765"/>
      <w:r w:rsidRPr="00531011">
        <w:rPr>
          <w:rFonts w:ascii="Arial Narrow" w:hAnsi="Arial Narrow"/>
          <w:b/>
          <w:bCs/>
          <w:sz w:val="24"/>
          <w:szCs w:val="24"/>
        </w:rPr>
        <w:t>O passador chinês</w:t>
      </w:r>
      <w:bookmarkEnd w:id="121"/>
      <w:bookmarkEnd w:id="122"/>
      <w:bookmarkEnd w:id="123"/>
    </w:p>
    <w:p w:rsidR="00531011" w:rsidRPr="00531011" w:rsidRDefault="00531011" w:rsidP="00531011">
      <w:pPr>
        <w:spacing w:after="120" w:line="360" w:lineRule="auto"/>
        <w:ind w:left="1068" w:firstLine="372"/>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Serve para passar sopas, caldos, cremes ou molhos. Geralmente feitos em inox, de forma cónica e perfurado com buraquinhos mais ou menos largos, consoante ao emprego a que se destinam.</w:t>
      </w:r>
    </w:p>
    <w:p w:rsidR="00531011" w:rsidRPr="00531011" w:rsidRDefault="00531011" w:rsidP="00531011">
      <w:pPr>
        <w:keepNext/>
        <w:spacing w:before="240" w:after="60" w:line="360" w:lineRule="auto"/>
        <w:ind w:firstLine="566"/>
        <w:jc w:val="both"/>
        <w:outlineLvl w:val="2"/>
        <w:rPr>
          <w:rFonts w:ascii="Arial Narrow" w:hAnsi="Arial Narrow"/>
          <w:b/>
          <w:bCs/>
          <w:sz w:val="24"/>
          <w:szCs w:val="24"/>
        </w:rPr>
      </w:pPr>
      <w:bookmarkStart w:id="124" w:name="_Toc192163593"/>
      <w:bookmarkStart w:id="125" w:name="_Toc433055570"/>
      <w:bookmarkStart w:id="126" w:name="_Toc433055766"/>
      <w:r w:rsidRPr="00531011">
        <w:rPr>
          <w:rFonts w:ascii="Arial Narrow" w:hAnsi="Arial Narrow"/>
          <w:b/>
          <w:bCs/>
          <w:sz w:val="24"/>
          <w:szCs w:val="24"/>
        </w:rPr>
        <w:t>O peneiro</w:t>
      </w:r>
      <w:bookmarkEnd w:id="124"/>
      <w:bookmarkEnd w:id="125"/>
      <w:bookmarkEnd w:id="126"/>
    </w:p>
    <w:p w:rsidR="00531011" w:rsidRPr="00531011" w:rsidRDefault="00531011" w:rsidP="00531011">
      <w:pPr>
        <w:spacing w:after="120" w:line="360" w:lineRule="auto"/>
        <w:ind w:left="566"/>
        <w:contextualSpacing/>
        <w:jc w:val="both"/>
        <w:rPr>
          <w:rFonts w:ascii="Arial Narrow" w:hAnsi="Arial Narrow" w:cs="Courier New"/>
          <w:spacing w:val="-4"/>
          <w:w w:val="102"/>
          <w:sz w:val="24"/>
          <w:szCs w:val="24"/>
        </w:rPr>
      </w:pPr>
      <w:r w:rsidRPr="00531011">
        <w:rPr>
          <w:rFonts w:ascii="Arial Narrow" w:hAnsi="Arial Narrow" w:cs="Courier New"/>
          <w:sz w:val="24"/>
          <w:szCs w:val="24"/>
        </w:rPr>
        <w:t xml:space="preserve"> </w:t>
      </w:r>
      <w:r w:rsidRPr="00531011">
        <w:rPr>
          <w:rFonts w:ascii="Arial Narrow" w:hAnsi="Arial Narrow" w:cs="Courier New"/>
          <w:sz w:val="24"/>
          <w:szCs w:val="24"/>
        </w:rPr>
        <w:tab/>
      </w:r>
      <w:r w:rsidRPr="00531011">
        <w:rPr>
          <w:rFonts w:ascii="Arial Narrow" w:hAnsi="Arial Narrow" w:cs="Courier New"/>
          <w:sz w:val="24"/>
          <w:szCs w:val="24"/>
        </w:rPr>
        <w:tab/>
      </w:r>
      <w:r w:rsidRPr="00531011">
        <w:rPr>
          <w:rFonts w:ascii="Arial Narrow" w:hAnsi="Arial Narrow" w:cs="Courier New"/>
          <w:spacing w:val="-4"/>
          <w:w w:val="102"/>
          <w:sz w:val="24"/>
          <w:szCs w:val="24"/>
        </w:rPr>
        <w:t>De metal, plástico ou madeira, com malha de diferentes tamanhos, ideal para arejar farinha.</w:t>
      </w:r>
    </w:p>
    <w:p w:rsidR="00531011" w:rsidRPr="00531011" w:rsidRDefault="00531011" w:rsidP="00531011">
      <w:pPr>
        <w:spacing w:after="120" w:line="360" w:lineRule="auto"/>
        <w:ind w:left="566"/>
        <w:contextualSpacing/>
        <w:jc w:val="both"/>
        <w:rPr>
          <w:rFonts w:ascii="Arial Narrow" w:hAnsi="Arial Narrow" w:cs="Courier New"/>
          <w:b/>
          <w:bCs/>
          <w:sz w:val="24"/>
          <w:szCs w:val="24"/>
        </w:rPr>
      </w:pPr>
      <w:r w:rsidRPr="00531011">
        <w:rPr>
          <w:rFonts w:ascii="Arial Narrow" w:hAnsi="Arial Narrow" w:cs="Courier New"/>
          <w:b/>
          <w:bCs/>
          <w:sz w:val="24"/>
          <w:szCs w:val="24"/>
        </w:rPr>
        <w:t>O escorredor</w:t>
      </w:r>
    </w:p>
    <w:p w:rsidR="00531011" w:rsidRPr="00531011" w:rsidRDefault="00531011" w:rsidP="00531011">
      <w:pPr>
        <w:spacing w:after="120" w:line="360" w:lineRule="auto"/>
        <w:ind w:left="720" w:firstLine="720"/>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Em forma de bacia, furado. Usa-se para escorrer água do macarrão e legumes cozidos, ou lavar frutas verduras e legumes. Com vários tamanhos, tendo uma ou duas pegas.</w:t>
      </w:r>
    </w:p>
    <w:p w:rsidR="00531011" w:rsidRPr="00531011" w:rsidRDefault="00531011" w:rsidP="00531011">
      <w:pPr>
        <w:keepNext/>
        <w:spacing w:before="240" w:after="60" w:line="360" w:lineRule="auto"/>
        <w:ind w:firstLine="566"/>
        <w:jc w:val="both"/>
        <w:outlineLvl w:val="2"/>
        <w:rPr>
          <w:rFonts w:ascii="Arial Narrow" w:hAnsi="Arial Narrow"/>
          <w:b/>
          <w:bCs/>
          <w:sz w:val="24"/>
          <w:szCs w:val="24"/>
        </w:rPr>
      </w:pPr>
      <w:bookmarkStart w:id="127" w:name="_Toc192163594"/>
      <w:bookmarkStart w:id="128" w:name="_Toc433055571"/>
      <w:bookmarkStart w:id="129" w:name="_Toc433055767"/>
      <w:r w:rsidRPr="00531011">
        <w:rPr>
          <w:rFonts w:ascii="Arial Narrow" w:hAnsi="Arial Narrow"/>
          <w:b/>
          <w:bCs/>
          <w:sz w:val="24"/>
          <w:szCs w:val="24"/>
        </w:rPr>
        <w:t>Separador de ovos</w:t>
      </w:r>
      <w:bookmarkEnd w:id="127"/>
      <w:bookmarkEnd w:id="128"/>
      <w:bookmarkEnd w:id="129"/>
    </w:p>
    <w:p w:rsidR="00531011" w:rsidRPr="00531011" w:rsidRDefault="00531011" w:rsidP="00531011">
      <w:pPr>
        <w:spacing w:after="120" w:line="360" w:lineRule="auto"/>
        <w:ind w:left="566" w:firstLine="720"/>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Colher redonda com furos ou fendas. Faz com que a clara escorra, retendo a gema. </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130" w:name="_Toc192163595"/>
      <w:r w:rsidRPr="00531011">
        <w:rPr>
          <w:rFonts w:ascii="Arial Narrow" w:hAnsi="Arial Narrow"/>
          <w:b/>
          <w:bCs/>
          <w:sz w:val="24"/>
          <w:szCs w:val="24"/>
        </w:rPr>
        <w:t xml:space="preserve"> </w:t>
      </w:r>
      <w:bookmarkStart w:id="131" w:name="_Toc433055572"/>
      <w:bookmarkStart w:id="132" w:name="_Toc433055768"/>
      <w:r w:rsidRPr="00531011">
        <w:rPr>
          <w:rFonts w:ascii="Arial Narrow" w:hAnsi="Arial Narrow"/>
          <w:b/>
          <w:bCs/>
          <w:sz w:val="24"/>
          <w:szCs w:val="24"/>
        </w:rPr>
        <w:t>Espátulas e colheres de madeira ou acrílico</w:t>
      </w:r>
      <w:bookmarkEnd w:id="130"/>
      <w:bookmarkEnd w:id="131"/>
      <w:bookmarkEnd w:id="132"/>
    </w:p>
    <w:p w:rsidR="00531011" w:rsidRPr="00531011" w:rsidRDefault="00531011" w:rsidP="00531011">
      <w:pPr>
        <w:spacing w:after="200" w:line="360" w:lineRule="auto"/>
        <w:ind w:left="720" w:firstLine="72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Os seus tamanhos variam, consoante as necessidades. E utilizam-se para misturar os alimentos em recipientes, assim como mexer refugados e estufados.</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133" w:name="_Toc192163596"/>
      <w:r w:rsidRPr="00531011">
        <w:rPr>
          <w:rFonts w:ascii="Arial Narrow" w:hAnsi="Arial Narrow"/>
          <w:b/>
          <w:bCs/>
          <w:sz w:val="24"/>
          <w:szCs w:val="24"/>
        </w:rPr>
        <w:t xml:space="preserve"> </w:t>
      </w:r>
      <w:bookmarkStart w:id="134" w:name="_Toc433055573"/>
      <w:bookmarkStart w:id="135" w:name="_Toc433055769"/>
      <w:r w:rsidRPr="00531011">
        <w:rPr>
          <w:rFonts w:ascii="Arial Narrow" w:hAnsi="Arial Narrow"/>
          <w:b/>
          <w:bCs/>
          <w:sz w:val="24"/>
          <w:szCs w:val="24"/>
        </w:rPr>
        <w:t>Conchas</w:t>
      </w:r>
      <w:bookmarkEnd w:id="133"/>
      <w:bookmarkEnd w:id="134"/>
      <w:bookmarkEnd w:id="135"/>
    </w:p>
    <w:p w:rsidR="00531011" w:rsidRPr="00531011" w:rsidRDefault="006D2A01" w:rsidP="00531011">
      <w:pPr>
        <w:spacing w:after="200" w:line="360" w:lineRule="auto"/>
        <w:ind w:left="566" w:firstLine="72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São utilizadas</w:t>
      </w:r>
      <w:r w:rsidR="00531011" w:rsidRPr="00531011">
        <w:rPr>
          <w:rFonts w:ascii="Arial Narrow" w:eastAsia="Calibri" w:hAnsi="Arial Narrow" w:cs="Courier New"/>
          <w:spacing w:val="-4"/>
          <w:w w:val="102"/>
          <w:sz w:val="24"/>
          <w:szCs w:val="24"/>
          <w:lang w:eastAsia="en-US"/>
        </w:rPr>
        <w:t xml:space="preserve"> para transportar e tirar porções de caldos, molhos, fundos, sopas, etc. ... têm várias formas e tamanhos, segundo a sua utilização e capacidade.</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136" w:name="_Toc192163597"/>
      <w:r w:rsidRPr="00531011">
        <w:rPr>
          <w:rFonts w:ascii="Arial Narrow" w:hAnsi="Arial Narrow"/>
          <w:b/>
          <w:bCs/>
          <w:sz w:val="24"/>
          <w:szCs w:val="24"/>
        </w:rPr>
        <w:t xml:space="preserve"> </w:t>
      </w:r>
      <w:bookmarkStart w:id="137" w:name="_Toc433055574"/>
      <w:bookmarkStart w:id="138" w:name="_Toc433055770"/>
      <w:r w:rsidRPr="00531011">
        <w:rPr>
          <w:rFonts w:ascii="Arial Narrow" w:hAnsi="Arial Narrow"/>
          <w:b/>
          <w:bCs/>
          <w:sz w:val="24"/>
          <w:szCs w:val="24"/>
        </w:rPr>
        <w:t>Pás</w:t>
      </w:r>
      <w:bookmarkEnd w:id="136"/>
      <w:bookmarkEnd w:id="137"/>
      <w:bookmarkEnd w:id="138"/>
    </w:p>
    <w:p w:rsidR="00531011" w:rsidRPr="00531011" w:rsidRDefault="00531011" w:rsidP="00531011">
      <w:pPr>
        <w:spacing w:after="200" w:line="360" w:lineRule="auto"/>
        <w:ind w:left="720" w:firstLine="72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São feitos de metal mais ou menos sensível, de vários formatos. Algumas com incisões e outras com pequenos furos. Utilizadas para virar alimentos da chapa ou frigideiras.</w:t>
      </w:r>
    </w:p>
    <w:p w:rsidR="00531011" w:rsidRPr="00531011" w:rsidRDefault="00531011" w:rsidP="00531011">
      <w:pPr>
        <w:keepNext/>
        <w:spacing w:before="240" w:after="60" w:line="360" w:lineRule="auto"/>
        <w:jc w:val="both"/>
        <w:outlineLvl w:val="2"/>
        <w:rPr>
          <w:rFonts w:ascii="Arial Narrow" w:hAnsi="Arial Narrow"/>
          <w:b/>
          <w:bCs/>
          <w:sz w:val="24"/>
          <w:szCs w:val="24"/>
        </w:rPr>
      </w:pPr>
      <w:r w:rsidRPr="00531011">
        <w:rPr>
          <w:rFonts w:ascii="Arial Narrow" w:hAnsi="Arial Narrow"/>
          <w:b/>
          <w:bCs/>
          <w:sz w:val="24"/>
          <w:szCs w:val="24"/>
        </w:rPr>
        <w:lastRenderedPageBreak/>
        <w:t xml:space="preserve"> </w:t>
      </w:r>
      <w:bookmarkStart w:id="139" w:name="_Toc192163598"/>
      <w:r w:rsidRPr="00531011">
        <w:rPr>
          <w:rFonts w:ascii="Arial Narrow" w:hAnsi="Arial Narrow"/>
          <w:b/>
          <w:bCs/>
          <w:sz w:val="24"/>
          <w:szCs w:val="24"/>
        </w:rPr>
        <w:t xml:space="preserve"> </w:t>
      </w:r>
      <w:bookmarkStart w:id="140" w:name="_Toc433055575"/>
      <w:bookmarkStart w:id="141" w:name="_Toc433055771"/>
      <w:r w:rsidRPr="00531011">
        <w:rPr>
          <w:rFonts w:ascii="Arial Narrow" w:hAnsi="Arial Narrow"/>
          <w:b/>
          <w:bCs/>
          <w:sz w:val="24"/>
          <w:szCs w:val="24"/>
        </w:rPr>
        <w:t>Passador de puré</w:t>
      </w:r>
      <w:bookmarkEnd w:id="139"/>
      <w:bookmarkEnd w:id="140"/>
      <w:bookmarkEnd w:id="141"/>
    </w:p>
    <w:p w:rsidR="00531011" w:rsidRPr="00531011" w:rsidRDefault="00531011" w:rsidP="00531011">
      <w:pPr>
        <w:spacing w:after="200" w:line="360" w:lineRule="auto"/>
        <w:ind w:left="566" w:hanging="566"/>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z w:val="24"/>
          <w:szCs w:val="24"/>
          <w:lang w:eastAsia="en-US"/>
        </w:rPr>
        <w:t xml:space="preserve"> </w:t>
      </w:r>
      <w:r w:rsidRPr="00531011">
        <w:rPr>
          <w:rFonts w:ascii="Arial Narrow" w:eastAsia="Calibri" w:hAnsi="Arial Narrow" w:cs="Courier New"/>
          <w:sz w:val="24"/>
          <w:szCs w:val="24"/>
          <w:lang w:eastAsia="en-US"/>
        </w:rPr>
        <w:tab/>
      </w:r>
      <w:r w:rsidRPr="00531011">
        <w:rPr>
          <w:rFonts w:ascii="Arial Narrow" w:eastAsia="Calibri" w:hAnsi="Arial Narrow" w:cs="Courier New"/>
          <w:sz w:val="24"/>
          <w:szCs w:val="24"/>
          <w:lang w:eastAsia="en-US"/>
        </w:rPr>
        <w:tab/>
      </w:r>
      <w:r w:rsidRPr="00531011">
        <w:rPr>
          <w:rFonts w:ascii="Arial Narrow" w:eastAsia="Calibri" w:hAnsi="Arial Narrow" w:cs="Courier New"/>
          <w:sz w:val="24"/>
          <w:szCs w:val="24"/>
          <w:lang w:eastAsia="en-US"/>
        </w:rPr>
        <w:tab/>
      </w:r>
      <w:r w:rsidRPr="00531011">
        <w:rPr>
          <w:rFonts w:ascii="Arial Narrow" w:eastAsia="Calibri" w:hAnsi="Arial Narrow" w:cs="Courier New"/>
          <w:spacing w:val="-4"/>
          <w:w w:val="102"/>
          <w:sz w:val="24"/>
          <w:szCs w:val="24"/>
          <w:lang w:eastAsia="en-US"/>
        </w:rPr>
        <w:t>Existem vários tipos. O mais utilizado compõe-se de um recipiente onde se adapta uma tela de metal por onde os alimentos são passados sob pressão. Hoje em dia existem também passadores eléctricos de fácil montagem e utilização.</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142" w:name="_Toc192163599"/>
      <w:bookmarkStart w:id="143" w:name="_Toc433055576"/>
      <w:bookmarkStart w:id="144" w:name="_Toc433055772"/>
      <w:r w:rsidRPr="00531011">
        <w:rPr>
          <w:rFonts w:ascii="Arial Narrow" w:hAnsi="Arial Narrow"/>
          <w:b/>
          <w:bCs/>
          <w:sz w:val="24"/>
          <w:szCs w:val="24"/>
        </w:rPr>
        <w:t>3.8.2.9 – Peneiro</w:t>
      </w:r>
      <w:bookmarkEnd w:id="142"/>
      <w:bookmarkEnd w:id="143"/>
      <w:bookmarkEnd w:id="144"/>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Serve para passar as farinhas, legumes e carnes cozidas, para fazer purés ou pastas. Exceto para as farinhas, nos restantes trabalhos utilizamos como ajuda o </w:t>
      </w:r>
      <w:r w:rsidR="006D2A01" w:rsidRPr="00531011">
        <w:rPr>
          <w:rFonts w:ascii="Arial Narrow" w:hAnsi="Arial Narrow" w:cs="Courier New"/>
          <w:spacing w:val="-4"/>
          <w:w w:val="102"/>
          <w:sz w:val="24"/>
          <w:szCs w:val="24"/>
        </w:rPr>
        <w:t>auxílio</w:t>
      </w:r>
      <w:r w:rsidRPr="00531011">
        <w:rPr>
          <w:rFonts w:ascii="Arial Narrow" w:hAnsi="Arial Narrow" w:cs="Courier New"/>
          <w:spacing w:val="-4"/>
          <w:w w:val="102"/>
          <w:sz w:val="24"/>
          <w:szCs w:val="24"/>
        </w:rPr>
        <w:t xml:space="preserve"> do “Champignom”.   </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145" w:name="_Toc192163600"/>
      <w:bookmarkStart w:id="146" w:name="_Toc433055577"/>
      <w:bookmarkStart w:id="147" w:name="_Toc433055773"/>
      <w:r w:rsidRPr="00531011">
        <w:rPr>
          <w:rFonts w:ascii="Arial Narrow" w:hAnsi="Arial Narrow"/>
          <w:b/>
          <w:bCs/>
          <w:sz w:val="24"/>
          <w:szCs w:val="24"/>
        </w:rPr>
        <w:t>3.8.2.10</w:t>
      </w:r>
      <w:r w:rsidRPr="00531011">
        <w:rPr>
          <w:rFonts w:ascii="Arial Narrow" w:hAnsi="Arial Narrow"/>
          <w:b/>
          <w:bCs/>
          <w:sz w:val="24"/>
          <w:szCs w:val="24"/>
        </w:rPr>
        <w:tab/>
        <w:t>– Facas para efetuar cortes</w:t>
      </w:r>
      <w:bookmarkEnd w:id="145"/>
      <w:bookmarkEnd w:id="146"/>
      <w:bookmarkEnd w:id="147"/>
      <w:r w:rsidRPr="00531011">
        <w:rPr>
          <w:rFonts w:ascii="Arial Narrow" w:hAnsi="Arial Narrow"/>
          <w:b/>
          <w:bCs/>
          <w:sz w:val="24"/>
          <w:szCs w:val="24"/>
        </w:rPr>
        <w:tab/>
      </w:r>
    </w:p>
    <w:p w:rsidR="00531011" w:rsidRPr="00531011" w:rsidRDefault="00531011" w:rsidP="00531011">
      <w:pPr>
        <w:spacing w:line="360" w:lineRule="auto"/>
        <w:ind w:left="643" w:firstLine="797"/>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De grande importância vital para o grande numero de tarefas, o cozinheiro deve ter á sua disposição uma variedade de uso geral e especifico . devem ser mantidas afiadas e guardadas dentro de blocos de madeira para não perderem o fio.</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b/>
          <w:bCs/>
          <w:sz w:val="24"/>
          <w:szCs w:val="24"/>
          <w:lang w:eastAsia="en-US"/>
        </w:rPr>
        <w:t xml:space="preserve">Cutelo: </w:t>
      </w:r>
      <w:r w:rsidRPr="00531011">
        <w:rPr>
          <w:rFonts w:ascii="Arial Narrow" w:eastAsia="Calibri" w:hAnsi="Arial Narrow" w:cs="Courier New"/>
          <w:spacing w:val="-4"/>
          <w:w w:val="102"/>
          <w:sz w:val="24"/>
          <w:szCs w:val="24"/>
          <w:lang w:eastAsia="en-US"/>
        </w:rPr>
        <w:t>O peso da sua grande lâmina achatada e retangular ou curva é ideal para cortar carne, ossos e juntas.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b/>
          <w:bCs/>
          <w:sz w:val="24"/>
          <w:szCs w:val="24"/>
          <w:lang w:eastAsia="en-US"/>
        </w:rPr>
        <w:t>Faca do chefe ou de cozinha</w:t>
      </w:r>
      <w:r w:rsidRPr="00531011">
        <w:rPr>
          <w:rFonts w:ascii="Arial Narrow" w:eastAsia="Calibri" w:hAnsi="Arial Narrow" w:cs="Courier New"/>
          <w:sz w:val="24"/>
          <w:szCs w:val="24"/>
          <w:lang w:eastAsia="en-US"/>
        </w:rPr>
        <w:t xml:space="preserve">: </w:t>
      </w:r>
      <w:r w:rsidRPr="00531011">
        <w:rPr>
          <w:rFonts w:ascii="Arial Narrow" w:eastAsia="Calibri" w:hAnsi="Arial Narrow" w:cs="Courier New"/>
          <w:spacing w:val="-4"/>
          <w:w w:val="102"/>
          <w:sz w:val="24"/>
          <w:szCs w:val="24"/>
          <w:lang w:eastAsia="en-US"/>
        </w:rPr>
        <w:t>Tem a lâmina triangular com cerca de 15-30 cm. a ponta ligeiramente curva permite que se balance a faca, facilitando o ato de picar.</w:t>
      </w:r>
    </w:p>
    <w:p w:rsidR="00531011" w:rsidRPr="00531011" w:rsidRDefault="00531011" w:rsidP="00531011">
      <w:pPr>
        <w:tabs>
          <w:tab w:val="left" w:pos="708"/>
        </w:tabs>
        <w:spacing w:after="200" w:line="360" w:lineRule="auto"/>
        <w:ind w:left="283"/>
        <w:contextualSpacing/>
        <w:jc w:val="both"/>
        <w:rPr>
          <w:rFonts w:ascii="Arial Narrow" w:eastAsia="Calibri" w:hAnsi="Arial Narrow" w:cs="Courier New"/>
          <w:sz w:val="24"/>
          <w:szCs w:val="24"/>
          <w:lang w:eastAsia="en-US"/>
        </w:rPr>
      </w:pPr>
      <w:r w:rsidRPr="00531011">
        <w:rPr>
          <w:rFonts w:ascii="Arial Narrow" w:eastAsia="Calibri" w:hAnsi="Arial Narrow" w:cs="Courier New"/>
          <w:spacing w:val="-4"/>
          <w:w w:val="102"/>
          <w:sz w:val="24"/>
          <w:szCs w:val="24"/>
          <w:lang w:eastAsia="en-US"/>
        </w:rPr>
        <w:t>Existem outras de vários tamanhos, utilizando-se cada uma na sua finalidade.</w:t>
      </w:r>
      <w:r w:rsidRPr="00531011">
        <w:rPr>
          <w:rFonts w:ascii="Arial Narrow" w:eastAsia="Calibri" w:hAnsi="Arial Narrow" w:cs="Courier New"/>
          <w:sz w:val="24"/>
          <w:szCs w:val="24"/>
          <w:lang w:eastAsia="en-US"/>
        </w:rPr>
        <w:t xml:space="preserve"> </w:t>
      </w:r>
    </w:p>
    <w:p w:rsidR="00531011" w:rsidRPr="00531011" w:rsidRDefault="00531011" w:rsidP="00531011">
      <w:pPr>
        <w:tabs>
          <w:tab w:val="left" w:pos="708"/>
        </w:tabs>
        <w:spacing w:after="200" w:line="360" w:lineRule="auto"/>
        <w:ind w:left="283"/>
        <w:contextualSpacing/>
        <w:jc w:val="both"/>
        <w:rPr>
          <w:rFonts w:ascii="Arial Narrow" w:eastAsia="Calibri" w:hAnsi="Arial Narrow" w:cs="Courier New"/>
          <w:sz w:val="24"/>
          <w:szCs w:val="24"/>
          <w:lang w:eastAsia="en-US"/>
        </w:rPr>
      </w:pPr>
      <w:r w:rsidRPr="00531011">
        <w:rPr>
          <w:rFonts w:ascii="Arial Narrow" w:eastAsia="Calibri" w:hAnsi="Arial Narrow" w:cs="Courier New"/>
          <w:sz w:val="24"/>
          <w:szCs w:val="24"/>
          <w:lang w:eastAsia="en-US"/>
        </w:rPr>
        <w:t>Assim temos: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Faca para peixes.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Faca para filetes de linguado .</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Faca grande de cortes.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Faca média de corte.</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Faca para queijos.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Faca e garfo, Trinchantes.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Faca para toranjas.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Faca para ostras.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Faca para desossar.</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faca para picar salsa.</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Faca de serrilha.</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Amolador de facas (Fuzil).</w:t>
      </w: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148" w:name="_Toc192163601"/>
      <w:bookmarkStart w:id="149" w:name="_Toc433055774"/>
      <w:r w:rsidRPr="00531011">
        <w:rPr>
          <w:rFonts w:ascii="Arial Narrow" w:hAnsi="Arial Narrow"/>
          <w:b/>
          <w:bCs/>
          <w:sz w:val="24"/>
          <w:szCs w:val="24"/>
        </w:rPr>
        <w:lastRenderedPageBreak/>
        <w:t>NOTAS:</w:t>
      </w:r>
      <w:bookmarkEnd w:id="148"/>
      <w:bookmarkEnd w:id="149"/>
    </w:p>
    <w:p w:rsidR="00531011" w:rsidRPr="00531011" w:rsidRDefault="00531011" w:rsidP="00531011">
      <w:pPr>
        <w:spacing w:line="360" w:lineRule="auto"/>
        <w:ind w:left="283"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Temos ainda uma lista variada de utensílios essenciais para o bom funcionamento das preparações e confeções dos alimentos, até chegarmos ao final prato final. No uso geral é necessário uma variedade de itens especiais para Confecionar: pães, trates, bolos e biscoitos, Como por exemplo: </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Formas para tartes, tarteletes, pudins, savarinos, formas desmontáveis, formas para bolos normais e com mola, tabuleiros para tortas, formas de pão, suportes para bolos, fornilhas de miniaturas, etc. .</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 xml:space="preserve">Abre latas. </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Corta massas de vários tamanhos e feitios.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Sacos de pasteleiro.</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 xml:space="preserve">Boquilhas de vários feitios e espessuras. </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Pesa xaropes.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Pincéis.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Raspadeiras.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Colheres para batata.</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Descascadores de legumes.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Colher de furos.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Batedor de bifes.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Cepo de cozinha.</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Tábuas para efetuar os cortes, em acrílico polietíleno.</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Faca de canelar.</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Varas de balão, varas para claras, varas para molhos.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Tira caroços.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Tesoura de cozinha, tesoura para peixe.</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Moinho de pimenta.</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Máquina de cortar batatas e mandolina.</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Agulha para lardear, agulha de entoucinhar e agulha de bridar.</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Polvilhadores, (açúcar, canela, sal, pimenta e noz moscada).</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Colheres para gelados.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Carretilha para massas.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Espetos em metal para fazer espetadas.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lastRenderedPageBreak/>
        <w:t>Tenazes ou pinças de cozinha.</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Tesouras de cozinha.</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Relógio de verificação de cozeduras.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Termómetro de cozeduras e pontos de açúcar.</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150" w:name="_Toc192163602"/>
      <w:bookmarkStart w:id="151" w:name="_Toc433055775"/>
      <w:r w:rsidRPr="00531011">
        <w:rPr>
          <w:rFonts w:ascii="Arial Narrow" w:hAnsi="Arial Narrow"/>
          <w:b/>
          <w:bCs/>
          <w:sz w:val="24"/>
          <w:szCs w:val="24"/>
        </w:rPr>
        <w:t>3.8.2.11</w:t>
      </w:r>
      <w:r w:rsidRPr="00531011">
        <w:rPr>
          <w:rFonts w:ascii="Arial Narrow" w:hAnsi="Arial Narrow"/>
          <w:b/>
          <w:bCs/>
          <w:sz w:val="24"/>
          <w:szCs w:val="24"/>
        </w:rPr>
        <w:tab/>
        <w:t>– Para misturar enrolar e decorar.(ACESSÓRIOS)</w:t>
      </w:r>
      <w:bookmarkEnd w:id="150"/>
      <w:bookmarkEnd w:id="151"/>
    </w:p>
    <w:p w:rsidR="00531011" w:rsidRPr="00531011" w:rsidRDefault="00531011" w:rsidP="00531011">
      <w:pPr>
        <w:spacing w:after="120" w:line="360" w:lineRule="auto"/>
        <w:ind w:left="643" w:firstLine="437"/>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Para preparar os alimentos, mexendo, batendo ou moldando e para decorar e acabamento de um prato, são necessários diversos utensílios diferentes mas importantes, tais como:</w:t>
      </w:r>
    </w:p>
    <w:p w:rsidR="00531011" w:rsidRPr="00531011" w:rsidRDefault="00531011" w:rsidP="00531011">
      <w:pPr>
        <w:spacing w:after="120" w:line="360" w:lineRule="auto"/>
        <w:ind w:left="283" w:firstLine="437"/>
        <w:jc w:val="both"/>
        <w:rPr>
          <w:rFonts w:ascii="Arial Narrow" w:hAnsi="Arial Narrow" w:cs="Courier New"/>
          <w:w w:val="102"/>
          <w:sz w:val="24"/>
          <w:szCs w:val="24"/>
        </w:rPr>
      </w:pPr>
    </w:p>
    <w:p w:rsidR="00531011" w:rsidRPr="00531011" w:rsidRDefault="00531011" w:rsidP="00531011">
      <w:pPr>
        <w:spacing w:after="120" w:line="360" w:lineRule="auto"/>
        <w:ind w:left="283" w:firstLine="437"/>
        <w:jc w:val="both"/>
        <w:rPr>
          <w:rFonts w:ascii="Arial Narrow" w:hAnsi="Arial Narrow" w:cs="Courier New"/>
          <w:w w:val="102"/>
          <w:sz w:val="24"/>
          <w:szCs w:val="24"/>
        </w:rPr>
      </w:pP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Tigelas.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Colheres de madeira.</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Espátulas de borracha.</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Pincéis.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Pilão e almofariz.</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Rolos de massa e macarrão.</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Batedores manuais ( varas de arame).</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 xml:space="preserve">Sacos e bicos de pasteleiro. </w:t>
      </w:r>
    </w:p>
    <w:p w:rsidR="00531011" w:rsidRPr="00531011" w:rsidRDefault="00531011" w:rsidP="00531011">
      <w:pPr>
        <w:keepNext/>
        <w:spacing w:before="240" w:after="60" w:line="360" w:lineRule="auto"/>
        <w:jc w:val="both"/>
        <w:outlineLvl w:val="1"/>
        <w:rPr>
          <w:rFonts w:ascii="Arial Narrow" w:hAnsi="Arial Narrow"/>
          <w:b/>
          <w:bCs/>
          <w:i/>
          <w:iCs/>
          <w:spacing w:val="-4"/>
          <w:w w:val="102"/>
          <w:sz w:val="24"/>
          <w:szCs w:val="24"/>
          <w:lang w:eastAsia="en-US"/>
        </w:rPr>
      </w:pPr>
      <w:bookmarkStart w:id="152" w:name="_Toc192163603"/>
      <w:r w:rsidRPr="00531011">
        <w:rPr>
          <w:rFonts w:ascii="Arial Narrow" w:eastAsia="Calibri" w:hAnsi="Arial Narrow" w:cs="Courier New"/>
          <w:spacing w:val="-4"/>
          <w:w w:val="102"/>
          <w:sz w:val="24"/>
          <w:szCs w:val="24"/>
          <w:lang w:eastAsia="en-US"/>
        </w:rPr>
        <w:t xml:space="preserve">   </w:t>
      </w:r>
      <w:r w:rsidRPr="00531011">
        <w:rPr>
          <w:rFonts w:ascii="Arial Narrow" w:hAnsi="Arial Narrow"/>
          <w:b/>
          <w:bCs/>
          <w:i/>
          <w:iCs/>
          <w:spacing w:val="-4"/>
          <w:w w:val="102"/>
          <w:sz w:val="24"/>
          <w:szCs w:val="24"/>
          <w:lang w:eastAsia="en-US"/>
        </w:rPr>
        <w:t xml:space="preserve"> </w:t>
      </w:r>
      <w:bookmarkStart w:id="153" w:name="_Toc433055776"/>
      <w:r w:rsidRPr="00531011">
        <w:rPr>
          <w:rFonts w:ascii="Arial Narrow" w:hAnsi="Arial Narrow"/>
          <w:b/>
          <w:bCs/>
          <w:i/>
          <w:iCs/>
          <w:spacing w:val="-4"/>
          <w:w w:val="102"/>
          <w:sz w:val="24"/>
          <w:szCs w:val="24"/>
          <w:lang w:eastAsia="en-US"/>
        </w:rPr>
        <w:t>MATERIAL DE EMPRATAMENTO.</w:t>
      </w:r>
      <w:bookmarkEnd w:id="152"/>
      <w:bookmarkEnd w:id="153"/>
    </w:p>
    <w:p w:rsidR="00531011" w:rsidRPr="00531011" w:rsidRDefault="00531011" w:rsidP="00531011">
      <w:pPr>
        <w:spacing w:after="120" w:line="360" w:lineRule="auto"/>
        <w:ind w:left="283"/>
        <w:jc w:val="both"/>
        <w:rPr>
          <w:rFonts w:ascii="Arial Narrow" w:hAnsi="Arial Narrow" w:cs="Courier New"/>
          <w:i/>
          <w:iCs/>
          <w:spacing w:val="-4"/>
          <w:w w:val="102"/>
          <w:sz w:val="24"/>
          <w:szCs w:val="24"/>
        </w:rPr>
      </w:pPr>
      <w:r w:rsidRPr="00531011">
        <w:rPr>
          <w:rFonts w:ascii="Arial Narrow" w:hAnsi="Arial Narrow" w:cs="Courier New"/>
          <w:i/>
          <w:iCs/>
          <w:spacing w:val="-4"/>
          <w:w w:val="102"/>
          <w:sz w:val="24"/>
          <w:szCs w:val="24"/>
        </w:rPr>
        <w:tab/>
      </w:r>
      <w:r w:rsidRPr="00531011">
        <w:rPr>
          <w:rFonts w:ascii="Arial Narrow" w:hAnsi="Arial Narrow" w:cs="Courier New"/>
          <w:i/>
          <w:iCs/>
          <w:spacing w:val="-4"/>
          <w:w w:val="102"/>
          <w:sz w:val="24"/>
          <w:szCs w:val="24"/>
        </w:rPr>
        <w:tab/>
        <w:t>É composto por todo o material, destinado a levar até ao cliente e a servir todas as iguarias, que a ele se destinam:</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Travessas.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Molheiras.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Legumeiras.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púcaras.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Tachos de barro.</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Saladeiras.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Pratos a carne, peixe, sobremesa, etc. .</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Canoas e assadeiras</w:t>
      </w: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keepNext/>
        <w:spacing w:before="240" w:after="60" w:line="360" w:lineRule="auto"/>
        <w:ind w:firstLine="283"/>
        <w:jc w:val="both"/>
        <w:outlineLvl w:val="1"/>
        <w:rPr>
          <w:rFonts w:ascii="Arial Narrow" w:hAnsi="Arial Narrow"/>
          <w:b/>
          <w:bCs/>
          <w:i/>
          <w:iCs/>
          <w:sz w:val="24"/>
          <w:szCs w:val="24"/>
          <w:lang w:eastAsia="en-US"/>
        </w:rPr>
      </w:pPr>
      <w:r w:rsidRPr="00531011">
        <w:rPr>
          <w:rFonts w:ascii="Arial Narrow" w:hAnsi="Arial Narrow"/>
          <w:b/>
          <w:bCs/>
          <w:i/>
          <w:iCs/>
          <w:sz w:val="24"/>
          <w:szCs w:val="24"/>
          <w:lang w:eastAsia="en-US"/>
        </w:rPr>
        <w:lastRenderedPageBreak/>
        <w:t xml:space="preserve"> </w:t>
      </w:r>
      <w:bookmarkStart w:id="154" w:name="_Toc192163604"/>
      <w:bookmarkStart w:id="155" w:name="_Toc433055777"/>
      <w:r w:rsidRPr="00531011">
        <w:rPr>
          <w:rFonts w:ascii="Arial Narrow" w:hAnsi="Arial Narrow"/>
          <w:b/>
          <w:bCs/>
          <w:i/>
          <w:iCs/>
          <w:sz w:val="24"/>
          <w:szCs w:val="24"/>
          <w:lang w:eastAsia="en-US"/>
        </w:rPr>
        <w:t>MANUTENÇÃO E CONSERVAÇÃO</w:t>
      </w:r>
      <w:bookmarkEnd w:id="154"/>
      <w:bookmarkEnd w:id="155"/>
    </w:p>
    <w:p w:rsidR="00531011" w:rsidRPr="00531011" w:rsidRDefault="00531011" w:rsidP="00531011">
      <w:pPr>
        <w:spacing w:after="120" w:line="360" w:lineRule="auto"/>
        <w:ind w:left="720"/>
        <w:jc w:val="both"/>
        <w:rPr>
          <w:rFonts w:ascii="Arial Narrow" w:hAnsi="Arial Narrow" w:cs="Courier New"/>
          <w:i/>
          <w:iCs/>
          <w:spacing w:val="-4"/>
          <w:w w:val="102"/>
          <w:sz w:val="24"/>
          <w:szCs w:val="24"/>
        </w:rPr>
      </w:pPr>
      <w:r w:rsidRPr="00531011">
        <w:rPr>
          <w:rFonts w:ascii="Arial Narrow" w:hAnsi="Arial Narrow" w:cs="Courier New"/>
          <w:i/>
          <w:iCs/>
          <w:sz w:val="24"/>
          <w:szCs w:val="24"/>
        </w:rPr>
        <w:tab/>
      </w:r>
      <w:r w:rsidRPr="00531011">
        <w:rPr>
          <w:rFonts w:ascii="Arial Narrow" w:hAnsi="Arial Narrow" w:cs="Courier New"/>
          <w:i/>
          <w:iCs/>
          <w:spacing w:val="-4"/>
          <w:w w:val="102"/>
          <w:sz w:val="24"/>
          <w:szCs w:val="24"/>
        </w:rPr>
        <w:t>Todos os recipientes de qualquer tipo, devem ser conservados limpos e secos. Só devem ser utilizados após comprovada a sua limpeza e quando se apresentem em bom estado de conservação.</w:t>
      </w:r>
    </w:p>
    <w:p w:rsidR="00531011" w:rsidRPr="00531011" w:rsidRDefault="00531011" w:rsidP="00531011">
      <w:pPr>
        <w:keepNext/>
        <w:spacing w:before="240" w:after="60" w:line="360" w:lineRule="auto"/>
        <w:jc w:val="both"/>
        <w:outlineLvl w:val="2"/>
        <w:rPr>
          <w:rFonts w:ascii="Arial Narrow" w:hAnsi="Arial Narrow"/>
          <w:b/>
          <w:bCs/>
          <w:sz w:val="24"/>
          <w:szCs w:val="24"/>
        </w:rPr>
      </w:pPr>
      <w:r w:rsidRPr="00531011">
        <w:rPr>
          <w:rFonts w:ascii="Arial Narrow" w:hAnsi="Arial Narrow"/>
          <w:b/>
          <w:bCs/>
          <w:sz w:val="24"/>
          <w:szCs w:val="24"/>
        </w:rPr>
        <w:t xml:space="preserve"> </w:t>
      </w:r>
      <w:bookmarkStart w:id="156" w:name="_Toc192163605"/>
      <w:bookmarkStart w:id="157" w:name="_Toc433055778"/>
      <w:r w:rsidRPr="00531011">
        <w:rPr>
          <w:rFonts w:ascii="Arial Narrow" w:hAnsi="Arial Narrow"/>
          <w:b/>
          <w:bCs/>
          <w:sz w:val="24"/>
          <w:szCs w:val="24"/>
        </w:rPr>
        <w:t>Precauções</w:t>
      </w:r>
      <w:bookmarkEnd w:id="156"/>
      <w:bookmarkEnd w:id="157"/>
    </w:p>
    <w:p w:rsidR="00531011" w:rsidRPr="00531011" w:rsidRDefault="00531011" w:rsidP="00531011">
      <w:pPr>
        <w:spacing w:after="120"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Guardar as facas e outros instrumentos de corte e pontiagudos de modo a poder pegar-lhes pelo cabo sem riscos de acidente. Nunca os deixar entre outros utensílios ou cobertos de alimentos. Os instrumentos de ponta e corte, devem ser passados para as mãos  de outros, pegando-lhe pela ponta, mantendo-os presos pela lamina, com o lado cortante para fora dos dedos, dando o cabo para a outra pessoa agarrar em segurança.</w:t>
      </w:r>
    </w:p>
    <w:p w:rsidR="00531011" w:rsidRPr="00531011" w:rsidRDefault="00531011" w:rsidP="00531011">
      <w:pPr>
        <w:spacing w:after="120"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As facas e instrumentos de corte devem ser usados exclusivamente sobre uma tábua ou topo de madeira,(Pólietileno). Devem estar limpos e sem corrosões, assim como, bem amoladas antes do uso.</w:t>
      </w:r>
    </w:p>
    <w:p w:rsidR="00531011" w:rsidRPr="00531011" w:rsidRDefault="00531011" w:rsidP="00531011">
      <w:pPr>
        <w:spacing w:after="120"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Durante o trabalho, convém fazer uso do “fuzil”, para manter o fio da faca em condições de bom corte.</w:t>
      </w:r>
    </w:p>
    <w:p w:rsidR="00531011" w:rsidRPr="00531011" w:rsidRDefault="00531011" w:rsidP="00531011">
      <w:pPr>
        <w:spacing w:after="120"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Após a utilização deste devem ser lavados em solução desinfetante, em recipiente separado dos outros utensílios de cozinha, para assim evitar acidentes, durante a sua lavagem. Avisar sempre a pessoa encarregue da lavagem para o fazer. Caso contrario deve ser o próprio utilizador a proceder á lavagem e desinfeção dos mesmos.</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158" w:name="_Toc192163606"/>
      <w:bookmarkStart w:id="159" w:name="_Toc433055779"/>
      <w:r w:rsidRPr="00531011">
        <w:rPr>
          <w:rFonts w:ascii="Arial Narrow" w:hAnsi="Arial Narrow"/>
          <w:b/>
          <w:bCs/>
          <w:sz w:val="24"/>
          <w:szCs w:val="24"/>
        </w:rPr>
        <w:t>Inventários físicos</w:t>
      </w:r>
      <w:bookmarkEnd w:id="158"/>
      <w:bookmarkEnd w:id="159"/>
    </w:p>
    <w:p w:rsidR="00531011" w:rsidRPr="00531011" w:rsidRDefault="00531011" w:rsidP="00531011">
      <w:pPr>
        <w:spacing w:after="120"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É costume efetuar-se periodicamente a inventariação física dos utensílios, bateria, etc., destinados á cozinha.</w:t>
      </w:r>
    </w:p>
    <w:p w:rsidR="00531011" w:rsidRPr="00531011" w:rsidRDefault="00531011" w:rsidP="00531011">
      <w:pPr>
        <w:spacing w:after="120"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Trata-se de facto, do registo por escrito do numero de apetrechos destinados a este sector, com o fim de assim, poder saber-se na verdade, qual o efetivo de material em uso, qual o que se encontra em reserva e qual o que precisa de reparação ou substituição. Por este meio detetam-se também as faltas por extravio, roubo, etc.. </w:t>
      </w:r>
    </w:p>
    <w:p w:rsidR="00531011" w:rsidRPr="00531011" w:rsidRDefault="00531011" w:rsidP="00531011">
      <w:pPr>
        <w:spacing w:line="360" w:lineRule="auto"/>
        <w:jc w:val="both"/>
        <w:rPr>
          <w:rFonts w:ascii="Arial Narrow" w:hAnsi="Arial Narrow" w:cs="Courier New"/>
          <w:b/>
          <w:bCs/>
          <w:sz w:val="24"/>
          <w:szCs w:val="24"/>
        </w:rPr>
      </w:pPr>
    </w:p>
    <w:p w:rsidR="00531011" w:rsidRPr="00531011" w:rsidRDefault="00531011" w:rsidP="00531011">
      <w:pPr>
        <w:spacing w:line="360" w:lineRule="auto"/>
        <w:jc w:val="both"/>
        <w:rPr>
          <w:rFonts w:ascii="Arial Narrow" w:hAnsi="Arial Narrow" w:cs="Courier New"/>
          <w:b/>
          <w:bCs/>
          <w:sz w:val="24"/>
          <w:szCs w:val="24"/>
        </w:rPr>
      </w:pPr>
    </w:p>
    <w:p w:rsidR="00531011" w:rsidRPr="00531011" w:rsidRDefault="00531011" w:rsidP="00531011">
      <w:pPr>
        <w:spacing w:line="360" w:lineRule="auto"/>
        <w:jc w:val="both"/>
        <w:rPr>
          <w:rFonts w:ascii="Arial Narrow" w:hAnsi="Arial Narrow" w:cs="Courier New"/>
          <w:b/>
          <w:bCs/>
          <w:sz w:val="24"/>
          <w:szCs w:val="24"/>
        </w:rPr>
      </w:pPr>
    </w:p>
    <w:p w:rsidR="00531011" w:rsidRPr="00E77FB2" w:rsidRDefault="00531011" w:rsidP="00E77FB2">
      <w:pPr>
        <w:pStyle w:val="Cabealho1"/>
      </w:pPr>
      <w:bookmarkStart w:id="160" w:name="_Toc192163607"/>
      <w:bookmarkStart w:id="161" w:name="_Toc433055780"/>
      <w:r w:rsidRPr="00E77FB2">
        <w:lastRenderedPageBreak/>
        <w:t>FUNÇÕES DO PESSOAL DE COZINHA</w:t>
      </w:r>
      <w:bookmarkEnd w:id="160"/>
      <w:bookmarkEnd w:id="161"/>
    </w:p>
    <w:p w:rsidR="00531011" w:rsidRPr="006D2A01" w:rsidRDefault="00531011" w:rsidP="00E77FB2">
      <w:pPr>
        <w:pStyle w:val="Cabealho1"/>
        <w:rPr>
          <w:lang w:eastAsia="en-US"/>
        </w:rPr>
      </w:pPr>
      <w:bookmarkStart w:id="162" w:name="_Toc192163609"/>
      <w:r w:rsidRPr="00E77FB2">
        <w:t xml:space="preserve"> </w:t>
      </w:r>
      <w:bookmarkStart w:id="163" w:name="_Toc433055781"/>
      <w:r w:rsidRPr="00E77FB2">
        <w:t>A HIERARQUIA PROFISSIONAL</w:t>
      </w:r>
      <w:bookmarkEnd w:id="162"/>
      <w:bookmarkEnd w:id="163"/>
    </w:p>
    <w:p w:rsidR="00531011" w:rsidRPr="00531011" w:rsidRDefault="00531011" w:rsidP="00531011">
      <w:pPr>
        <w:keepNext/>
        <w:spacing w:before="240" w:after="60" w:line="360" w:lineRule="auto"/>
        <w:jc w:val="both"/>
        <w:outlineLvl w:val="1"/>
        <w:rPr>
          <w:rFonts w:ascii="Arial Narrow" w:hAnsi="Arial Narrow"/>
          <w:b/>
          <w:bCs/>
          <w:i/>
          <w:iCs/>
          <w:sz w:val="24"/>
          <w:szCs w:val="24"/>
          <w:lang w:eastAsia="en-US"/>
        </w:rPr>
      </w:pPr>
      <w:bookmarkStart w:id="164" w:name="_Toc192163610"/>
      <w:r w:rsidRPr="00531011">
        <w:rPr>
          <w:rFonts w:ascii="Arial Narrow" w:hAnsi="Arial Narrow"/>
          <w:b/>
          <w:bCs/>
          <w:i/>
          <w:iCs/>
          <w:sz w:val="24"/>
          <w:szCs w:val="24"/>
          <w:lang w:eastAsia="en-US"/>
        </w:rPr>
        <w:t xml:space="preserve"> </w:t>
      </w:r>
      <w:bookmarkStart w:id="165" w:name="_Toc433055782"/>
      <w:r w:rsidRPr="00531011">
        <w:rPr>
          <w:rFonts w:ascii="Arial Narrow" w:hAnsi="Arial Narrow"/>
          <w:b/>
          <w:bCs/>
          <w:i/>
          <w:iCs/>
          <w:sz w:val="24"/>
          <w:szCs w:val="24"/>
          <w:lang w:eastAsia="en-US"/>
        </w:rPr>
        <w:t>Definição / ordem hierárquica numa cozinha</w:t>
      </w:r>
      <w:bookmarkEnd w:id="164"/>
      <w:bookmarkEnd w:id="165"/>
    </w:p>
    <w:p w:rsidR="00531011" w:rsidRPr="00531011" w:rsidRDefault="00531011" w:rsidP="00531011">
      <w:pPr>
        <w:spacing w:after="120" w:line="360" w:lineRule="auto"/>
        <w:ind w:left="765" w:firstLine="675"/>
        <w:jc w:val="both"/>
        <w:rPr>
          <w:rFonts w:ascii="Arial Narrow" w:hAnsi="Arial Narrow"/>
          <w:sz w:val="24"/>
          <w:szCs w:val="24"/>
        </w:rPr>
      </w:pPr>
      <w:r w:rsidRPr="00531011">
        <w:rPr>
          <w:rFonts w:ascii="Arial Narrow" w:hAnsi="Arial Narrow"/>
          <w:sz w:val="24"/>
          <w:szCs w:val="24"/>
        </w:rPr>
        <w:tab/>
        <w:t>Pode-se definir a hierarquia e a disciplina profissional, como o estado de ordem num centro de trabalho onde se encontram, logicamente, superiores e subordinados. Neste caso, na cozinha, são os profissionais que compõem a brigada, ocupando os postos existentes na mesma. Devem os profissionais, dentro das suas respetivas categorias, ser dotados de um alto grau de sacrifício, espírito de entreajuda e compreensão, respeitando sempre as normas de higiene, assim corno os horários que lhes são estipulados. Aqueles que ocupam cargos de menor responsabilidade, respeitarão os seus superiores imediatos, acatando as suas diretrizes, pois só assim poderão adquirir os conhecimentos necessários para a sua formação profissional, duma forma evolutiva e consciente.</w:t>
      </w:r>
    </w:p>
    <w:p w:rsidR="00531011" w:rsidRPr="00531011" w:rsidRDefault="00531011" w:rsidP="00531011">
      <w:pPr>
        <w:spacing w:after="120" w:line="360" w:lineRule="auto"/>
        <w:ind w:left="765" w:firstLine="675"/>
        <w:jc w:val="both"/>
        <w:rPr>
          <w:rFonts w:ascii="Arial Narrow" w:hAnsi="Arial Narrow"/>
          <w:sz w:val="24"/>
          <w:szCs w:val="24"/>
        </w:rPr>
      </w:pPr>
      <w:r w:rsidRPr="00531011">
        <w:rPr>
          <w:rFonts w:ascii="Arial Narrow" w:hAnsi="Arial Narrow"/>
          <w:sz w:val="24"/>
          <w:szCs w:val="24"/>
        </w:rPr>
        <w:t>Para por fim a esta breve exposição, deixamos aqui expressa uma frase que pode servir de fórmula para o capítulo de hierarquia e disciplina no trabalho: PARA SABER MANDAR HÁ QUE SABER OBEDECER. E não só, pois também é preciso respeitar e em certos casos, desculpar.</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166" w:name="_Toc192163611"/>
      <w:bookmarkStart w:id="167" w:name="_Toc433055783"/>
      <w:r w:rsidRPr="00531011">
        <w:rPr>
          <w:rFonts w:ascii="Arial Narrow" w:hAnsi="Arial Narrow"/>
          <w:b/>
          <w:bCs/>
          <w:sz w:val="24"/>
          <w:szCs w:val="24"/>
        </w:rPr>
        <w:t>Aptidões físicas e morais</w:t>
      </w:r>
      <w:bookmarkEnd w:id="166"/>
      <w:bookmarkEnd w:id="167"/>
    </w:p>
    <w:p w:rsidR="00531011" w:rsidRPr="00531011" w:rsidRDefault="00531011" w:rsidP="00531011">
      <w:pPr>
        <w:spacing w:after="120" w:line="360" w:lineRule="auto"/>
        <w:ind w:left="283"/>
        <w:jc w:val="both"/>
        <w:rPr>
          <w:rFonts w:ascii="Arial Narrow" w:hAnsi="Arial Narrow"/>
          <w:spacing w:val="-4"/>
          <w:w w:val="102"/>
          <w:sz w:val="24"/>
          <w:szCs w:val="24"/>
        </w:rPr>
      </w:pPr>
      <w:r w:rsidRPr="00531011">
        <w:rPr>
          <w:rFonts w:ascii="Arial Narrow" w:hAnsi="Arial Narrow"/>
          <w:spacing w:val="-4"/>
          <w:w w:val="102"/>
          <w:sz w:val="24"/>
          <w:szCs w:val="24"/>
        </w:rPr>
        <w:t>O candidato a cozinheiro, deverá ter uma certa robustez física, uma vez que nesta profissão, suporta longos períodos de tempo em pé e com um ritmo de trabalho consideravelmente acelerado durante o serviço.</w:t>
      </w:r>
    </w:p>
    <w:p w:rsidR="00531011" w:rsidRPr="00531011" w:rsidRDefault="00531011" w:rsidP="00531011">
      <w:pPr>
        <w:spacing w:after="120" w:line="360" w:lineRule="auto"/>
        <w:ind w:left="283"/>
        <w:jc w:val="both"/>
        <w:rPr>
          <w:rFonts w:ascii="Arial Narrow" w:hAnsi="Arial Narrow"/>
          <w:spacing w:val="-4"/>
          <w:w w:val="102"/>
          <w:sz w:val="24"/>
          <w:szCs w:val="24"/>
        </w:rPr>
      </w:pPr>
      <w:r w:rsidRPr="00531011">
        <w:rPr>
          <w:rFonts w:ascii="Arial Narrow" w:hAnsi="Arial Narrow"/>
          <w:spacing w:val="-4"/>
          <w:w w:val="102"/>
          <w:sz w:val="24"/>
          <w:szCs w:val="24"/>
        </w:rPr>
        <w:t>Deverá possuir um nível de conhecimentos suficiente e uma boa memória que lhe permita reter os nomes, assim como autodisciplina e sentido de responsabilidade.</w:t>
      </w:r>
    </w:p>
    <w:p w:rsidR="00531011" w:rsidRPr="00531011" w:rsidRDefault="00531011" w:rsidP="00531011">
      <w:pPr>
        <w:spacing w:after="120" w:line="360" w:lineRule="auto"/>
        <w:ind w:left="283"/>
        <w:jc w:val="both"/>
        <w:rPr>
          <w:rFonts w:ascii="Arial Narrow" w:hAnsi="Arial Narrow"/>
          <w:spacing w:val="-4"/>
          <w:w w:val="102"/>
          <w:sz w:val="24"/>
          <w:szCs w:val="24"/>
        </w:rPr>
      </w:pPr>
      <w:r w:rsidRPr="00531011">
        <w:rPr>
          <w:rFonts w:ascii="Arial Narrow" w:hAnsi="Arial Narrow"/>
          <w:w w:val="102"/>
          <w:sz w:val="24"/>
          <w:szCs w:val="24"/>
        </w:rPr>
        <w:t>Será educado, correto e amável para com os seus colegas, superiores e demais trabalhadores de outras secções.</w:t>
      </w:r>
    </w:p>
    <w:p w:rsidR="00531011" w:rsidRPr="00531011" w:rsidRDefault="00531011" w:rsidP="00531011">
      <w:pPr>
        <w:spacing w:line="360" w:lineRule="auto"/>
        <w:ind w:firstLine="708"/>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Assim, hierarquicamente teremos:</w:t>
      </w:r>
    </w:p>
    <w:p w:rsidR="00531011" w:rsidRPr="00531011" w:rsidRDefault="00531011" w:rsidP="000B7B03">
      <w:pPr>
        <w:widowControl w:val="0"/>
        <w:numPr>
          <w:ilvl w:val="0"/>
          <w:numId w:val="14"/>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Chefe de Cozinha</w:t>
      </w:r>
    </w:p>
    <w:p w:rsidR="00531011" w:rsidRPr="00531011" w:rsidRDefault="00531011" w:rsidP="000B7B03">
      <w:pPr>
        <w:widowControl w:val="0"/>
        <w:numPr>
          <w:ilvl w:val="0"/>
          <w:numId w:val="14"/>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Segundo Chefe</w:t>
      </w:r>
    </w:p>
    <w:p w:rsidR="00531011" w:rsidRPr="00531011" w:rsidRDefault="00531011" w:rsidP="000B7B03">
      <w:pPr>
        <w:widowControl w:val="0"/>
        <w:numPr>
          <w:ilvl w:val="0"/>
          <w:numId w:val="14"/>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Chefes de partida (secção)</w:t>
      </w:r>
    </w:p>
    <w:p w:rsidR="00531011" w:rsidRPr="00531011" w:rsidRDefault="00531011" w:rsidP="000B7B03">
      <w:pPr>
        <w:widowControl w:val="0"/>
        <w:numPr>
          <w:ilvl w:val="0"/>
          <w:numId w:val="14"/>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lastRenderedPageBreak/>
        <w:t>Ajudantes</w:t>
      </w:r>
    </w:p>
    <w:p w:rsidR="00531011" w:rsidRPr="00531011" w:rsidRDefault="00531011" w:rsidP="000B7B03">
      <w:pPr>
        <w:widowControl w:val="0"/>
        <w:numPr>
          <w:ilvl w:val="0"/>
          <w:numId w:val="14"/>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Aprendizes</w:t>
      </w:r>
    </w:p>
    <w:p w:rsidR="00531011" w:rsidRPr="00531011" w:rsidRDefault="00531011" w:rsidP="000B7B03">
      <w:pPr>
        <w:widowControl w:val="0"/>
        <w:numPr>
          <w:ilvl w:val="0"/>
          <w:numId w:val="14"/>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Auxiliares</w:t>
      </w:r>
    </w:p>
    <w:p w:rsidR="00531011" w:rsidRPr="00531011" w:rsidRDefault="00531011" w:rsidP="00531011">
      <w:pPr>
        <w:keepNext/>
        <w:spacing w:before="240" w:after="60" w:line="360" w:lineRule="auto"/>
        <w:jc w:val="both"/>
        <w:outlineLvl w:val="1"/>
        <w:rPr>
          <w:rFonts w:ascii="Arial Narrow" w:hAnsi="Arial Narrow"/>
          <w:b/>
          <w:bCs/>
          <w:i/>
          <w:iCs/>
          <w:sz w:val="24"/>
          <w:szCs w:val="24"/>
          <w:lang w:eastAsia="en-US"/>
        </w:rPr>
      </w:pPr>
      <w:bookmarkStart w:id="168" w:name="_Toc192163612"/>
      <w:bookmarkStart w:id="169" w:name="_Toc433055784"/>
      <w:r w:rsidRPr="00531011">
        <w:rPr>
          <w:rFonts w:ascii="Arial Narrow" w:hAnsi="Arial Narrow"/>
          <w:b/>
          <w:bCs/>
          <w:i/>
          <w:iCs/>
          <w:sz w:val="24"/>
          <w:szCs w:val="24"/>
          <w:lang w:eastAsia="en-US"/>
        </w:rPr>
        <w:t>As brigadas de cozinha</w:t>
      </w:r>
      <w:bookmarkEnd w:id="168"/>
      <w:bookmarkEnd w:id="169"/>
    </w:p>
    <w:p w:rsidR="006D2A01" w:rsidRDefault="00531011" w:rsidP="0004476B">
      <w:pPr>
        <w:spacing w:after="120" w:line="360" w:lineRule="auto"/>
        <w:ind w:left="708"/>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As brigadas de cozinha podem ser completas ou reduzidas, segundo a capacidade do estabelecimento. Apresentamos a seguir, os organigramas correspondentes a uma grande cozinha, a uma cozinha média e a uma cozinha reduzida, que serão completados com as respetivas explicações detalhadas do professor.</w:t>
      </w:r>
      <w:bookmarkStart w:id="170" w:name="_Toc192163613"/>
    </w:p>
    <w:p w:rsidR="0004476B" w:rsidRDefault="0004476B" w:rsidP="0004476B">
      <w:pPr>
        <w:spacing w:after="120" w:line="360" w:lineRule="auto"/>
        <w:ind w:left="708"/>
        <w:jc w:val="both"/>
        <w:rPr>
          <w:rFonts w:ascii="Arial Narrow" w:hAnsi="Arial Narrow" w:cs="Courier New"/>
          <w:spacing w:val="-4"/>
          <w:w w:val="102"/>
          <w:sz w:val="24"/>
          <w:szCs w:val="24"/>
        </w:rPr>
      </w:pPr>
    </w:p>
    <w:p w:rsidR="0004476B" w:rsidRDefault="0004476B" w:rsidP="0004476B">
      <w:pPr>
        <w:spacing w:after="120" w:line="360" w:lineRule="auto"/>
        <w:ind w:left="708"/>
        <w:jc w:val="both"/>
        <w:rPr>
          <w:rFonts w:ascii="Arial Narrow" w:hAnsi="Arial Narrow" w:cs="Courier New"/>
          <w:spacing w:val="-4"/>
          <w:w w:val="102"/>
          <w:sz w:val="24"/>
          <w:szCs w:val="24"/>
        </w:rPr>
      </w:pPr>
    </w:p>
    <w:p w:rsidR="0004476B" w:rsidRDefault="0004476B" w:rsidP="0004476B">
      <w:pPr>
        <w:spacing w:after="120" w:line="360" w:lineRule="auto"/>
        <w:ind w:left="708"/>
        <w:jc w:val="both"/>
        <w:rPr>
          <w:rFonts w:ascii="Arial Narrow" w:hAnsi="Arial Narrow" w:cs="Courier New"/>
          <w:spacing w:val="-4"/>
          <w:w w:val="102"/>
          <w:sz w:val="24"/>
          <w:szCs w:val="24"/>
        </w:rPr>
      </w:pPr>
    </w:p>
    <w:p w:rsidR="0004476B" w:rsidRDefault="0004476B" w:rsidP="0004476B">
      <w:pPr>
        <w:spacing w:after="120" w:line="360" w:lineRule="auto"/>
        <w:ind w:left="708"/>
        <w:jc w:val="both"/>
        <w:rPr>
          <w:rFonts w:ascii="Arial Narrow" w:hAnsi="Arial Narrow" w:cs="Courier New"/>
          <w:spacing w:val="-4"/>
          <w:w w:val="102"/>
          <w:sz w:val="24"/>
          <w:szCs w:val="24"/>
        </w:rPr>
      </w:pPr>
    </w:p>
    <w:p w:rsidR="0004476B" w:rsidRDefault="0004476B" w:rsidP="0004476B">
      <w:pPr>
        <w:spacing w:after="120" w:line="360" w:lineRule="auto"/>
        <w:ind w:left="708"/>
        <w:jc w:val="both"/>
        <w:rPr>
          <w:rFonts w:ascii="Arial Narrow" w:hAnsi="Arial Narrow" w:cs="Courier New"/>
          <w:spacing w:val="-4"/>
          <w:w w:val="102"/>
          <w:sz w:val="24"/>
          <w:szCs w:val="24"/>
        </w:rPr>
      </w:pPr>
    </w:p>
    <w:p w:rsidR="0004476B" w:rsidRDefault="0004476B" w:rsidP="0004476B">
      <w:pPr>
        <w:spacing w:after="120" w:line="360" w:lineRule="auto"/>
        <w:ind w:left="708"/>
        <w:jc w:val="both"/>
        <w:rPr>
          <w:rFonts w:ascii="Arial Narrow" w:hAnsi="Arial Narrow" w:cs="Courier New"/>
          <w:spacing w:val="-4"/>
          <w:w w:val="102"/>
          <w:sz w:val="24"/>
          <w:szCs w:val="24"/>
        </w:rPr>
      </w:pPr>
    </w:p>
    <w:p w:rsidR="0004476B" w:rsidRDefault="0004476B" w:rsidP="0004476B">
      <w:pPr>
        <w:spacing w:after="120" w:line="360" w:lineRule="auto"/>
        <w:ind w:left="708"/>
        <w:jc w:val="both"/>
        <w:rPr>
          <w:rFonts w:ascii="Arial Narrow" w:hAnsi="Arial Narrow" w:cs="Courier New"/>
          <w:spacing w:val="-4"/>
          <w:w w:val="102"/>
          <w:sz w:val="24"/>
          <w:szCs w:val="24"/>
        </w:rPr>
      </w:pPr>
    </w:p>
    <w:p w:rsidR="0004476B" w:rsidRDefault="0004476B" w:rsidP="0004476B">
      <w:pPr>
        <w:spacing w:after="120" w:line="360" w:lineRule="auto"/>
        <w:ind w:left="708"/>
        <w:jc w:val="both"/>
        <w:rPr>
          <w:rFonts w:ascii="Arial Narrow" w:hAnsi="Arial Narrow" w:cs="Courier New"/>
          <w:spacing w:val="-4"/>
          <w:w w:val="102"/>
          <w:sz w:val="24"/>
          <w:szCs w:val="24"/>
        </w:rPr>
      </w:pPr>
    </w:p>
    <w:p w:rsidR="0004476B" w:rsidRDefault="0004476B" w:rsidP="0004476B">
      <w:pPr>
        <w:spacing w:after="120" w:line="360" w:lineRule="auto"/>
        <w:ind w:left="708"/>
        <w:jc w:val="both"/>
        <w:rPr>
          <w:rFonts w:ascii="Arial Narrow" w:hAnsi="Arial Narrow" w:cs="Courier New"/>
          <w:spacing w:val="-4"/>
          <w:w w:val="102"/>
          <w:sz w:val="24"/>
          <w:szCs w:val="24"/>
        </w:rPr>
      </w:pPr>
    </w:p>
    <w:p w:rsidR="0004476B" w:rsidRDefault="0004476B" w:rsidP="0004476B">
      <w:pPr>
        <w:spacing w:after="120" w:line="360" w:lineRule="auto"/>
        <w:ind w:left="708"/>
        <w:jc w:val="both"/>
        <w:rPr>
          <w:rFonts w:ascii="Arial Narrow" w:hAnsi="Arial Narrow" w:cs="Courier New"/>
          <w:spacing w:val="-4"/>
          <w:w w:val="102"/>
          <w:sz w:val="24"/>
          <w:szCs w:val="24"/>
        </w:rPr>
      </w:pPr>
    </w:p>
    <w:p w:rsidR="0004476B" w:rsidRDefault="0004476B" w:rsidP="0004476B">
      <w:pPr>
        <w:spacing w:after="120" w:line="360" w:lineRule="auto"/>
        <w:ind w:left="708"/>
        <w:jc w:val="both"/>
        <w:rPr>
          <w:rFonts w:ascii="Arial Narrow" w:hAnsi="Arial Narrow" w:cs="Courier New"/>
          <w:spacing w:val="-4"/>
          <w:w w:val="102"/>
          <w:sz w:val="24"/>
          <w:szCs w:val="24"/>
        </w:rPr>
      </w:pPr>
    </w:p>
    <w:p w:rsidR="0004476B" w:rsidRPr="0004476B" w:rsidRDefault="0004476B" w:rsidP="0004476B">
      <w:pPr>
        <w:spacing w:after="120" w:line="360" w:lineRule="auto"/>
        <w:ind w:left="708"/>
        <w:jc w:val="both"/>
        <w:rPr>
          <w:rFonts w:ascii="Arial Narrow" w:hAnsi="Arial Narrow" w:cs="Courier New"/>
          <w:spacing w:val="-4"/>
          <w:w w:val="102"/>
          <w:sz w:val="24"/>
          <w:szCs w:val="24"/>
        </w:rPr>
      </w:pPr>
    </w:p>
    <w:p w:rsidR="00531011" w:rsidRPr="00531011" w:rsidRDefault="00531011" w:rsidP="00531011">
      <w:pPr>
        <w:keepNext/>
        <w:spacing w:before="240" w:after="60" w:line="360" w:lineRule="auto"/>
        <w:jc w:val="both"/>
        <w:outlineLvl w:val="2"/>
        <w:rPr>
          <w:rFonts w:ascii="Arial Narrow" w:hAnsi="Arial Narrow"/>
          <w:b/>
          <w:bCs/>
          <w:sz w:val="24"/>
          <w:szCs w:val="24"/>
          <w:u w:val="single"/>
        </w:rPr>
      </w:pPr>
      <w:bookmarkStart w:id="171" w:name="_Toc433055785"/>
      <w:r w:rsidRPr="00531011">
        <w:rPr>
          <w:rFonts w:ascii="Arial Narrow" w:hAnsi="Arial Narrow"/>
          <w:b/>
          <w:bCs/>
          <w:sz w:val="24"/>
          <w:szCs w:val="24"/>
          <w:u w:val="single"/>
        </w:rPr>
        <w:t>ORGANIGRAMA DE UMA GRANDE COZINHA</w:t>
      </w:r>
      <w:bookmarkEnd w:id="170"/>
      <w:bookmarkEnd w:id="171"/>
    </w:p>
    <w:p w:rsidR="00531011" w:rsidRDefault="00531011" w:rsidP="00531011">
      <w:pPr>
        <w:spacing w:line="360" w:lineRule="auto"/>
        <w:jc w:val="both"/>
        <w:rPr>
          <w:rFonts w:ascii="Arial Narrow" w:hAnsi="Arial Narrow" w:cs="Courier New"/>
          <w:b/>
          <w:bCs/>
          <w:sz w:val="24"/>
          <w:szCs w:val="24"/>
        </w:rPr>
      </w:pPr>
    </w:p>
    <w:p w:rsidR="00531011" w:rsidRPr="00531011" w:rsidRDefault="000719D4" w:rsidP="00531011">
      <w:pPr>
        <w:spacing w:line="360" w:lineRule="auto"/>
        <w:jc w:val="both"/>
        <w:rPr>
          <w:rFonts w:ascii="Arial Narrow" w:hAnsi="Arial Narrow" w:cs="Courier New"/>
          <w:b/>
          <w:bCs/>
          <w:sz w:val="24"/>
          <w:szCs w:val="24"/>
        </w:rPr>
      </w:pPr>
      <w:r>
        <w:rPr>
          <w:noProof/>
        </w:rPr>
        <mc:AlternateContent>
          <mc:Choice Requires="wps">
            <w:drawing>
              <wp:anchor distT="0" distB="0" distL="114300" distR="114300" simplePos="0" relativeHeight="251668480" behindDoc="0" locked="0" layoutInCell="1" allowOverlap="1">
                <wp:simplePos x="0" y="0"/>
                <wp:positionH relativeFrom="column">
                  <wp:posOffset>2544445</wp:posOffset>
                </wp:positionH>
                <wp:positionV relativeFrom="paragraph">
                  <wp:posOffset>42545</wp:posOffset>
                </wp:positionV>
                <wp:extent cx="1099820" cy="285750"/>
                <wp:effectExtent l="0" t="0" r="24130" b="19050"/>
                <wp:wrapNone/>
                <wp:docPr id="9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820" cy="285750"/>
                        </a:xfrm>
                        <a:prstGeom prst="rect">
                          <a:avLst/>
                        </a:prstGeom>
                        <a:solidFill>
                          <a:srgbClr val="FFFFFF"/>
                        </a:solidFill>
                        <a:ln w="9525">
                          <a:solidFill>
                            <a:srgbClr val="000000"/>
                          </a:solidFill>
                          <a:miter lim="800000"/>
                          <a:headEnd/>
                          <a:tailEnd/>
                        </a:ln>
                      </wps:spPr>
                      <wps:txbx>
                        <w:txbxContent>
                          <w:p w:rsidR="00D61A01" w:rsidRDefault="00D61A01" w:rsidP="00531011">
                            <w:pPr>
                              <w:jc w:val="both"/>
                              <w:rPr>
                                <w:b/>
                                <w:bCs/>
                                <w:sz w:val="18"/>
                              </w:rPr>
                            </w:pPr>
                            <w:r>
                              <w:rPr>
                                <w:b/>
                                <w:bCs/>
                                <w:sz w:val="18"/>
                              </w:rPr>
                              <w:t>Chefe de Cozinha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7" type="#_x0000_t202" style="position:absolute;left:0;text-align:left;margin-left:200.35pt;margin-top:3.35pt;width:86.6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">
                <v:textbox>
                  <w:txbxContent>
                    <w:p w:rsidR="00D61A01" w:rsidRDefault="00D61A01" w:rsidP="00531011">
                      <w:pPr>
                        <w:jc w:val="both"/>
                        <w:rPr>
                          <w:b/>
                          <w:bCs/>
                          <w:sz w:val="18"/>
                        </w:rPr>
                      </w:pPr>
                      <w:r>
                        <w:rPr>
                          <w:b/>
                          <w:bCs/>
                          <w:sz w:val="18"/>
                        </w:rPr>
                        <w:t>Chefe de Cozinha</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2704465</wp:posOffset>
                </wp:positionH>
                <wp:positionV relativeFrom="paragraph">
                  <wp:posOffset>854710</wp:posOffset>
                </wp:positionV>
                <wp:extent cx="755650" cy="212090"/>
                <wp:effectExtent l="0" t="0" r="25400" b="16510"/>
                <wp:wrapNone/>
                <wp:docPr id="8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12090"/>
                        </a:xfrm>
                        <a:prstGeom prst="rect">
                          <a:avLst/>
                        </a:prstGeom>
                        <a:solidFill>
                          <a:srgbClr val="FFFFFF"/>
                        </a:solidFill>
                        <a:ln w="9525">
                          <a:solidFill>
                            <a:srgbClr val="000000"/>
                          </a:solidFill>
                          <a:miter lim="800000"/>
                          <a:headEnd/>
                          <a:tailEnd/>
                        </a:ln>
                      </wps:spPr>
                      <wps:txbx>
                        <w:txbxContent>
                          <w:p w:rsidR="00D61A01" w:rsidRDefault="00D61A01" w:rsidP="00531011">
                            <w:pPr>
                              <w:jc w:val="both"/>
                              <w:rPr>
                                <w:sz w:val="16"/>
                              </w:rPr>
                            </w:pPr>
                            <w:r>
                              <w:rPr>
                                <w:sz w:val="16"/>
                              </w:rPr>
                              <w:t>Sub - chefe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8" type="#_x0000_t202" style="position:absolute;left:0;text-align:left;margin-left:212.95pt;margin-top:67.3pt;width:59.5pt;height:16.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">
                <v:textbox>
                  <w:txbxContent>
                    <w:p w:rsidR="00D61A01" w:rsidRDefault="00D61A01" w:rsidP="00531011">
                      <w:pPr>
                        <w:jc w:val="both"/>
                        <w:rPr>
                          <w:sz w:val="16"/>
                        </w:rPr>
                      </w:pPr>
                      <w:r>
                        <w:rPr>
                          <w:sz w:val="16"/>
                        </w:rPr>
                        <w:t>Sub - chefe</w:t>
                      </w:r>
                    </w:p>
                  </w:txbxContent>
                </v:textbox>
              </v:shape>
            </w:pict>
          </mc:Fallback>
        </mc:AlternateContent>
      </w:r>
      <w:r>
        <w:rPr>
          <w:noProof/>
        </w:rPr>
        <mc:AlternateContent>
          <mc:Choice Requires="wps">
            <w:drawing>
              <wp:anchor distT="4294967295" distB="4294967295" distL="114299" distR="114299" simplePos="0" relativeHeight="251699200" behindDoc="0" locked="0" layoutInCell="1" allowOverlap="1">
                <wp:simplePos x="0" y="0"/>
                <wp:positionH relativeFrom="column">
                  <wp:posOffset>1815464</wp:posOffset>
                </wp:positionH>
                <wp:positionV relativeFrom="paragraph">
                  <wp:posOffset>5733414</wp:posOffset>
                </wp:positionV>
                <wp:extent cx="0" cy="0"/>
                <wp:effectExtent l="0" t="0" r="0" b="0"/>
                <wp:wrapNone/>
                <wp:docPr id="8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9920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42.95pt,451.45pt" to="142.95pt,4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03aDgIAACQEAAAOAAAAZHJzL2Uyb0RvYy54bWysU8uu2jAQ3VfqP1jeQxIaKE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"/>
            </w:pict>
          </mc:Fallback>
        </mc:AlternateContent>
      </w:r>
      <w:r>
        <w:rPr>
          <w:noProof/>
        </w:rPr>
        <mc:AlternateContent>
          <mc:Choice Requires="wps">
            <w:drawing>
              <wp:anchor distT="4294967295" distB="4294967295" distL="114299" distR="114299" simplePos="0" relativeHeight="251702272" behindDoc="0" locked="0" layoutInCell="1" allowOverlap="1">
                <wp:simplePos x="0" y="0"/>
                <wp:positionH relativeFrom="column">
                  <wp:posOffset>1815464</wp:posOffset>
                </wp:positionH>
                <wp:positionV relativeFrom="paragraph">
                  <wp:posOffset>5733414</wp:posOffset>
                </wp:positionV>
                <wp:extent cx="0" cy="0"/>
                <wp:effectExtent l="0" t="0" r="0" b="0"/>
                <wp:wrapNone/>
                <wp:docPr id="8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70227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42.95pt,451.45pt" to="142.95pt,4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1TADQIAACQEAAAOAAAAZHJzL2Uyb0RvYy54bWysU8GO2jAQvVfqP1i+QxIaW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"/>
            </w:pict>
          </mc:Fallback>
        </mc:AlternateContent>
      </w:r>
      <w:r>
        <w:rPr>
          <w:noProof/>
        </w:rPr>
        <mc:AlternateContent>
          <mc:Choice Requires="wps">
            <w:drawing>
              <wp:anchor distT="4294967295" distB="4294967295" distL="114300" distR="114300" simplePos="0" relativeHeight="251671552" behindDoc="0" locked="0" layoutInCell="1" allowOverlap="1">
                <wp:simplePos x="0" y="0"/>
                <wp:positionH relativeFrom="column">
                  <wp:posOffset>226695</wp:posOffset>
                </wp:positionH>
                <wp:positionV relativeFrom="paragraph">
                  <wp:posOffset>1459229</wp:posOffset>
                </wp:positionV>
                <wp:extent cx="5181600" cy="0"/>
                <wp:effectExtent l="0" t="0" r="19050" b="19050"/>
                <wp:wrapNone/>
                <wp:docPr id="8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114.9pt" to="425.85pt,1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xvx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"/>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3046095</wp:posOffset>
                </wp:positionH>
                <wp:positionV relativeFrom="paragraph">
                  <wp:posOffset>1191895</wp:posOffset>
                </wp:positionV>
                <wp:extent cx="7620" cy="328930"/>
                <wp:effectExtent l="0" t="0" r="30480" b="13970"/>
                <wp:wrapNone/>
                <wp:docPr id="8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328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85pt,93.85pt" to="240.45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"/>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2588895</wp:posOffset>
                </wp:positionH>
                <wp:positionV relativeFrom="paragraph">
                  <wp:posOffset>1611630</wp:posOffset>
                </wp:positionV>
                <wp:extent cx="810895" cy="276225"/>
                <wp:effectExtent l="0" t="0" r="27305" b="28575"/>
                <wp:wrapNone/>
                <wp:docPr id="8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76225"/>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rPr>
                              <w:t>Garde-Manger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9" type="#_x0000_t202" style="position:absolute;left:0;text-align:left;margin-left:203.85pt;margin-top:126.9pt;width:63.8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">
                <v:textbox>
                  <w:txbxContent>
                    <w:p w:rsidR="00D61A01" w:rsidRDefault="00D61A01" w:rsidP="00531011">
                      <w:pPr>
                        <w:rPr>
                          <w:sz w:val="16"/>
                        </w:rPr>
                      </w:pPr>
                      <w:r>
                        <w:rPr>
                          <w:sz w:val="16"/>
                        </w:rPr>
                        <w:t>Garde-Manger</w:t>
                      </w:r>
                    </w:p>
                  </w:txbxContent>
                </v:textbox>
              </v:shape>
            </w:pict>
          </mc:Fallback>
        </mc:AlternateContent>
      </w:r>
      <w:r>
        <w:rPr>
          <w:noProof/>
        </w:rPr>
        <mc:AlternateContent>
          <mc:Choice Requires="wps">
            <w:drawing>
              <wp:anchor distT="0" distB="0" distL="114299" distR="114299" simplePos="0" relativeHeight="251674624" behindDoc="0" locked="0" layoutInCell="1" allowOverlap="1">
                <wp:simplePos x="0" y="0"/>
                <wp:positionH relativeFrom="column">
                  <wp:posOffset>3046094</wp:posOffset>
                </wp:positionH>
                <wp:positionV relativeFrom="paragraph">
                  <wp:posOffset>2098675</wp:posOffset>
                </wp:positionV>
                <wp:extent cx="0" cy="247650"/>
                <wp:effectExtent l="0" t="0" r="19050" b="19050"/>
                <wp:wrapNone/>
                <wp:docPr id="8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9.85pt,165.25pt" to="239.85pt,1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RIeFAIAACk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"/>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2588895</wp:posOffset>
                </wp:positionH>
                <wp:positionV relativeFrom="paragraph">
                  <wp:posOffset>2418080</wp:posOffset>
                </wp:positionV>
                <wp:extent cx="810895" cy="247650"/>
                <wp:effectExtent l="0" t="0" r="27305" b="19050"/>
                <wp:wrapNone/>
                <wp:docPr id="8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47650"/>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rPr>
                              <w:t xml:space="preserve">Chefe de </w:t>
                            </w:r>
                            <w:r>
                              <w:rPr>
                                <w:sz w:val="16"/>
                                <w:lang w:val="fr-FR"/>
                              </w:rPr>
                              <w:t>Froid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0" type="#_x0000_t202" style="position:absolute;left:0;text-align:left;margin-left:203.85pt;margin-top:190.4pt;width:63.8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">
                <v:textbox>
                  <w:txbxContent>
                    <w:p w:rsidR="00D61A01" w:rsidRDefault="00D61A01" w:rsidP="00531011">
                      <w:pPr>
                        <w:rPr>
                          <w:sz w:val="16"/>
                        </w:rPr>
                      </w:pPr>
                      <w:r>
                        <w:rPr>
                          <w:sz w:val="16"/>
                        </w:rPr>
                        <w:t xml:space="preserve">Chefe de </w:t>
                      </w:r>
                      <w:r>
                        <w:rPr>
                          <w:sz w:val="16"/>
                          <w:lang w:val="fr-FR"/>
                        </w:rPr>
                        <w:t>Froid</w:t>
                      </w:r>
                    </w:p>
                  </w:txbxContent>
                </v:textbox>
              </v:shape>
            </w:pict>
          </mc:Fallback>
        </mc:AlternateContent>
      </w:r>
      <w:r>
        <w:rPr>
          <w:noProof/>
        </w:rPr>
        <mc:AlternateContent>
          <mc:Choice Requires="wps">
            <w:drawing>
              <wp:anchor distT="0" distB="0" distL="114299" distR="114299" simplePos="0" relativeHeight="251676672" behindDoc="0" locked="0" layoutInCell="1" allowOverlap="1">
                <wp:simplePos x="0" y="0"/>
                <wp:positionH relativeFrom="column">
                  <wp:posOffset>3046094</wp:posOffset>
                </wp:positionH>
                <wp:positionV relativeFrom="paragraph">
                  <wp:posOffset>2738120</wp:posOffset>
                </wp:positionV>
                <wp:extent cx="0" cy="914400"/>
                <wp:effectExtent l="0" t="0" r="19050" b="19050"/>
                <wp:wrapNone/>
                <wp:docPr id="8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9.85pt,215.6pt" to="239.85pt,2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3iEgIAACk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"/>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1750695</wp:posOffset>
                </wp:positionH>
                <wp:positionV relativeFrom="paragraph">
                  <wp:posOffset>4107815</wp:posOffset>
                </wp:positionV>
                <wp:extent cx="1524000" cy="386080"/>
                <wp:effectExtent l="0" t="0" r="19050" b="13970"/>
                <wp:wrapNone/>
                <wp:docPr id="8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6080"/>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rPr>
                              <w:t xml:space="preserve">   Respectivos ajudantes,                                                                           aprendizes, e/ou auxiliares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1" type="#_x0000_t202" style="position:absolute;left:0;text-align:left;margin-left:137.85pt;margin-top:323.45pt;width:120pt;height:3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">
                <v:textbox>
                  <w:txbxContent>
                    <w:p w:rsidR="00D61A01" w:rsidRDefault="00D61A01" w:rsidP="00531011">
                      <w:pPr>
                        <w:rPr>
                          <w:sz w:val="16"/>
                        </w:rPr>
                      </w:pPr>
                      <w:r>
                        <w:rPr>
                          <w:sz w:val="16"/>
                        </w:rPr>
                        <w:t xml:space="preserve">   Respectivos ajudantes,                                                                           aprendizes, e/ou auxiliares</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3655695</wp:posOffset>
                </wp:positionH>
                <wp:positionV relativeFrom="paragraph">
                  <wp:posOffset>1778635</wp:posOffset>
                </wp:positionV>
                <wp:extent cx="539750" cy="187960"/>
                <wp:effectExtent l="0" t="0" r="12700" b="21590"/>
                <wp:wrapNone/>
                <wp:docPr id="7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87960"/>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rPr>
                              <w:t>Saucier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2" type="#_x0000_t202" style="position:absolute;left:0;text-align:left;margin-left:287.85pt;margin-top:140.05pt;width:42.5pt;height:1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">
                <v:textbox>
                  <w:txbxContent>
                    <w:p w:rsidR="00D61A01" w:rsidRDefault="00D61A01" w:rsidP="00531011">
                      <w:pPr>
                        <w:rPr>
                          <w:sz w:val="16"/>
                        </w:rPr>
                      </w:pPr>
                      <w:r>
                        <w:rPr>
                          <w:sz w:val="16"/>
                        </w:rPr>
                        <w:t>Saucier</w:t>
                      </w:r>
                    </w:p>
                  </w:txbxContent>
                </v:textbox>
              </v:shape>
            </w:pict>
          </mc:Fallback>
        </mc:AlternateContent>
      </w:r>
      <w:r>
        <w:rPr>
          <w:noProof/>
        </w:rPr>
        <mc:AlternateContent>
          <mc:Choice Requires="wps">
            <w:drawing>
              <wp:anchor distT="0" distB="0" distL="114299" distR="114299" simplePos="0" relativeHeight="251679744" behindDoc="0" locked="0" layoutInCell="1" allowOverlap="1">
                <wp:simplePos x="0" y="0"/>
                <wp:positionH relativeFrom="column">
                  <wp:posOffset>4493894</wp:posOffset>
                </wp:positionH>
                <wp:positionV relativeFrom="paragraph">
                  <wp:posOffset>1459230</wp:posOffset>
                </wp:positionV>
                <wp:extent cx="0" cy="609600"/>
                <wp:effectExtent l="0" t="0" r="19050" b="19050"/>
                <wp:wrapNone/>
                <wp:docPr id="7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3.85pt,114.9pt" to="353.85pt,1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NMEwIAACk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"/>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4189095</wp:posOffset>
                </wp:positionH>
                <wp:positionV relativeFrom="paragraph">
                  <wp:posOffset>2341880</wp:posOffset>
                </wp:positionV>
                <wp:extent cx="706755" cy="228600"/>
                <wp:effectExtent l="0" t="0" r="17145" b="19050"/>
                <wp:wrapNone/>
                <wp:docPr id="7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228600"/>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lang w:val="fr-FR"/>
                              </w:rPr>
                              <w:t>Tournant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3" type="#_x0000_t202" style="position:absolute;left:0;text-align:left;margin-left:329.85pt;margin-top:184.4pt;width:55.6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">
                <v:textbox>
                  <w:txbxContent>
                    <w:p w:rsidR="00D61A01" w:rsidRDefault="00D61A01" w:rsidP="00531011">
                      <w:pPr>
                        <w:rPr>
                          <w:sz w:val="16"/>
                        </w:rPr>
                      </w:pPr>
                      <w:r>
                        <w:rPr>
                          <w:sz w:val="16"/>
                          <w:lang w:val="fr-FR"/>
                        </w:rPr>
                        <w:t>Tournant</w:t>
                      </w:r>
                    </w:p>
                  </w:txbxContent>
                </v:textbox>
              </v:shape>
            </w:pict>
          </mc:Fallback>
        </mc:AlternateContent>
      </w:r>
      <w:r>
        <w:rPr>
          <w:noProof/>
        </w:rPr>
        <mc:AlternateContent>
          <mc:Choice Requires="wps">
            <w:drawing>
              <wp:anchor distT="0" distB="0" distL="114299" distR="114299" simplePos="0" relativeHeight="251681792" behindDoc="0" locked="0" layoutInCell="1" allowOverlap="1">
                <wp:simplePos x="0" y="0"/>
                <wp:positionH relativeFrom="column">
                  <wp:posOffset>4951094</wp:posOffset>
                </wp:positionH>
                <wp:positionV relativeFrom="paragraph">
                  <wp:posOffset>1459230</wp:posOffset>
                </wp:positionV>
                <wp:extent cx="0" cy="953770"/>
                <wp:effectExtent l="0" t="0" r="19050" b="17780"/>
                <wp:wrapNone/>
                <wp:docPr id="7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37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9.85pt,114.9pt" to="389.85pt,1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gPVEgIAACk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"/>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4722495</wp:posOffset>
                </wp:positionH>
                <wp:positionV relativeFrom="paragraph">
                  <wp:posOffset>2738120</wp:posOffset>
                </wp:positionV>
                <wp:extent cx="495300" cy="189230"/>
                <wp:effectExtent l="0" t="0" r="19050" b="20320"/>
                <wp:wrapNone/>
                <wp:docPr id="7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89230"/>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rPr>
                              <w:t>Guarda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4" type="#_x0000_t202" style="position:absolute;left:0;text-align:left;margin-left:371.85pt;margin-top:215.6pt;width:39pt;height:14.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">
                <v:textbox>
                  <w:txbxContent>
                    <w:p w:rsidR="00D61A01" w:rsidRDefault="00D61A01" w:rsidP="00531011">
                      <w:pPr>
                        <w:rPr>
                          <w:sz w:val="16"/>
                        </w:rPr>
                      </w:pPr>
                      <w:r>
                        <w:rPr>
                          <w:sz w:val="16"/>
                        </w:rPr>
                        <w:t>Guarda</w:t>
                      </w:r>
                    </w:p>
                  </w:txbxContent>
                </v:textbox>
              </v:shape>
            </w:pict>
          </mc:Fallback>
        </mc:AlternateContent>
      </w:r>
      <w:r>
        <w:rPr>
          <w:noProof/>
        </w:rPr>
        <mc:AlternateContent>
          <mc:Choice Requires="wps">
            <w:drawing>
              <wp:anchor distT="0" distB="0" distL="114299" distR="114299" simplePos="0" relativeHeight="251683840" behindDoc="0" locked="0" layoutInCell="1" allowOverlap="1">
                <wp:simplePos x="0" y="0"/>
                <wp:positionH relativeFrom="column">
                  <wp:posOffset>5408294</wp:posOffset>
                </wp:positionH>
                <wp:positionV relativeFrom="paragraph">
                  <wp:posOffset>1459230</wp:posOffset>
                </wp:positionV>
                <wp:extent cx="0" cy="609600"/>
                <wp:effectExtent l="0" t="0" r="19050" b="19050"/>
                <wp:wrapNone/>
                <wp:docPr id="7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5.85pt,114.9pt" to="425.85pt,1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P+lEwIAACk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"/>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5179695</wp:posOffset>
                </wp:positionH>
                <wp:positionV relativeFrom="paragraph">
                  <wp:posOffset>2341880</wp:posOffset>
                </wp:positionV>
                <wp:extent cx="509905" cy="244475"/>
                <wp:effectExtent l="0" t="0" r="23495" b="22225"/>
                <wp:wrapNone/>
                <wp:docPr id="7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244475"/>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rPr>
                              <w:t>Família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5" type="#_x0000_t202" style="position:absolute;left:0;text-align:left;margin-left:407.85pt;margin-top:184.4pt;width:40.15pt;height:1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">
                <v:textbox>
                  <w:txbxContent>
                    <w:p w:rsidR="00D61A01" w:rsidRDefault="00D61A01" w:rsidP="00531011">
                      <w:pPr>
                        <w:rPr>
                          <w:sz w:val="16"/>
                        </w:rPr>
                      </w:pPr>
                      <w:r>
                        <w:rPr>
                          <w:sz w:val="16"/>
                        </w:rPr>
                        <w:t>Família</w:t>
                      </w:r>
                    </w:p>
                  </w:txbxContent>
                </v:textbox>
              </v:shape>
            </w:pict>
          </mc:Fallback>
        </mc:AlternateContent>
      </w:r>
      <w:r>
        <w:rPr>
          <w:noProof/>
        </w:rPr>
        <mc:AlternateContent>
          <mc:Choice Requires="wps">
            <w:drawing>
              <wp:anchor distT="0" distB="0" distL="114299" distR="114299" simplePos="0" relativeHeight="251685888" behindDoc="0" locked="0" layoutInCell="1" allowOverlap="1">
                <wp:simplePos x="0" y="0"/>
                <wp:positionH relativeFrom="column">
                  <wp:posOffset>1903094</wp:posOffset>
                </wp:positionH>
                <wp:positionV relativeFrom="paragraph">
                  <wp:posOffset>1459230</wp:posOffset>
                </wp:positionV>
                <wp:extent cx="0" cy="409575"/>
                <wp:effectExtent l="0" t="0" r="19050" b="9525"/>
                <wp:wrapNone/>
                <wp:docPr id="7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9.85pt,114.9pt" to="149.85pt,1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"/>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1445895</wp:posOffset>
                </wp:positionH>
                <wp:positionV relativeFrom="paragraph">
                  <wp:posOffset>1854835</wp:posOffset>
                </wp:positionV>
                <wp:extent cx="733425" cy="265430"/>
                <wp:effectExtent l="0" t="0" r="28575" b="20320"/>
                <wp:wrapNone/>
                <wp:docPr id="7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65430"/>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rPr>
                              <w:t>Poissonnier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6" type="#_x0000_t202" style="position:absolute;left:0;text-align:left;margin-left:113.85pt;margin-top:146.05pt;width:57.75pt;height:20.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">
                <v:textbox>
                  <w:txbxContent>
                    <w:p w:rsidR="00D61A01" w:rsidRDefault="00D61A01" w:rsidP="00531011">
                      <w:pPr>
                        <w:rPr>
                          <w:sz w:val="16"/>
                        </w:rPr>
                      </w:pPr>
                      <w:r>
                        <w:rPr>
                          <w:sz w:val="16"/>
                        </w:rPr>
                        <w:t>Poissonnier</w:t>
                      </w:r>
                    </w:p>
                  </w:txbxContent>
                </v:textbox>
              </v:shape>
            </w:pict>
          </mc:Fallback>
        </mc:AlternateContent>
      </w:r>
      <w:r>
        <w:rPr>
          <w:noProof/>
        </w:rPr>
        <mc:AlternateContent>
          <mc:Choice Requires="wps">
            <w:drawing>
              <wp:anchor distT="0" distB="0" distL="114299" distR="114299" simplePos="0" relativeHeight="251687936" behindDoc="0" locked="0" layoutInCell="1" allowOverlap="1">
                <wp:simplePos x="0" y="0"/>
                <wp:positionH relativeFrom="column">
                  <wp:posOffset>1293494</wp:posOffset>
                </wp:positionH>
                <wp:positionV relativeFrom="paragraph">
                  <wp:posOffset>1459230</wp:posOffset>
                </wp:positionV>
                <wp:extent cx="0" cy="838200"/>
                <wp:effectExtent l="0" t="0" r="19050" b="19050"/>
                <wp:wrapNone/>
                <wp:docPr id="7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1.85pt,114.9pt" to="101.85pt,1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"/>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912495</wp:posOffset>
                </wp:positionH>
                <wp:positionV relativeFrom="paragraph">
                  <wp:posOffset>2661920</wp:posOffset>
                </wp:positionV>
                <wp:extent cx="683895" cy="212725"/>
                <wp:effectExtent l="0" t="0" r="20955" b="15875"/>
                <wp:wrapNone/>
                <wp:docPr id="6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12725"/>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rPr>
                              <w:t>Entremetier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7" type="#_x0000_t202" style="position:absolute;left:0;text-align:left;margin-left:71.85pt;margin-top:209.6pt;width:53.85pt;height:1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">
                <v:textbox>
                  <w:txbxContent>
                    <w:p w:rsidR="00D61A01" w:rsidRDefault="00D61A01" w:rsidP="00531011">
                      <w:pPr>
                        <w:rPr>
                          <w:sz w:val="16"/>
                        </w:rPr>
                      </w:pPr>
                      <w:r>
                        <w:rPr>
                          <w:sz w:val="16"/>
                        </w:rPr>
                        <w:t>Entremetier</w:t>
                      </w:r>
                    </w:p>
                  </w:txbxContent>
                </v:textbox>
              </v:shape>
            </w:pict>
          </mc:Fallback>
        </mc:AlternateContent>
      </w:r>
      <w:r>
        <w:rPr>
          <w:noProof/>
        </w:rPr>
        <mc:AlternateContent>
          <mc:Choice Requires="wps">
            <w:drawing>
              <wp:anchor distT="0" distB="0" distL="114299" distR="114299" simplePos="0" relativeHeight="251689984" behindDoc="0" locked="0" layoutInCell="1" allowOverlap="1">
                <wp:simplePos x="0" y="0"/>
                <wp:positionH relativeFrom="column">
                  <wp:posOffset>1293494</wp:posOffset>
                </wp:positionH>
                <wp:positionV relativeFrom="paragraph">
                  <wp:posOffset>2981325</wp:posOffset>
                </wp:positionV>
                <wp:extent cx="0" cy="306705"/>
                <wp:effectExtent l="0" t="0" r="19050" b="17145"/>
                <wp:wrapNone/>
                <wp:docPr id="6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1.85pt,234.75pt" to="101.85pt,2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4ZEgIAACk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"/>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1064895</wp:posOffset>
                </wp:positionH>
                <wp:positionV relativeFrom="paragraph">
                  <wp:posOffset>3468370</wp:posOffset>
                </wp:positionV>
                <wp:extent cx="533400" cy="228600"/>
                <wp:effectExtent l="0" t="0" r="19050" b="19050"/>
                <wp:wrapNone/>
                <wp:docPr id="6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lang w:val="fr-FR"/>
                              </w:rPr>
                              <w:t>Potager rr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8" type="#_x0000_t202" style="position:absolute;left:0;text-align:left;margin-left:83.85pt;margin-top:273.1pt;width:42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">
                <v:textbox>
                  <w:txbxContent>
                    <w:p w:rsidR="00D61A01" w:rsidRDefault="00D61A01" w:rsidP="00531011">
                      <w:pPr>
                        <w:rPr>
                          <w:sz w:val="16"/>
                        </w:rPr>
                      </w:pPr>
                      <w:r>
                        <w:rPr>
                          <w:sz w:val="16"/>
                          <w:lang w:val="fr-FR"/>
                        </w:rPr>
                        <w:t>Potager rr</w:t>
                      </w:r>
                    </w:p>
                  </w:txbxContent>
                </v:textbox>
              </v:shape>
            </w:pict>
          </mc:Fallback>
        </mc:AlternateContent>
      </w:r>
      <w:r>
        <w:rPr>
          <w:noProof/>
        </w:rPr>
        <mc:AlternateContent>
          <mc:Choice Requires="wps">
            <w:drawing>
              <wp:anchor distT="0" distB="0" distL="114299" distR="114299" simplePos="0" relativeHeight="251692032" behindDoc="0" locked="0" layoutInCell="1" allowOverlap="1">
                <wp:simplePos x="0" y="0"/>
                <wp:positionH relativeFrom="column">
                  <wp:posOffset>683894</wp:posOffset>
                </wp:positionH>
                <wp:positionV relativeFrom="paragraph">
                  <wp:posOffset>1459230</wp:posOffset>
                </wp:positionV>
                <wp:extent cx="0" cy="1143000"/>
                <wp:effectExtent l="0" t="0" r="19050" b="19050"/>
                <wp:wrapNone/>
                <wp:docPr id="6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85pt,114.9pt" to="53.85pt,2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KpHFA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"/>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379095</wp:posOffset>
                </wp:positionH>
                <wp:positionV relativeFrom="paragraph">
                  <wp:posOffset>3148330</wp:posOffset>
                </wp:positionV>
                <wp:extent cx="615315" cy="256540"/>
                <wp:effectExtent l="0" t="0" r="13335" b="10160"/>
                <wp:wrapNone/>
                <wp:docPr id="6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56540"/>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rPr>
                              <w:t>Pasteleiro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9" type="#_x0000_t202" style="position:absolute;left:0;text-align:left;margin-left:29.85pt;margin-top:247.9pt;width:48.45pt;height:20.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">
                <v:textbox>
                  <w:txbxContent>
                    <w:p w:rsidR="00D61A01" w:rsidRDefault="00D61A01" w:rsidP="00531011">
                      <w:pPr>
                        <w:rPr>
                          <w:sz w:val="16"/>
                        </w:rPr>
                      </w:pPr>
                      <w:r>
                        <w:rPr>
                          <w:sz w:val="16"/>
                        </w:rPr>
                        <w:t>Pasteleiro</w:t>
                      </w:r>
                    </w:p>
                  </w:txbxContent>
                </v:textbox>
              </v:shape>
            </w:pict>
          </mc:Fallback>
        </mc:AlternateContent>
      </w:r>
      <w:r>
        <w:rPr>
          <w:noProof/>
        </w:rPr>
        <mc:AlternateContent>
          <mc:Choice Requires="wps">
            <w:drawing>
              <wp:anchor distT="0" distB="0" distL="114299" distR="114299" simplePos="0" relativeHeight="251694080" behindDoc="0" locked="0" layoutInCell="1" allowOverlap="1">
                <wp:simplePos x="0" y="0"/>
                <wp:positionH relativeFrom="column">
                  <wp:posOffset>226694</wp:posOffset>
                </wp:positionH>
                <wp:positionV relativeFrom="paragraph">
                  <wp:posOffset>1459230</wp:posOffset>
                </wp:positionV>
                <wp:extent cx="0" cy="593725"/>
                <wp:effectExtent l="0" t="0" r="19050" b="15875"/>
                <wp:wrapNone/>
                <wp:docPr id="6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85pt,114.9pt" to="17.85pt,1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"/>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-1905</wp:posOffset>
                </wp:positionH>
                <wp:positionV relativeFrom="paragraph">
                  <wp:posOffset>2341880</wp:posOffset>
                </wp:positionV>
                <wp:extent cx="581025" cy="236855"/>
                <wp:effectExtent l="0" t="0" r="28575" b="10795"/>
                <wp:wrapNone/>
                <wp:docPr id="6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36855"/>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lang w:val="fr-FR"/>
                              </w:rPr>
                              <w:t>Rôtisseur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0" type="#_x0000_t202" style="position:absolute;left:0;text-align:left;margin-left:-.15pt;margin-top:184.4pt;width:45.75pt;height:18.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">
                <v:textbox>
                  <w:txbxContent>
                    <w:p w:rsidR="00D61A01" w:rsidRDefault="00D61A01" w:rsidP="00531011">
                      <w:pPr>
                        <w:rPr>
                          <w:sz w:val="16"/>
                        </w:rPr>
                      </w:pPr>
                      <w:r>
                        <w:rPr>
                          <w:sz w:val="16"/>
                          <w:lang w:val="fr-FR"/>
                        </w:rPr>
                        <w:t>Rôtisseur</w:t>
                      </w:r>
                    </w:p>
                  </w:txbxContent>
                </v:textbox>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226695</wp:posOffset>
                </wp:positionH>
                <wp:positionV relativeFrom="paragraph">
                  <wp:posOffset>2609215</wp:posOffset>
                </wp:positionV>
                <wp:extent cx="152400" cy="685800"/>
                <wp:effectExtent l="0" t="0" r="19050" b="19050"/>
                <wp:wrapNone/>
                <wp:docPr id="6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205.45pt" to="29.85pt,2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"/>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683895</wp:posOffset>
                </wp:positionH>
                <wp:positionV relativeFrom="paragraph">
                  <wp:posOffset>3525520</wp:posOffset>
                </wp:positionV>
                <wp:extent cx="1066800" cy="609600"/>
                <wp:effectExtent l="0" t="0" r="19050" b="19050"/>
                <wp:wrapNone/>
                <wp:docPr id="6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609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277.6pt" to="137.85pt,3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"/>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379095</wp:posOffset>
                </wp:positionH>
                <wp:positionV relativeFrom="paragraph">
                  <wp:posOffset>3468370</wp:posOffset>
                </wp:positionV>
                <wp:extent cx="1362710" cy="728345"/>
                <wp:effectExtent l="0" t="0" r="27940" b="33655"/>
                <wp:wrapNone/>
                <wp:docPr id="6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710" cy="728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5pt,273.1pt" to="137.15pt,3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"/>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1293495</wp:posOffset>
                </wp:positionH>
                <wp:positionV relativeFrom="paragraph">
                  <wp:posOffset>3787775</wp:posOffset>
                </wp:positionV>
                <wp:extent cx="457200" cy="457200"/>
                <wp:effectExtent l="0" t="0" r="19050" b="19050"/>
                <wp:wrapNone/>
                <wp:docPr id="5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85pt,298.25pt" to="137.85pt,3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"/>
            </w:pict>
          </mc:Fallback>
        </mc:AlternateContent>
      </w:r>
      <w:r>
        <w:rPr>
          <w:noProof/>
        </w:rPr>
        <mc:AlternateContent>
          <mc:Choice Requires="wps">
            <w:drawing>
              <wp:anchor distT="0" distB="0" distL="114299" distR="114299" simplePos="0" relativeHeight="251703296" behindDoc="0" locked="0" layoutInCell="1" allowOverlap="1">
                <wp:simplePos x="0" y="0"/>
                <wp:positionH relativeFrom="column">
                  <wp:posOffset>1903094</wp:posOffset>
                </wp:positionH>
                <wp:positionV relativeFrom="paragraph">
                  <wp:posOffset>2341880</wp:posOffset>
                </wp:positionV>
                <wp:extent cx="0" cy="1143000"/>
                <wp:effectExtent l="0" t="0" r="19050" b="19050"/>
                <wp:wrapNone/>
                <wp:docPr id="5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9.85pt,184.4pt" to="149.8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oiEw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"/>
            </w:pict>
          </mc:Fallback>
        </mc:AlternateContent>
      </w:r>
      <w:r>
        <w:rPr>
          <w:noProof/>
        </w:rPr>
        <mc:AlternateContent>
          <mc:Choice Requires="wps">
            <w:drawing>
              <wp:anchor distT="4294967295" distB="4294967295" distL="114299" distR="114299" simplePos="0" relativeHeight="251704320" behindDoc="0" locked="0" layoutInCell="1" allowOverlap="1">
                <wp:simplePos x="0" y="0"/>
                <wp:positionH relativeFrom="column">
                  <wp:posOffset>4015739</wp:posOffset>
                </wp:positionH>
                <wp:positionV relativeFrom="paragraph">
                  <wp:posOffset>2689224</wp:posOffset>
                </wp:positionV>
                <wp:extent cx="0" cy="0"/>
                <wp:effectExtent l="0" t="0" r="0" b="0"/>
                <wp:wrapNone/>
                <wp:docPr id="57"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70432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16.2pt,211.75pt" to="316.2pt,2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dEhDQIAACQEAAAOAAAAZHJzL2Uyb0RvYy54bWysU8GO2jAQvVfqP1i+QxIaW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"/>
            </w:pict>
          </mc:Fallback>
        </mc:AlternateContent>
      </w:r>
      <w:r>
        <w:rPr>
          <w:noProof/>
        </w:rPr>
        <mc:AlternateContent>
          <mc:Choice Requires="wps">
            <w:drawing>
              <wp:anchor distT="0" distB="0" distL="114299" distR="114299" simplePos="0" relativeHeight="251705344" behindDoc="0" locked="0" layoutInCell="1" allowOverlap="1">
                <wp:simplePos x="0" y="0"/>
                <wp:positionH relativeFrom="column">
                  <wp:posOffset>3884294</wp:posOffset>
                </wp:positionH>
                <wp:positionV relativeFrom="paragraph">
                  <wp:posOffset>1459230</wp:posOffset>
                </wp:positionV>
                <wp:extent cx="0" cy="235585"/>
                <wp:effectExtent l="0" t="0" r="19050" b="12065"/>
                <wp:wrapNone/>
                <wp:docPr id="5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5.85pt,114.9pt" to="305.85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"/>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3274695</wp:posOffset>
                </wp:positionH>
                <wp:positionV relativeFrom="paragraph">
                  <wp:posOffset>2022475</wp:posOffset>
                </wp:positionV>
                <wp:extent cx="684530" cy="1600200"/>
                <wp:effectExtent l="0" t="0" r="20320" b="19050"/>
                <wp:wrapNone/>
                <wp:docPr id="5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453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85pt,159.25pt" to="311.75pt,2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"/>
            </w:pict>
          </mc:Fallback>
        </mc:AlternateContent>
      </w:r>
      <w:r>
        <w:rPr>
          <w:noProof/>
        </w:rPr>
        <mc:AlternateContent>
          <mc:Choice Requires="wps">
            <w:drawing>
              <wp:anchor distT="0" distB="0" distL="114299" distR="114299" simplePos="0" relativeHeight="251707392" behindDoc="0" locked="0" layoutInCell="1" allowOverlap="1">
                <wp:simplePos x="0" y="0"/>
                <wp:positionH relativeFrom="column">
                  <wp:posOffset>4568189</wp:posOffset>
                </wp:positionH>
                <wp:positionV relativeFrom="paragraph">
                  <wp:posOffset>3137535</wp:posOffset>
                </wp:positionV>
                <wp:extent cx="0" cy="5080"/>
                <wp:effectExtent l="0" t="0" r="0" b="0"/>
                <wp:wrapNone/>
                <wp:docPr id="5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9.7pt,247.05pt" to="359.7pt,2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rxEQIAACc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"/>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3274695</wp:posOffset>
                </wp:positionH>
                <wp:positionV relativeFrom="paragraph">
                  <wp:posOffset>2661920</wp:posOffset>
                </wp:positionV>
                <wp:extent cx="1265555" cy="1143000"/>
                <wp:effectExtent l="0" t="0" r="29845" b="19050"/>
                <wp:wrapNone/>
                <wp:docPr id="5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5555"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85pt,209.6pt" to="357.5pt,2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"/>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3274695</wp:posOffset>
                </wp:positionH>
                <wp:positionV relativeFrom="paragraph">
                  <wp:posOffset>3169285</wp:posOffset>
                </wp:positionV>
                <wp:extent cx="1752600" cy="838200"/>
                <wp:effectExtent l="0" t="0" r="19050" b="19050"/>
                <wp:wrapNone/>
                <wp:docPr id="5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2600" cy="838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85pt,249.55pt" to="395.85pt,3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"/>
            </w:pict>
          </mc:Fallback>
        </mc:AlternateContent>
      </w:r>
      <w:r>
        <w:rPr>
          <w:noProof/>
        </w:rPr>
        <mc:AlternateContent>
          <mc:Choice Requires="wps">
            <w:drawing>
              <wp:anchor distT="0" distB="0" distL="114299" distR="114299" simplePos="0" relativeHeight="251711488" behindDoc="0" locked="0" layoutInCell="1" allowOverlap="1">
                <wp:simplePos x="0" y="0"/>
                <wp:positionH relativeFrom="column">
                  <wp:posOffset>5408294</wp:posOffset>
                </wp:positionH>
                <wp:positionV relativeFrom="paragraph">
                  <wp:posOffset>2661920</wp:posOffset>
                </wp:positionV>
                <wp:extent cx="0" cy="252095"/>
                <wp:effectExtent l="0" t="0" r="19050" b="14605"/>
                <wp:wrapNone/>
                <wp:docPr id="5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5.85pt,209.6pt" to="425.85pt,2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"/>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3274695</wp:posOffset>
                </wp:positionH>
                <wp:positionV relativeFrom="paragraph">
                  <wp:posOffset>3148330</wp:posOffset>
                </wp:positionV>
                <wp:extent cx="2170430" cy="838200"/>
                <wp:effectExtent l="0" t="0" r="20320" b="19050"/>
                <wp:wrapNone/>
                <wp:docPr id="5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0430" cy="838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85pt,247.9pt" to="428.75pt,3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"/>
            </w:pict>
          </mc:Fallback>
        </mc:AlternateContent>
      </w:r>
      <w:r>
        <w:rPr>
          <w:noProof/>
        </w:rPr>
        <mc:AlternateContent>
          <mc:Choice Requires="wps">
            <w:drawing>
              <wp:anchor distT="4294967295" distB="4294967295" distL="114299" distR="114299" simplePos="0" relativeHeight="251709440" behindDoc="0" locked="0" layoutInCell="1" allowOverlap="1">
                <wp:simplePos x="0" y="0"/>
                <wp:positionH relativeFrom="column">
                  <wp:posOffset>5120639</wp:posOffset>
                </wp:positionH>
                <wp:positionV relativeFrom="paragraph">
                  <wp:posOffset>4589779</wp:posOffset>
                </wp:positionV>
                <wp:extent cx="0" cy="0"/>
                <wp:effectExtent l="0" t="0" r="0" b="0"/>
                <wp:wrapNone/>
                <wp:docPr id="4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70944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03.2pt,361.4pt" to="403.2pt,3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dCDgIAACQ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"/>
            </w:pict>
          </mc:Fallback>
        </mc:AlternateContent>
      </w:r>
      <w:r>
        <w:rPr>
          <w:noProof/>
        </w:rPr>
        <mc:AlternateContent>
          <mc:Choice Requires="wps">
            <w:drawing>
              <wp:anchor distT="4294967295" distB="4294967295" distL="114299" distR="114299" simplePos="0" relativeHeight="251701248" behindDoc="0" locked="0" layoutInCell="1" allowOverlap="1">
                <wp:simplePos x="0" y="0"/>
                <wp:positionH relativeFrom="column">
                  <wp:posOffset>1253489</wp:posOffset>
                </wp:positionH>
                <wp:positionV relativeFrom="paragraph">
                  <wp:posOffset>5022849</wp:posOffset>
                </wp:positionV>
                <wp:extent cx="0" cy="0"/>
                <wp:effectExtent l="0" t="0" r="0" b="0"/>
                <wp:wrapNone/>
                <wp:docPr id="4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70124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98.7pt,395.5pt" to="98.7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1bDQIAACQEAAAOAAAAZHJzL2Uyb0RvYy54bWysU8GO2jAQvVfqP1i+QxI2U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"/>
            </w:pict>
          </mc:Fallback>
        </mc:AlternateContent>
      </w:r>
      <w:r>
        <w:rPr>
          <w:noProof/>
        </w:rPr>
        <mc:AlternateContent>
          <mc:Choice Requires="wps">
            <w:drawing>
              <wp:anchor distT="0" distB="0" distL="114299" distR="114299" simplePos="0" relativeHeight="251669504" behindDoc="0" locked="0" layoutInCell="1" allowOverlap="1">
                <wp:simplePos x="0" y="0"/>
                <wp:positionH relativeFrom="column">
                  <wp:posOffset>3053714</wp:posOffset>
                </wp:positionH>
                <wp:positionV relativeFrom="paragraph">
                  <wp:posOffset>380365</wp:posOffset>
                </wp:positionV>
                <wp:extent cx="0" cy="342900"/>
                <wp:effectExtent l="0" t="0" r="19050" b="19050"/>
                <wp:wrapNone/>
                <wp:docPr id="4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0.45pt,29.95pt" to="240.4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gfFAIAACk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"/>
            </w:pict>
          </mc:Fallback>
        </mc:AlternateContent>
      </w: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04476B" w:rsidP="00531011">
      <w:pPr>
        <w:spacing w:line="360" w:lineRule="auto"/>
        <w:jc w:val="both"/>
        <w:rPr>
          <w:rFonts w:ascii="Arial Narrow" w:hAnsi="Arial Narrow" w:cs="Courier New"/>
          <w:sz w:val="24"/>
          <w:szCs w:val="24"/>
        </w:rPr>
      </w:pPr>
      <w:r>
        <w:rPr>
          <w:rFonts w:ascii="Arial Narrow" w:hAnsi="Arial Narrow" w:cs="Courier New"/>
          <w:sz w:val="24"/>
          <w:szCs w:val="24"/>
        </w:rPr>
        <w:t xml:space="preserve"> </w:t>
      </w: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tabs>
          <w:tab w:val="left" w:pos="1215"/>
        </w:tabs>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Default="00531011" w:rsidP="00531011">
      <w:pPr>
        <w:spacing w:line="360" w:lineRule="auto"/>
        <w:jc w:val="both"/>
        <w:rPr>
          <w:rFonts w:ascii="Arial Narrow" w:hAnsi="Arial Narrow" w:cs="Courier New"/>
          <w:sz w:val="24"/>
          <w:szCs w:val="24"/>
        </w:rPr>
      </w:pPr>
    </w:p>
    <w:p w:rsidR="0004476B" w:rsidRDefault="0004476B" w:rsidP="00531011">
      <w:pPr>
        <w:spacing w:line="360" w:lineRule="auto"/>
        <w:jc w:val="both"/>
        <w:rPr>
          <w:rFonts w:ascii="Arial Narrow" w:hAnsi="Arial Narrow" w:cs="Courier New"/>
          <w:sz w:val="24"/>
          <w:szCs w:val="24"/>
        </w:rPr>
      </w:pPr>
    </w:p>
    <w:p w:rsidR="0004476B" w:rsidRDefault="0004476B" w:rsidP="00531011">
      <w:pPr>
        <w:spacing w:line="360" w:lineRule="auto"/>
        <w:jc w:val="both"/>
        <w:rPr>
          <w:rFonts w:ascii="Arial Narrow" w:hAnsi="Arial Narrow" w:cs="Courier New"/>
          <w:sz w:val="24"/>
          <w:szCs w:val="24"/>
        </w:rPr>
      </w:pPr>
    </w:p>
    <w:p w:rsidR="0004476B" w:rsidRDefault="0004476B" w:rsidP="00531011">
      <w:pPr>
        <w:spacing w:line="360" w:lineRule="auto"/>
        <w:jc w:val="both"/>
        <w:rPr>
          <w:rFonts w:ascii="Arial Narrow" w:hAnsi="Arial Narrow" w:cs="Courier New"/>
          <w:sz w:val="24"/>
          <w:szCs w:val="24"/>
        </w:rPr>
      </w:pPr>
    </w:p>
    <w:p w:rsidR="0004476B" w:rsidRDefault="0004476B" w:rsidP="00531011">
      <w:pPr>
        <w:spacing w:line="360" w:lineRule="auto"/>
        <w:jc w:val="both"/>
        <w:rPr>
          <w:rFonts w:ascii="Arial Narrow" w:hAnsi="Arial Narrow" w:cs="Courier New"/>
          <w:sz w:val="24"/>
          <w:szCs w:val="24"/>
        </w:rPr>
      </w:pPr>
    </w:p>
    <w:p w:rsidR="0004476B" w:rsidRDefault="0004476B" w:rsidP="00531011">
      <w:pPr>
        <w:spacing w:line="360" w:lineRule="auto"/>
        <w:jc w:val="both"/>
        <w:rPr>
          <w:rFonts w:ascii="Arial Narrow" w:hAnsi="Arial Narrow" w:cs="Courier New"/>
          <w:sz w:val="24"/>
          <w:szCs w:val="24"/>
        </w:rPr>
      </w:pPr>
    </w:p>
    <w:p w:rsidR="0004476B" w:rsidRDefault="0004476B" w:rsidP="00531011">
      <w:pPr>
        <w:spacing w:line="360" w:lineRule="auto"/>
        <w:jc w:val="both"/>
        <w:rPr>
          <w:rFonts w:ascii="Arial Narrow" w:hAnsi="Arial Narrow" w:cs="Courier New"/>
          <w:sz w:val="24"/>
          <w:szCs w:val="24"/>
        </w:rPr>
      </w:pPr>
    </w:p>
    <w:p w:rsidR="0004476B" w:rsidRDefault="0004476B" w:rsidP="00531011">
      <w:pPr>
        <w:spacing w:line="360" w:lineRule="auto"/>
        <w:jc w:val="both"/>
        <w:rPr>
          <w:rFonts w:ascii="Arial Narrow" w:hAnsi="Arial Narrow" w:cs="Courier New"/>
          <w:sz w:val="24"/>
          <w:szCs w:val="24"/>
        </w:rPr>
      </w:pPr>
    </w:p>
    <w:p w:rsidR="0004476B" w:rsidRDefault="0004476B" w:rsidP="00531011">
      <w:pPr>
        <w:spacing w:line="360" w:lineRule="auto"/>
        <w:jc w:val="both"/>
        <w:rPr>
          <w:rFonts w:ascii="Arial Narrow" w:hAnsi="Arial Narrow" w:cs="Courier New"/>
          <w:sz w:val="24"/>
          <w:szCs w:val="24"/>
        </w:rPr>
      </w:pPr>
    </w:p>
    <w:p w:rsidR="0004476B" w:rsidRPr="00531011" w:rsidRDefault="0004476B" w:rsidP="00531011">
      <w:pPr>
        <w:spacing w:line="360" w:lineRule="auto"/>
        <w:jc w:val="both"/>
        <w:rPr>
          <w:rFonts w:ascii="Arial Narrow" w:hAnsi="Arial Narrow" w:cs="Courier New"/>
          <w:sz w:val="24"/>
          <w:szCs w:val="24"/>
        </w:rPr>
      </w:pPr>
    </w:p>
    <w:p w:rsidR="00531011" w:rsidRPr="00531011" w:rsidRDefault="00531011" w:rsidP="00531011">
      <w:pPr>
        <w:keepNext/>
        <w:spacing w:before="240" w:after="60" w:line="360" w:lineRule="auto"/>
        <w:jc w:val="both"/>
        <w:outlineLvl w:val="2"/>
        <w:rPr>
          <w:rFonts w:ascii="Arial Narrow" w:hAnsi="Arial Narrow"/>
          <w:b/>
          <w:bCs/>
          <w:sz w:val="24"/>
          <w:szCs w:val="24"/>
          <w:u w:val="single"/>
        </w:rPr>
      </w:pPr>
      <w:bookmarkStart w:id="172" w:name="_Toc192163614"/>
      <w:r w:rsidRPr="00531011">
        <w:rPr>
          <w:rFonts w:ascii="Arial Narrow" w:hAnsi="Arial Narrow"/>
          <w:b/>
          <w:bCs/>
          <w:sz w:val="24"/>
          <w:szCs w:val="24"/>
          <w:u w:val="single"/>
        </w:rPr>
        <w:t xml:space="preserve"> </w:t>
      </w:r>
      <w:bookmarkStart w:id="173" w:name="_Toc433055786"/>
      <w:r w:rsidRPr="00531011">
        <w:rPr>
          <w:rFonts w:ascii="Arial Narrow" w:hAnsi="Arial Narrow"/>
          <w:b/>
          <w:bCs/>
          <w:sz w:val="24"/>
          <w:szCs w:val="24"/>
          <w:u w:val="single"/>
        </w:rPr>
        <w:t>ORGANIGRAMA DE UMA COZINHA MÉDIA</w:t>
      </w:r>
      <w:bookmarkEnd w:id="172"/>
      <w:bookmarkEnd w:id="173"/>
    </w:p>
    <w:p w:rsidR="00531011" w:rsidRPr="00531011" w:rsidRDefault="000719D4" w:rsidP="00531011">
      <w:pPr>
        <w:tabs>
          <w:tab w:val="left" w:pos="5040"/>
        </w:tabs>
        <w:spacing w:line="360" w:lineRule="auto"/>
        <w:jc w:val="both"/>
        <w:rPr>
          <w:rFonts w:ascii="Arial Narrow" w:hAnsi="Arial Narrow" w:cs="Courier New"/>
          <w:sz w:val="24"/>
          <w:szCs w:val="24"/>
        </w:rPr>
      </w:pPr>
      <w:r>
        <w:rPr>
          <w:noProof/>
        </w:rPr>
        <mc:AlternateContent>
          <mc:Choice Requires="wps">
            <w:drawing>
              <wp:anchor distT="0" distB="0" distL="114300" distR="114300" simplePos="0" relativeHeight="251713536" behindDoc="0" locked="0" layoutInCell="1" allowOverlap="1">
                <wp:simplePos x="0" y="0"/>
                <wp:positionH relativeFrom="column">
                  <wp:posOffset>1967865</wp:posOffset>
                </wp:positionH>
                <wp:positionV relativeFrom="paragraph">
                  <wp:posOffset>127000</wp:posOffset>
                </wp:positionV>
                <wp:extent cx="1134110" cy="318770"/>
                <wp:effectExtent l="0" t="0" r="27940" b="24130"/>
                <wp:wrapNone/>
                <wp:docPr id="4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318770"/>
                        </a:xfrm>
                        <a:prstGeom prst="rect">
                          <a:avLst/>
                        </a:prstGeom>
                        <a:solidFill>
                          <a:srgbClr val="FFFFFF"/>
                        </a:solidFill>
                        <a:ln w="9525">
                          <a:solidFill>
                            <a:srgbClr val="000000"/>
                          </a:solidFill>
                          <a:miter lim="800000"/>
                          <a:headEnd/>
                          <a:tailEnd/>
                        </a:ln>
                      </wps:spPr>
                      <wps:txbx>
                        <w:txbxContent>
                          <w:p w:rsidR="00D61A01" w:rsidRDefault="00D61A01" w:rsidP="0004476B">
                            <w:pPr>
                              <w:jc w:val="both"/>
                              <w:rPr>
                                <w:b/>
                                <w:bCs/>
                                <w:sz w:val="18"/>
                              </w:rPr>
                            </w:pPr>
                            <w:bookmarkStart w:id="174" w:name="_Toc192163615"/>
                            <w:bookmarkStart w:id="175" w:name="_Toc433055787"/>
                            <w:r>
                              <w:rPr>
                                <w:b/>
                                <w:bCs/>
                                <w:sz w:val="18"/>
                              </w:rPr>
                              <w:t>Chefe de Cozinha</w:t>
                            </w:r>
                          </w:p>
                          <w:p w:rsidR="00D61A01" w:rsidRDefault="00D61A01" w:rsidP="00531011">
                            <w:pPr>
                              <w:pStyle w:val="Cabealho3"/>
                              <w:jc w:val="center"/>
                              <w:rPr>
                                <w:sz w:val="18"/>
                              </w:rPr>
                            </w:pPr>
                            <w:r>
                              <w:rPr>
                                <w:sz w:val="18"/>
                              </w:rPr>
                              <w:t>Chefe de Cozinha</w:t>
                            </w:r>
                            <w:bookmarkEnd w:id="174"/>
                            <w:bookmarkEnd w:id="17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1" type="#_x0000_t202" style="position:absolute;left:0;text-align:left;margin-left:154.95pt;margin-top:10pt;width:89.3pt;height:25.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">
                <v:textbox>
                  <w:txbxContent>
                    <w:p w:rsidR="00D61A01" w:rsidRDefault="00D61A01" w:rsidP="0004476B">
                      <w:pPr>
                        <w:jc w:val="both"/>
                        <w:rPr>
                          <w:b/>
                          <w:bCs/>
                          <w:sz w:val="18"/>
                        </w:rPr>
                      </w:pPr>
                      <w:bookmarkStart w:id="176" w:name="_Toc192163615"/>
                      <w:bookmarkStart w:id="177" w:name="_Toc433055787"/>
                      <w:r>
                        <w:rPr>
                          <w:b/>
                          <w:bCs/>
                          <w:sz w:val="18"/>
                        </w:rPr>
                        <w:t>Chefe de Cozinha</w:t>
                      </w:r>
                    </w:p>
                    <w:p w:rsidR="00D61A01" w:rsidRDefault="00D61A01" w:rsidP="00531011">
                      <w:pPr>
                        <w:pStyle w:val="Cabealho3"/>
                        <w:jc w:val="center"/>
                        <w:rPr>
                          <w:sz w:val="18"/>
                        </w:rPr>
                      </w:pPr>
                      <w:r>
                        <w:rPr>
                          <w:sz w:val="18"/>
                        </w:rPr>
                        <w:t>Chefe de Cozinha</w:t>
                      </w:r>
                      <w:bookmarkEnd w:id="176"/>
                      <w:bookmarkEnd w:id="177"/>
                    </w:p>
                  </w:txbxContent>
                </v:textbox>
              </v:shape>
            </w:pict>
          </mc:Fallback>
        </mc:AlternateContent>
      </w:r>
      <w:r>
        <w:rPr>
          <w:noProof/>
        </w:rPr>
        <mc:AlternateContent>
          <mc:Choice Requires="wps">
            <w:drawing>
              <wp:anchor distT="0" distB="0" distL="114299" distR="114299" simplePos="0" relativeHeight="251714560" behindDoc="0" locked="0" layoutInCell="1" allowOverlap="1">
                <wp:simplePos x="0" y="0"/>
                <wp:positionH relativeFrom="column">
                  <wp:posOffset>2493644</wp:posOffset>
                </wp:positionH>
                <wp:positionV relativeFrom="paragraph">
                  <wp:posOffset>494665</wp:posOffset>
                </wp:positionV>
                <wp:extent cx="0" cy="479425"/>
                <wp:effectExtent l="0" t="0" r="19050" b="15875"/>
                <wp:wrapNone/>
                <wp:docPr id="4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9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6.35pt,38.95pt" to="196.35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"/>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2183765</wp:posOffset>
                </wp:positionH>
                <wp:positionV relativeFrom="paragraph">
                  <wp:posOffset>951230</wp:posOffset>
                </wp:positionV>
                <wp:extent cx="643255" cy="215900"/>
                <wp:effectExtent l="0" t="0" r="23495" b="12700"/>
                <wp:wrapNone/>
                <wp:docPr id="4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15900"/>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rPr>
                              <w:t>Sub-Chefe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2" type="#_x0000_t202" style="position:absolute;left:0;text-align:left;margin-left:171.95pt;margin-top:74.9pt;width:50.65pt;height:1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">
                <v:textbox>
                  <w:txbxContent>
                    <w:p w:rsidR="00D61A01" w:rsidRDefault="00D61A01" w:rsidP="00531011">
                      <w:pPr>
                        <w:rPr>
                          <w:sz w:val="16"/>
                        </w:rPr>
                      </w:pPr>
                      <w:r>
                        <w:rPr>
                          <w:sz w:val="16"/>
                        </w:rPr>
                        <w:t>Sub-Chefe</w:t>
                      </w:r>
                    </w:p>
                  </w:txbxContent>
                </v:textbox>
              </v:shape>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3060700</wp:posOffset>
                </wp:positionH>
                <wp:positionV relativeFrom="paragraph">
                  <wp:posOffset>951230</wp:posOffset>
                </wp:positionV>
                <wp:extent cx="523240" cy="215900"/>
                <wp:effectExtent l="0" t="0" r="10160" b="12700"/>
                <wp:wrapNone/>
                <wp:docPr id="4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215900"/>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rPr>
                              <w:t>Saucier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53" type="#_x0000_t202" style="position:absolute;left:0;text-align:left;margin-left:241pt;margin-top:74.9pt;width:41.2pt;height:1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">
                <v:textbox>
                  <w:txbxContent>
                    <w:p w:rsidR="00D61A01" w:rsidRDefault="00D61A01" w:rsidP="00531011">
                      <w:pPr>
                        <w:rPr>
                          <w:sz w:val="16"/>
                        </w:rPr>
                      </w:pPr>
                      <w:r>
                        <w:rPr>
                          <w:sz w:val="16"/>
                        </w:rPr>
                        <w:t>Saucier</w:t>
                      </w:r>
                    </w:p>
                  </w:txbxContent>
                </v:textbox>
              </v:shape>
            </w:pict>
          </mc:Fallback>
        </mc:AlternateContent>
      </w:r>
      <w:r>
        <w:rPr>
          <w:noProof/>
        </w:rPr>
        <mc:AlternateContent>
          <mc:Choice Requires="wps">
            <w:drawing>
              <wp:anchor distT="4294967295" distB="4294967295" distL="114300" distR="114300" simplePos="0" relativeHeight="251758592" behindDoc="0" locked="0" layoutInCell="1" allowOverlap="1">
                <wp:simplePos x="0" y="0"/>
                <wp:positionH relativeFrom="column">
                  <wp:posOffset>2827020</wp:posOffset>
                </wp:positionH>
                <wp:positionV relativeFrom="paragraph">
                  <wp:posOffset>1177289</wp:posOffset>
                </wp:positionV>
                <wp:extent cx="233680" cy="0"/>
                <wp:effectExtent l="0" t="0" r="13970" b="19050"/>
                <wp:wrapNone/>
                <wp:docPr id="42"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75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2.6pt,92.7pt" to="241pt,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Z+EwIAACk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"/>
            </w:pict>
          </mc:Fallback>
        </mc:AlternateContent>
      </w:r>
      <w:r>
        <w:rPr>
          <w:noProof/>
        </w:rPr>
        <mc:AlternateContent>
          <mc:Choice Requires="wps">
            <w:drawing>
              <wp:anchor distT="0" distB="0" distL="114299" distR="114299" simplePos="0" relativeHeight="251716608" behindDoc="0" locked="0" layoutInCell="1" allowOverlap="1">
                <wp:simplePos x="0" y="0"/>
                <wp:positionH relativeFrom="column">
                  <wp:posOffset>2493644</wp:posOffset>
                </wp:positionH>
                <wp:positionV relativeFrom="paragraph">
                  <wp:posOffset>1215390</wp:posOffset>
                </wp:positionV>
                <wp:extent cx="0" cy="670560"/>
                <wp:effectExtent l="0" t="0" r="19050" b="15240"/>
                <wp:wrapNone/>
                <wp:docPr id="41"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0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6.35pt,95.7pt" to="196.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F6uEwIAACk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"/>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2025015</wp:posOffset>
                </wp:positionH>
                <wp:positionV relativeFrom="paragraph">
                  <wp:posOffset>2039620</wp:posOffset>
                </wp:positionV>
                <wp:extent cx="802005" cy="233680"/>
                <wp:effectExtent l="0" t="0" r="17145" b="13970"/>
                <wp:wrapNone/>
                <wp:docPr id="4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233680"/>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rPr>
                              <w:t>Garde-Manger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4" type="#_x0000_t202" style="position:absolute;left:0;text-align:left;margin-left:159.45pt;margin-top:160.6pt;width:63.15pt;height:18.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">
                <v:textbox>
                  <w:txbxContent>
                    <w:p w:rsidR="00D61A01" w:rsidRDefault="00D61A01" w:rsidP="00531011">
                      <w:pPr>
                        <w:rPr>
                          <w:sz w:val="16"/>
                        </w:rPr>
                      </w:pPr>
                      <w:r>
                        <w:rPr>
                          <w:sz w:val="16"/>
                        </w:rPr>
                        <w:t>Garde-Manger</w:t>
                      </w:r>
                    </w:p>
                  </w:txbxContent>
                </v:textbox>
              </v:shape>
            </w:pict>
          </mc:Fallback>
        </mc:AlternateContent>
      </w:r>
      <w:r>
        <w:rPr>
          <w:noProof/>
        </w:rPr>
        <mc:AlternateContent>
          <mc:Choice Requires="wps">
            <w:drawing>
              <wp:anchor distT="4294967295" distB="4294967295" distL="114300" distR="114300" simplePos="0" relativeHeight="251718656" behindDoc="0" locked="0" layoutInCell="1" allowOverlap="1">
                <wp:simplePos x="0" y="0"/>
                <wp:positionH relativeFrom="column">
                  <wp:posOffset>1169035</wp:posOffset>
                </wp:positionH>
                <wp:positionV relativeFrom="paragraph">
                  <wp:posOffset>1582419</wp:posOffset>
                </wp:positionV>
                <wp:extent cx="1324610" cy="0"/>
                <wp:effectExtent l="0" t="0" r="27940" b="19050"/>
                <wp:wrapNone/>
                <wp:docPr id="39"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4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05pt,124.6pt" to="196.35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aDFAIAACo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"/>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2493645</wp:posOffset>
                </wp:positionH>
                <wp:positionV relativeFrom="paragraph">
                  <wp:posOffset>1582420</wp:posOffset>
                </wp:positionV>
                <wp:extent cx="1150620" cy="802005"/>
                <wp:effectExtent l="0" t="0" r="30480" b="36195"/>
                <wp:wrapNone/>
                <wp:docPr id="38"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0620" cy="802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35pt,124.6pt" to="286.95pt,1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"/>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3298825</wp:posOffset>
                </wp:positionH>
                <wp:positionV relativeFrom="paragraph">
                  <wp:posOffset>2578100</wp:posOffset>
                </wp:positionV>
                <wp:extent cx="603250" cy="247650"/>
                <wp:effectExtent l="0" t="0" r="25400" b="19050"/>
                <wp:wrapNone/>
                <wp:docPr id="3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247650"/>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rPr>
                              <w:t>Rôtisseur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5" type="#_x0000_t202" style="position:absolute;left:0;text-align:left;margin-left:259.75pt;margin-top:203pt;width:47.5pt;height: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">
                <v:textbox>
                  <w:txbxContent>
                    <w:p w:rsidR="00D61A01" w:rsidRDefault="00D61A01" w:rsidP="00531011">
                      <w:pPr>
                        <w:rPr>
                          <w:sz w:val="16"/>
                        </w:rPr>
                      </w:pPr>
                      <w:r>
                        <w:rPr>
                          <w:sz w:val="16"/>
                        </w:rPr>
                        <w:t>Rôtisseur</w:t>
                      </w:r>
                    </w:p>
                  </w:txbxContent>
                </v:textbox>
              </v:shap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2493645</wp:posOffset>
                </wp:positionH>
                <wp:positionV relativeFrom="paragraph">
                  <wp:posOffset>1582420</wp:posOffset>
                </wp:positionV>
                <wp:extent cx="1776095" cy="351790"/>
                <wp:effectExtent l="0" t="0" r="14605" b="29210"/>
                <wp:wrapNone/>
                <wp:docPr id="3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351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35pt,124.6pt" to="336.2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DTGwIAAC8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"/>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3959860</wp:posOffset>
                </wp:positionH>
                <wp:positionV relativeFrom="paragraph">
                  <wp:posOffset>2039620</wp:posOffset>
                </wp:positionV>
                <wp:extent cx="551180" cy="220345"/>
                <wp:effectExtent l="0" t="0" r="20320" b="27305"/>
                <wp:wrapNone/>
                <wp:docPr id="3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20345"/>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rPr>
                              <w:t>Pâtissier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6" type="#_x0000_t202" style="position:absolute;left:0;text-align:left;margin-left:311.8pt;margin-top:160.6pt;width:43.4pt;height:17.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">
                <v:textbox>
                  <w:txbxContent>
                    <w:p w:rsidR="00D61A01" w:rsidRDefault="00D61A01" w:rsidP="00531011">
                      <w:pPr>
                        <w:rPr>
                          <w:sz w:val="16"/>
                        </w:rPr>
                      </w:pPr>
                      <w:r>
                        <w:rPr>
                          <w:sz w:val="16"/>
                        </w:rPr>
                        <w:t>Pâtissier</w:t>
                      </w:r>
                    </w:p>
                  </w:txbxContent>
                </v:textbox>
              </v:shap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2493645</wp:posOffset>
                </wp:positionH>
                <wp:positionV relativeFrom="paragraph">
                  <wp:posOffset>1582420</wp:posOffset>
                </wp:positionV>
                <wp:extent cx="2097405" cy="868045"/>
                <wp:effectExtent l="0" t="0" r="17145" b="27305"/>
                <wp:wrapNone/>
                <wp:docPr id="3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7405" cy="868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35pt,124.6pt" to="361.5pt,1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"/>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4591050</wp:posOffset>
                </wp:positionH>
                <wp:positionV relativeFrom="paragraph">
                  <wp:posOffset>2644140</wp:posOffset>
                </wp:positionV>
                <wp:extent cx="536575" cy="198120"/>
                <wp:effectExtent l="0" t="0" r="15875" b="11430"/>
                <wp:wrapNone/>
                <wp:docPr id="3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98120"/>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rPr>
                              <w:t>Família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7" type="#_x0000_t202" style="position:absolute;left:0;text-align:left;margin-left:361.5pt;margin-top:208.2pt;width:42.25pt;height:15.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">
                <v:textbox>
                  <w:txbxContent>
                    <w:p w:rsidR="00D61A01" w:rsidRDefault="00D61A01" w:rsidP="00531011">
                      <w:pPr>
                        <w:rPr>
                          <w:sz w:val="16"/>
                        </w:rPr>
                      </w:pPr>
                      <w:r>
                        <w:rPr>
                          <w:sz w:val="16"/>
                        </w:rPr>
                        <w:t>Família</w:t>
                      </w:r>
                    </w:p>
                  </w:txbxContent>
                </v:textbox>
              </v:shape>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1253490</wp:posOffset>
                </wp:positionH>
                <wp:positionV relativeFrom="paragraph">
                  <wp:posOffset>1582420</wp:posOffset>
                </wp:positionV>
                <wp:extent cx="1240155" cy="868045"/>
                <wp:effectExtent l="0" t="0" r="17145" b="27305"/>
                <wp:wrapNone/>
                <wp:docPr id="32"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0155" cy="868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pt,124.6pt" to="196.35pt,1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"/>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1169035</wp:posOffset>
                </wp:positionH>
                <wp:positionV relativeFrom="paragraph">
                  <wp:posOffset>2644140</wp:posOffset>
                </wp:positionV>
                <wp:extent cx="514985" cy="247650"/>
                <wp:effectExtent l="0" t="0" r="18415" b="19050"/>
                <wp:wrapNone/>
                <wp:docPr id="3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247650"/>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rPr>
                              <w:t>Guarda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8" type="#_x0000_t202" style="position:absolute;left:0;text-align:left;margin-left:92.05pt;margin-top:208.2pt;width:40.5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">
                <v:textbox>
                  <w:txbxContent>
                    <w:p w:rsidR="00D61A01" w:rsidRDefault="00D61A01" w:rsidP="00531011">
                      <w:pPr>
                        <w:rPr>
                          <w:sz w:val="16"/>
                        </w:rPr>
                      </w:pPr>
                      <w:r>
                        <w:rPr>
                          <w:sz w:val="16"/>
                        </w:rPr>
                        <w:t>Guarda</w:t>
                      </w:r>
                    </w:p>
                  </w:txbxContent>
                </v:textbox>
              </v:shape>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1501140</wp:posOffset>
                </wp:positionH>
                <wp:positionV relativeFrom="paragraph">
                  <wp:posOffset>1582420</wp:posOffset>
                </wp:positionV>
                <wp:extent cx="992505" cy="82550"/>
                <wp:effectExtent l="0" t="0" r="17145" b="31750"/>
                <wp:wrapNone/>
                <wp:docPr id="3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2505" cy="82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124.6pt" to="196.35pt,1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sxHwIAADcEAAAOAAAAZHJzL2Uyb0RvYy54bWysU9uO2yAQfa/Uf0C8J75snC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"/>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1252855</wp:posOffset>
                </wp:positionH>
                <wp:positionV relativeFrom="paragraph">
                  <wp:posOffset>1775460</wp:posOffset>
                </wp:positionV>
                <wp:extent cx="570230" cy="207010"/>
                <wp:effectExtent l="0" t="0" r="20320" b="21590"/>
                <wp:wrapNone/>
                <wp:docPr id="2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07010"/>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rPr>
                              <w:t>Tournant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9" type="#_x0000_t202" style="position:absolute;left:0;text-align:left;margin-left:98.65pt;margin-top:139.8pt;width:44.9pt;height:16.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">
                <v:textbox>
                  <w:txbxContent>
                    <w:p w:rsidR="00D61A01" w:rsidRDefault="00D61A01" w:rsidP="00531011">
                      <w:pPr>
                        <w:rPr>
                          <w:sz w:val="16"/>
                        </w:rPr>
                      </w:pPr>
                      <w:r>
                        <w:rPr>
                          <w:sz w:val="16"/>
                        </w:rPr>
                        <w:t>Tournant</w:t>
                      </w:r>
                    </w:p>
                  </w:txbxContent>
                </v:textbox>
              </v:shape>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370205</wp:posOffset>
                </wp:positionH>
                <wp:positionV relativeFrom="paragraph">
                  <wp:posOffset>1582420</wp:posOffset>
                </wp:positionV>
                <wp:extent cx="798830" cy="351790"/>
                <wp:effectExtent l="0" t="0" r="20320" b="29210"/>
                <wp:wrapNone/>
                <wp:docPr id="2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8830" cy="351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24.6pt" to="92.05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"/>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58420</wp:posOffset>
                </wp:positionH>
                <wp:positionV relativeFrom="paragraph">
                  <wp:posOffset>2039620</wp:posOffset>
                </wp:positionV>
                <wp:extent cx="741680" cy="233680"/>
                <wp:effectExtent l="0" t="0" r="20320" b="13970"/>
                <wp:wrapNone/>
                <wp:docPr id="2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233680"/>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rPr>
                              <w:t>Entremetier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0" type="#_x0000_t202" style="position:absolute;left:0;text-align:left;margin-left:4.6pt;margin-top:160.6pt;width:58.4pt;height:18.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">
                <v:textbox>
                  <w:txbxContent>
                    <w:p w:rsidR="00D61A01" w:rsidRDefault="00D61A01" w:rsidP="00531011">
                      <w:pPr>
                        <w:rPr>
                          <w:sz w:val="16"/>
                        </w:rPr>
                      </w:pPr>
                      <w:r>
                        <w:rPr>
                          <w:sz w:val="16"/>
                        </w:rPr>
                        <w:t>Entremetier</w:t>
                      </w:r>
                    </w:p>
                  </w:txbxContent>
                </v:textbox>
              </v:shape>
            </w:pict>
          </mc:Fallback>
        </mc:AlternateContent>
      </w:r>
      <w:r>
        <w:rPr>
          <w:noProof/>
        </w:rPr>
        <mc:AlternateContent>
          <mc:Choice Requires="wps">
            <w:drawing>
              <wp:anchor distT="0" distB="0" distL="114299" distR="114299" simplePos="0" relativeHeight="251731968" behindDoc="0" locked="0" layoutInCell="1" allowOverlap="1">
                <wp:simplePos x="0" y="0"/>
                <wp:positionH relativeFrom="column">
                  <wp:posOffset>370204</wp:posOffset>
                </wp:positionH>
                <wp:positionV relativeFrom="paragraph">
                  <wp:posOffset>2370455</wp:posOffset>
                </wp:positionV>
                <wp:extent cx="0" cy="93980"/>
                <wp:effectExtent l="0" t="0" r="19050" b="20320"/>
                <wp:wrapNone/>
                <wp:docPr id="2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15pt,186.65pt" to="29.15pt,1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wnzEgIAACg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"/>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58420</wp:posOffset>
                </wp:positionH>
                <wp:positionV relativeFrom="paragraph">
                  <wp:posOffset>2448560</wp:posOffset>
                </wp:positionV>
                <wp:extent cx="679450" cy="247650"/>
                <wp:effectExtent l="0" t="0" r="25400" b="19050"/>
                <wp:wrapNone/>
                <wp:docPr id="2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247650"/>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rPr>
                              <w:t>Poissonnier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1" type="#_x0000_t202" style="position:absolute;left:0;text-align:left;margin-left:4.6pt;margin-top:192.8pt;width:53.5pt;height:1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">
                <v:textbox>
                  <w:txbxContent>
                    <w:p w:rsidR="00D61A01" w:rsidRDefault="00D61A01" w:rsidP="00531011">
                      <w:pPr>
                        <w:rPr>
                          <w:sz w:val="16"/>
                        </w:rPr>
                      </w:pPr>
                      <w:r>
                        <w:rPr>
                          <w:sz w:val="16"/>
                        </w:rPr>
                        <w:t>Poissonnier</w:t>
                      </w:r>
                    </w:p>
                  </w:txbxContent>
                </v:textbox>
              </v:shape>
            </w:pict>
          </mc:Fallback>
        </mc:AlternateContent>
      </w:r>
      <w:r>
        <w:rPr>
          <w:noProof/>
        </w:rPr>
        <mc:AlternateContent>
          <mc:Choice Requires="wps">
            <w:drawing>
              <wp:anchor distT="0" distB="0" distL="114299" distR="114299" simplePos="0" relativeHeight="251734016" behindDoc="0" locked="0" layoutInCell="1" allowOverlap="1">
                <wp:simplePos x="0" y="0"/>
                <wp:positionH relativeFrom="column">
                  <wp:posOffset>370204</wp:posOffset>
                </wp:positionH>
                <wp:positionV relativeFrom="paragraph">
                  <wp:posOffset>2760980</wp:posOffset>
                </wp:positionV>
                <wp:extent cx="0" cy="130810"/>
                <wp:effectExtent l="0" t="0" r="19050" b="21590"/>
                <wp:wrapNone/>
                <wp:docPr id="2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734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15pt,217.4pt" to="29.15pt,2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k39FA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"/>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132080</wp:posOffset>
                </wp:positionH>
                <wp:positionV relativeFrom="paragraph">
                  <wp:posOffset>2940050</wp:posOffset>
                </wp:positionV>
                <wp:extent cx="542925" cy="208915"/>
                <wp:effectExtent l="0" t="0" r="28575" b="19685"/>
                <wp:wrapNone/>
                <wp:docPr id="2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08915"/>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rPr>
                              <w:t>Potager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62" type="#_x0000_t202" style="position:absolute;left:0;text-align:left;margin-left:10.4pt;margin-top:231.5pt;width:42.75pt;height:16.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">
                <v:textbox>
                  <w:txbxContent>
                    <w:p w:rsidR="00D61A01" w:rsidRDefault="00D61A01" w:rsidP="00531011">
                      <w:pPr>
                        <w:rPr>
                          <w:sz w:val="16"/>
                        </w:rPr>
                      </w:pPr>
                      <w:r>
                        <w:rPr>
                          <w:sz w:val="16"/>
                        </w:rPr>
                        <w:t>Potager</w:t>
                      </w:r>
                    </w:p>
                  </w:txbxContent>
                </v:textbox>
              </v:shape>
            </w:pict>
          </mc:Fallback>
        </mc:AlternateContent>
      </w:r>
    </w:p>
    <w:p w:rsidR="00531011" w:rsidRPr="00531011" w:rsidRDefault="00531011" w:rsidP="00531011">
      <w:pPr>
        <w:tabs>
          <w:tab w:val="left" w:pos="5040"/>
        </w:tabs>
        <w:spacing w:line="360" w:lineRule="auto"/>
        <w:jc w:val="both"/>
        <w:rPr>
          <w:rFonts w:ascii="Arial Narrow" w:hAnsi="Arial Narrow" w:cs="Courier New"/>
          <w:b/>
          <w:bCs/>
          <w:sz w:val="24"/>
          <w:szCs w:val="24"/>
        </w:rPr>
      </w:pPr>
    </w:p>
    <w:p w:rsidR="00531011" w:rsidRPr="00531011" w:rsidRDefault="0004476B" w:rsidP="00531011">
      <w:pPr>
        <w:spacing w:line="360" w:lineRule="auto"/>
        <w:jc w:val="both"/>
        <w:rPr>
          <w:rFonts w:ascii="Arial Narrow" w:hAnsi="Arial Narrow" w:cs="Courier New"/>
          <w:sz w:val="24"/>
          <w:szCs w:val="24"/>
        </w:rPr>
      </w:pPr>
      <w:r>
        <w:rPr>
          <w:rFonts w:ascii="Arial Narrow" w:hAnsi="Arial Narrow" w:cs="Courier New"/>
          <w:sz w:val="24"/>
          <w:szCs w:val="24"/>
        </w:rPr>
        <w:t xml:space="preserve"> </w:t>
      </w: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b/>
          <w:bCs/>
          <w:w w:val="106"/>
          <w:sz w:val="24"/>
          <w:szCs w:val="24"/>
        </w:rPr>
      </w:pPr>
    </w:p>
    <w:p w:rsidR="00531011" w:rsidRPr="00531011" w:rsidRDefault="00531011" w:rsidP="00531011">
      <w:pPr>
        <w:spacing w:line="360" w:lineRule="auto"/>
        <w:jc w:val="both"/>
        <w:rPr>
          <w:rFonts w:ascii="Arial Narrow" w:hAnsi="Arial Narrow" w:cs="Courier New"/>
          <w:b/>
          <w:bCs/>
          <w:w w:val="106"/>
          <w:sz w:val="24"/>
          <w:szCs w:val="24"/>
        </w:rPr>
      </w:pPr>
    </w:p>
    <w:p w:rsidR="00531011" w:rsidRPr="00531011" w:rsidRDefault="00531011" w:rsidP="00531011">
      <w:pPr>
        <w:keepNext/>
        <w:spacing w:before="240" w:after="60" w:line="360" w:lineRule="auto"/>
        <w:jc w:val="both"/>
        <w:outlineLvl w:val="2"/>
        <w:rPr>
          <w:rFonts w:ascii="Arial Narrow" w:hAnsi="Arial Narrow"/>
          <w:b/>
          <w:bCs/>
          <w:sz w:val="24"/>
          <w:szCs w:val="24"/>
          <w:u w:val="single"/>
        </w:rPr>
      </w:pPr>
      <w:bookmarkStart w:id="178" w:name="_Toc192163616"/>
      <w:r w:rsidRPr="00531011">
        <w:rPr>
          <w:rFonts w:ascii="Arial Narrow" w:hAnsi="Arial Narrow"/>
          <w:b/>
          <w:bCs/>
          <w:sz w:val="24"/>
          <w:szCs w:val="24"/>
        </w:rPr>
        <w:t xml:space="preserve"> </w:t>
      </w:r>
      <w:bookmarkStart w:id="179" w:name="_Toc433055788"/>
      <w:r w:rsidRPr="00531011">
        <w:rPr>
          <w:rFonts w:ascii="Arial Narrow" w:hAnsi="Arial Narrow"/>
          <w:b/>
          <w:bCs/>
          <w:sz w:val="24"/>
          <w:szCs w:val="24"/>
          <w:u w:val="single"/>
        </w:rPr>
        <w:t>ORGANIGRAMA DE UMA COZINHA REDUZIDA</w:t>
      </w:r>
      <w:bookmarkEnd w:id="178"/>
      <w:bookmarkEnd w:id="179"/>
    </w:p>
    <w:p w:rsidR="00531011" w:rsidRPr="00531011" w:rsidRDefault="00531011" w:rsidP="00531011">
      <w:pPr>
        <w:tabs>
          <w:tab w:val="left" w:pos="1935"/>
        </w:tabs>
        <w:spacing w:line="360" w:lineRule="auto"/>
        <w:jc w:val="both"/>
        <w:rPr>
          <w:rFonts w:ascii="Arial Narrow" w:hAnsi="Arial Narrow" w:cs="Courier New"/>
          <w:b/>
          <w:bCs/>
          <w:sz w:val="24"/>
          <w:szCs w:val="24"/>
          <w:u w:val="single"/>
        </w:rPr>
      </w:pPr>
    </w:p>
    <w:p w:rsidR="00531011" w:rsidRPr="00531011" w:rsidRDefault="000719D4" w:rsidP="00531011">
      <w:pPr>
        <w:tabs>
          <w:tab w:val="left" w:pos="1935"/>
        </w:tabs>
        <w:spacing w:line="360" w:lineRule="auto"/>
        <w:jc w:val="both"/>
        <w:rPr>
          <w:rFonts w:ascii="Arial Narrow" w:hAnsi="Arial Narrow" w:cs="Courier New"/>
          <w:b/>
          <w:bCs/>
          <w:sz w:val="24"/>
          <w:szCs w:val="24"/>
          <w:u w:val="single"/>
        </w:rPr>
      </w:pPr>
      <w:r>
        <w:rPr>
          <w:noProof/>
        </w:rPr>
        <mc:AlternateContent>
          <mc:Choice Requires="wps">
            <w:drawing>
              <wp:anchor distT="0" distB="0" distL="114300" distR="114300" simplePos="0" relativeHeight="251737088" behindDoc="0" locked="0" layoutInCell="1" allowOverlap="1">
                <wp:simplePos x="0" y="0"/>
                <wp:positionH relativeFrom="column">
                  <wp:posOffset>1834515</wp:posOffset>
                </wp:positionH>
                <wp:positionV relativeFrom="paragraph">
                  <wp:posOffset>66040</wp:posOffset>
                </wp:positionV>
                <wp:extent cx="501650" cy="259715"/>
                <wp:effectExtent l="0" t="0" r="12700" b="26035"/>
                <wp:wrapNone/>
                <wp:docPr id="2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259715"/>
                        </a:xfrm>
                        <a:prstGeom prst="rect">
                          <a:avLst/>
                        </a:prstGeom>
                        <a:solidFill>
                          <a:srgbClr val="FFFFFF"/>
                        </a:solidFill>
                        <a:ln w="9525">
                          <a:solidFill>
                            <a:srgbClr val="000000"/>
                          </a:solidFill>
                          <a:miter lim="800000"/>
                          <a:headEnd/>
                          <a:tailEnd/>
                        </a:ln>
                      </wps:spPr>
                      <wps:txbx>
                        <w:txbxContent>
                          <w:p w:rsidR="00D61A01" w:rsidRDefault="00D61A01" w:rsidP="00531011">
                            <w:pPr>
                              <w:rPr>
                                <w:sz w:val="18"/>
                              </w:rPr>
                            </w:pPr>
                            <w:r>
                              <w:rPr>
                                <w:sz w:val="18"/>
                              </w:rPr>
                              <w:t>Chefe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63" type="#_x0000_t202" style="position:absolute;left:0;text-align:left;margin-left:144.45pt;margin-top:5.2pt;width:39.5pt;height:20.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">
                <v:textbox>
                  <w:txbxContent>
                    <w:p w:rsidR="00D61A01" w:rsidRDefault="00D61A01" w:rsidP="00531011">
                      <w:pPr>
                        <w:rPr>
                          <w:sz w:val="18"/>
                        </w:rPr>
                      </w:pPr>
                      <w:r>
                        <w:rPr>
                          <w:sz w:val="18"/>
                        </w:rPr>
                        <w:t>Chefe</w:t>
                      </w:r>
                    </w:p>
                  </w:txbxContent>
                </v:textbox>
              </v:shape>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column">
                  <wp:posOffset>2733040</wp:posOffset>
                </wp:positionH>
                <wp:positionV relativeFrom="paragraph">
                  <wp:posOffset>66040</wp:posOffset>
                </wp:positionV>
                <wp:extent cx="874395" cy="259715"/>
                <wp:effectExtent l="0" t="0" r="20955" b="26035"/>
                <wp:wrapNone/>
                <wp:docPr id="2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259715"/>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rPr>
                              <w:t>Garde-Manger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64" type="#_x0000_t202" style="position:absolute;left:0;text-align:left;margin-left:215.2pt;margin-top:5.2pt;width:68.85pt;height:20.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">
                <v:textbox>
                  <w:txbxContent>
                    <w:p w:rsidR="00D61A01" w:rsidRDefault="00D61A01" w:rsidP="00531011">
                      <w:pPr>
                        <w:rPr>
                          <w:sz w:val="16"/>
                        </w:rPr>
                      </w:pPr>
                      <w:r>
                        <w:rPr>
                          <w:sz w:val="16"/>
                        </w:rPr>
                        <w:t>Garde-Manger</w:t>
                      </w:r>
                    </w:p>
                  </w:txbxContent>
                </v:textbox>
              </v:shape>
            </w:pict>
          </mc:Fallback>
        </mc:AlternateContent>
      </w:r>
    </w:p>
    <w:p w:rsidR="00531011" w:rsidRPr="00531011" w:rsidRDefault="000719D4" w:rsidP="00531011">
      <w:pPr>
        <w:tabs>
          <w:tab w:val="left" w:pos="1935"/>
        </w:tabs>
        <w:spacing w:line="360" w:lineRule="auto"/>
        <w:jc w:val="both"/>
        <w:rPr>
          <w:rFonts w:ascii="Arial Narrow" w:hAnsi="Arial Narrow" w:cs="Courier New"/>
          <w:sz w:val="24"/>
          <w:szCs w:val="24"/>
        </w:rPr>
      </w:pPr>
      <w:r>
        <w:rPr>
          <w:noProof/>
        </w:rPr>
        <mc:AlternateContent>
          <mc:Choice Requires="wps">
            <w:drawing>
              <wp:anchor distT="0" distB="0" distL="114299" distR="114299" simplePos="0" relativeHeight="251740160" behindDoc="0" locked="0" layoutInCell="1" allowOverlap="1">
                <wp:simplePos x="0" y="0"/>
                <wp:positionH relativeFrom="column">
                  <wp:posOffset>2129789</wp:posOffset>
                </wp:positionH>
                <wp:positionV relativeFrom="paragraph">
                  <wp:posOffset>150495</wp:posOffset>
                </wp:positionV>
                <wp:extent cx="0" cy="325755"/>
                <wp:effectExtent l="0" t="0" r="19050" b="17145"/>
                <wp:wrapNone/>
                <wp:docPr id="20"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740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7.7pt,11.85pt" to="167.7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"/>
            </w:pict>
          </mc:Fallback>
        </mc:AlternateContent>
      </w:r>
      <w:r>
        <w:rPr>
          <w:noProof/>
        </w:rPr>
        <mc:AlternateContent>
          <mc:Choice Requires="wps">
            <w:drawing>
              <wp:anchor distT="4294967295" distB="4294967295" distL="114300" distR="114300" simplePos="0" relativeHeight="251738112" behindDoc="0" locked="0" layoutInCell="1" allowOverlap="1">
                <wp:simplePos x="0" y="0"/>
                <wp:positionH relativeFrom="column">
                  <wp:posOffset>2336165</wp:posOffset>
                </wp:positionH>
                <wp:positionV relativeFrom="paragraph">
                  <wp:posOffset>43179</wp:posOffset>
                </wp:positionV>
                <wp:extent cx="396875" cy="0"/>
                <wp:effectExtent l="0" t="76200" r="22225" b="95250"/>
                <wp:wrapNone/>
                <wp:docPr id="19"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8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3.95pt,3.4pt" to="215.2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">
                <v:stroke endarrow="block"/>
              </v:line>
            </w:pict>
          </mc:Fallback>
        </mc:AlternateContent>
      </w:r>
      <w:r w:rsidR="00531011" w:rsidRPr="00531011">
        <w:rPr>
          <w:rFonts w:ascii="Arial Narrow" w:hAnsi="Arial Narrow" w:cs="Courier New"/>
          <w:sz w:val="24"/>
          <w:szCs w:val="24"/>
        </w:rPr>
        <w:tab/>
        <w:t xml:space="preserve">   </w:t>
      </w:r>
    </w:p>
    <w:p w:rsidR="00531011" w:rsidRPr="00531011" w:rsidRDefault="000719D4" w:rsidP="00531011">
      <w:pPr>
        <w:spacing w:line="360" w:lineRule="auto"/>
        <w:jc w:val="both"/>
        <w:rPr>
          <w:rFonts w:ascii="Arial Narrow" w:hAnsi="Arial Narrow" w:cs="Courier New"/>
          <w:sz w:val="24"/>
          <w:szCs w:val="24"/>
        </w:rPr>
      </w:pPr>
      <w:r>
        <w:rPr>
          <w:noProof/>
        </w:rPr>
        <mc:AlternateContent>
          <mc:Choice Requires="wps">
            <w:drawing>
              <wp:anchor distT="0" distB="0" distL="114300" distR="114300" simplePos="0" relativeHeight="251741184" behindDoc="0" locked="0" layoutInCell="1" allowOverlap="1">
                <wp:simplePos x="0" y="0"/>
                <wp:positionH relativeFrom="column">
                  <wp:posOffset>1671955</wp:posOffset>
                </wp:positionH>
                <wp:positionV relativeFrom="paragraph">
                  <wp:posOffset>287020</wp:posOffset>
                </wp:positionV>
                <wp:extent cx="711835" cy="231140"/>
                <wp:effectExtent l="0" t="0" r="12065" b="16510"/>
                <wp:wrapNone/>
                <wp:docPr id="1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31140"/>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rPr>
                              <w:t>Sub-Chefe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5" type="#_x0000_t202" style="position:absolute;left:0;text-align:left;margin-left:131.65pt;margin-top:22.6pt;width:56.05pt;height:18.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">
                <v:textbox>
                  <w:txbxContent>
                    <w:p w:rsidR="00D61A01" w:rsidRDefault="00D61A01" w:rsidP="00531011">
                      <w:pPr>
                        <w:rPr>
                          <w:sz w:val="16"/>
                        </w:rPr>
                      </w:pPr>
                      <w:r>
                        <w:rPr>
                          <w:sz w:val="16"/>
                        </w:rPr>
                        <w:t>Sub-Chefe</w:t>
                      </w:r>
                    </w:p>
                  </w:txbxContent>
                </v:textbox>
              </v:shape>
            </w:pict>
          </mc:Fallback>
        </mc:AlternateContent>
      </w:r>
      <w:r>
        <w:rPr>
          <w:noProof/>
        </w:rPr>
        <mc:AlternateContent>
          <mc:Choice Requires="wps">
            <w:drawing>
              <wp:anchor distT="4294967295" distB="4294967295" distL="114300" distR="114300" simplePos="0" relativeHeight="251742208" behindDoc="0" locked="0" layoutInCell="1" allowOverlap="1">
                <wp:simplePos x="0" y="0"/>
                <wp:positionH relativeFrom="column">
                  <wp:posOffset>2403475</wp:posOffset>
                </wp:positionH>
                <wp:positionV relativeFrom="paragraph">
                  <wp:posOffset>411479</wp:posOffset>
                </wp:positionV>
                <wp:extent cx="221615" cy="0"/>
                <wp:effectExtent l="0" t="76200" r="26035" b="95250"/>
                <wp:wrapNone/>
                <wp:docPr id="1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16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flip:y;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25pt,32.4pt" to="206.7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">
                <v:stroke endarrow="block"/>
              </v:line>
            </w:pict>
          </mc:Fallback>
        </mc:AlternateContent>
      </w:r>
      <w:r>
        <w:rPr>
          <w:noProof/>
        </w:rPr>
        <mc:AlternateContent>
          <mc:Choice Requires="wps">
            <w:drawing>
              <wp:anchor distT="4294967295" distB="4294967295" distL="114300" distR="114300" simplePos="0" relativeHeight="251743232" behindDoc="0" locked="0" layoutInCell="1" allowOverlap="1">
                <wp:simplePos x="0" y="0"/>
                <wp:positionH relativeFrom="column">
                  <wp:posOffset>1337310</wp:posOffset>
                </wp:positionH>
                <wp:positionV relativeFrom="paragraph">
                  <wp:posOffset>411479</wp:posOffset>
                </wp:positionV>
                <wp:extent cx="354330" cy="0"/>
                <wp:effectExtent l="38100" t="76200" r="0" b="95250"/>
                <wp:wrapNone/>
                <wp:docPr id="16"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43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flip:x;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3pt,32.4pt" to="133.2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2WMAIAAFU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">
                <v:stroke endarrow="block"/>
              </v:line>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column">
                  <wp:posOffset>2625090</wp:posOffset>
                </wp:positionH>
                <wp:positionV relativeFrom="paragraph">
                  <wp:posOffset>228600</wp:posOffset>
                </wp:positionV>
                <wp:extent cx="616585" cy="241300"/>
                <wp:effectExtent l="0" t="0" r="12065" b="25400"/>
                <wp:wrapNone/>
                <wp:docPr id="1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241300"/>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rPr>
                              <w:t>Rôtisseur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66" type="#_x0000_t202" style="position:absolute;left:0;text-align:left;margin-left:206.7pt;margin-top:18pt;width:48.55pt;height:1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">
                <v:textbox>
                  <w:txbxContent>
                    <w:p w:rsidR="00D61A01" w:rsidRDefault="00D61A01" w:rsidP="00531011">
                      <w:pPr>
                        <w:rPr>
                          <w:sz w:val="16"/>
                        </w:rPr>
                      </w:pPr>
                      <w:r>
                        <w:rPr>
                          <w:sz w:val="16"/>
                        </w:rPr>
                        <w:t>Rôtisseur</w:t>
                      </w:r>
                    </w:p>
                  </w:txbxContent>
                </v:textbox>
              </v:shape>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815340</wp:posOffset>
                </wp:positionH>
                <wp:positionV relativeFrom="paragraph">
                  <wp:posOffset>287020</wp:posOffset>
                </wp:positionV>
                <wp:extent cx="557530" cy="231140"/>
                <wp:effectExtent l="0" t="0" r="13970" b="16510"/>
                <wp:wrapNone/>
                <wp:docPr id="1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231140"/>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rPr>
                              <w:t>Saucier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67" type="#_x0000_t202" style="position:absolute;left:0;text-align:left;margin-left:64.2pt;margin-top:22.6pt;width:43.9pt;height:18.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">
                <v:textbox>
                  <w:txbxContent>
                    <w:p w:rsidR="00D61A01" w:rsidRDefault="00D61A01" w:rsidP="00531011">
                      <w:pPr>
                        <w:rPr>
                          <w:sz w:val="16"/>
                        </w:rPr>
                      </w:pPr>
                      <w:r>
                        <w:rPr>
                          <w:sz w:val="16"/>
                        </w:rPr>
                        <w:t>Saucier</w:t>
                      </w:r>
                    </w:p>
                  </w:txbxContent>
                </v:textbox>
              </v:shape>
            </w:pict>
          </mc:Fallback>
        </mc:AlternateContent>
      </w:r>
      <w:r>
        <w:rPr>
          <w:noProof/>
        </w:rPr>
        <mc:AlternateContent>
          <mc:Choice Requires="wps">
            <w:drawing>
              <wp:anchor distT="0" distB="0" distL="114299" distR="114299" simplePos="0" relativeHeight="251746304" behindDoc="0" locked="0" layoutInCell="1" allowOverlap="1">
                <wp:simplePos x="0" y="0"/>
                <wp:positionH relativeFrom="column">
                  <wp:posOffset>2051684</wp:posOffset>
                </wp:positionH>
                <wp:positionV relativeFrom="paragraph">
                  <wp:posOffset>518160</wp:posOffset>
                </wp:positionV>
                <wp:extent cx="0" cy="372110"/>
                <wp:effectExtent l="0" t="0" r="19050" b="27940"/>
                <wp:wrapNone/>
                <wp:docPr id="1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2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746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1.55pt,40.8pt" to="161.5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z5SFAIAACk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"/>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1731645</wp:posOffset>
                </wp:positionH>
                <wp:positionV relativeFrom="paragraph">
                  <wp:posOffset>1276985</wp:posOffset>
                </wp:positionV>
                <wp:extent cx="692150" cy="195580"/>
                <wp:effectExtent l="0" t="0" r="12700" b="13970"/>
                <wp:wrapNone/>
                <wp:docPr id="1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95580"/>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rPr>
                              <w:t>Poissonnier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68" type="#_x0000_t202" style="position:absolute;left:0;text-align:left;margin-left:136.35pt;margin-top:100.55pt;width:54.5pt;height:15.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">
                <v:textbox>
                  <w:txbxContent>
                    <w:p w:rsidR="00D61A01" w:rsidRDefault="00D61A01" w:rsidP="00531011">
                      <w:pPr>
                        <w:rPr>
                          <w:sz w:val="16"/>
                        </w:rPr>
                      </w:pPr>
                      <w:r>
                        <w:rPr>
                          <w:sz w:val="16"/>
                        </w:rPr>
                        <w:t>Poissonnier</w:t>
                      </w:r>
                    </w:p>
                  </w:txbxContent>
                </v:textbox>
              </v:shape>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1711325</wp:posOffset>
                </wp:positionH>
                <wp:positionV relativeFrom="paragraph">
                  <wp:posOffset>986790</wp:posOffset>
                </wp:positionV>
                <wp:extent cx="692150" cy="241300"/>
                <wp:effectExtent l="0" t="0" r="12700" b="25400"/>
                <wp:wrapNone/>
                <wp:docPr id="1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41300"/>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rPr>
                              <w:t>Entremetier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69" type="#_x0000_t202" style="position:absolute;left:0;text-align:left;margin-left:134.75pt;margin-top:77.7pt;width:54.5pt;height:1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">
                <v:textbox>
                  <w:txbxContent>
                    <w:p w:rsidR="00D61A01" w:rsidRDefault="00D61A01" w:rsidP="00531011">
                      <w:pPr>
                        <w:rPr>
                          <w:sz w:val="16"/>
                        </w:rPr>
                      </w:pPr>
                      <w:r>
                        <w:rPr>
                          <w:sz w:val="16"/>
                        </w:rPr>
                        <w:t>Entremetier</w:t>
                      </w:r>
                    </w:p>
                  </w:txbxContent>
                </v:textbox>
              </v:shape>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1807845</wp:posOffset>
                </wp:positionH>
                <wp:positionV relativeFrom="paragraph">
                  <wp:posOffset>1520825</wp:posOffset>
                </wp:positionV>
                <wp:extent cx="524510" cy="230505"/>
                <wp:effectExtent l="0" t="0" r="27940" b="17145"/>
                <wp:wrapNone/>
                <wp:docPr id="1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30505"/>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rPr>
                              <w:t>Potager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70" type="#_x0000_t202" style="position:absolute;left:0;text-align:left;margin-left:142.35pt;margin-top:119.75pt;width:41.3pt;height:18.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">
                <v:textbox>
                  <w:txbxContent>
                    <w:p w:rsidR="00D61A01" w:rsidRDefault="00D61A01" w:rsidP="00531011">
                      <w:pPr>
                        <w:rPr>
                          <w:sz w:val="16"/>
                        </w:rPr>
                      </w:pPr>
                      <w:r>
                        <w:rPr>
                          <w:sz w:val="16"/>
                        </w:rPr>
                        <w:t>Potager</w:t>
                      </w:r>
                    </w:p>
                  </w:txbxContent>
                </v:textbox>
              </v:shape>
            </w:pict>
          </mc:Fallback>
        </mc:AlternateContent>
      </w:r>
      <w:r>
        <w:rPr>
          <w:noProof/>
        </w:rPr>
        <mc:AlternateContent>
          <mc:Choice Requires="wps">
            <w:drawing>
              <wp:anchor distT="4294967295" distB="4294967295" distL="114300" distR="114300" simplePos="0" relativeHeight="251750400" behindDoc="0" locked="0" layoutInCell="1" allowOverlap="1">
                <wp:simplePos x="0" y="0"/>
                <wp:positionH relativeFrom="column">
                  <wp:posOffset>800100</wp:posOffset>
                </wp:positionH>
                <wp:positionV relativeFrom="paragraph">
                  <wp:posOffset>863599</wp:posOffset>
                </wp:positionV>
                <wp:extent cx="2958465" cy="0"/>
                <wp:effectExtent l="0" t="0" r="13335" b="19050"/>
                <wp:wrapNone/>
                <wp:docPr id="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8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75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68pt" to="295.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"/>
            </w:pict>
          </mc:Fallback>
        </mc:AlternateContent>
      </w:r>
      <w:r>
        <w:rPr>
          <w:noProof/>
        </w:rPr>
        <mc:AlternateContent>
          <mc:Choice Requires="wps">
            <w:drawing>
              <wp:anchor distT="0" distB="0" distL="114299" distR="114299" simplePos="0" relativeHeight="251751424" behindDoc="0" locked="0" layoutInCell="1" allowOverlap="1">
                <wp:simplePos x="0" y="0"/>
                <wp:positionH relativeFrom="column">
                  <wp:posOffset>2934969</wp:posOffset>
                </wp:positionH>
                <wp:positionV relativeFrom="paragraph">
                  <wp:posOffset>863600</wp:posOffset>
                </wp:positionV>
                <wp:extent cx="0" cy="523240"/>
                <wp:effectExtent l="0" t="0" r="19050" b="10160"/>
                <wp:wrapNone/>
                <wp:docPr id="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751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1.1pt,68pt" to="231.1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InEgIAACg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"/>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2657475</wp:posOffset>
                </wp:positionH>
                <wp:positionV relativeFrom="paragraph">
                  <wp:posOffset>1520825</wp:posOffset>
                </wp:positionV>
                <wp:extent cx="584200" cy="266700"/>
                <wp:effectExtent l="0" t="0" r="25400" b="19050"/>
                <wp:wrapNone/>
                <wp:docPr id="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66700"/>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rPr>
                              <w:t>Tournant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71" type="#_x0000_t202" style="position:absolute;left:0;text-align:left;margin-left:209.25pt;margin-top:119.75pt;width:46pt;height:2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">
                <v:textbox>
                  <w:txbxContent>
                    <w:p w:rsidR="00D61A01" w:rsidRDefault="00D61A01" w:rsidP="00531011">
                      <w:pPr>
                        <w:rPr>
                          <w:sz w:val="16"/>
                        </w:rPr>
                      </w:pPr>
                      <w:r>
                        <w:rPr>
                          <w:sz w:val="16"/>
                        </w:rPr>
                        <w:t>Tournant</w:t>
                      </w:r>
                    </w:p>
                  </w:txbxContent>
                </v:textbox>
              </v:shape>
            </w:pict>
          </mc:Fallback>
        </mc:AlternateContent>
      </w:r>
      <w:r>
        <w:rPr>
          <w:noProof/>
        </w:rPr>
        <mc:AlternateContent>
          <mc:Choice Requires="wps">
            <w:drawing>
              <wp:anchor distT="0" distB="0" distL="114299" distR="114299" simplePos="0" relativeHeight="251753472" behindDoc="0" locked="0" layoutInCell="1" allowOverlap="1">
                <wp:simplePos x="0" y="0"/>
                <wp:positionH relativeFrom="column">
                  <wp:posOffset>3758564</wp:posOffset>
                </wp:positionH>
                <wp:positionV relativeFrom="paragraph">
                  <wp:posOffset>868045</wp:posOffset>
                </wp:positionV>
                <wp:extent cx="0" cy="732790"/>
                <wp:effectExtent l="0" t="0" r="19050" b="10160"/>
                <wp:wrapNone/>
                <wp:docPr id="118"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2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75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5.95pt,68.35pt" to="295.95pt,1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"/>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column">
                  <wp:posOffset>3419475</wp:posOffset>
                </wp:positionH>
                <wp:positionV relativeFrom="paragraph">
                  <wp:posOffset>1799590</wp:posOffset>
                </wp:positionV>
                <wp:extent cx="615950" cy="238125"/>
                <wp:effectExtent l="0" t="0" r="12700" b="28575"/>
                <wp:wrapNone/>
                <wp:docPr id="11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38125"/>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rPr>
                              <w:t>Pasteleiro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72" type="#_x0000_t202" style="position:absolute;left:0;text-align:left;margin-left:269.25pt;margin-top:141.7pt;width:48.5pt;height:1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">
                <v:textbox>
                  <w:txbxContent>
                    <w:p w:rsidR="00D61A01" w:rsidRDefault="00D61A01" w:rsidP="00531011">
                      <w:pPr>
                        <w:rPr>
                          <w:sz w:val="16"/>
                        </w:rPr>
                      </w:pPr>
                      <w:r>
                        <w:rPr>
                          <w:sz w:val="16"/>
                        </w:rPr>
                        <w:t>Pasteleiro</w:t>
                      </w:r>
                    </w:p>
                  </w:txbxContent>
                </v:textbox>
              </v:shape>
            </w:pict>
          </mc:Fallback>
        </mc:AlternateContent>
      </w:r>
      <w:r>
        <w:rPr>
          <w:noProof/>
        </w:rPr>
        <mc:AlternateContent>
          <mc:Choice Requires="wps">
            <w:drawing>
              <wp:anchor distT="0" distB="0" distL="114299" distR="114299" simplePos="0" relativeHeight="251755520" behindDoc="0" locked="0" layoutInCell="1" allowOverlap="1">
                <wp:simplePos x="0" y="0"/>
                <wp:positionH relativeFrom="column">
                  <wp:posOffset>800099</wp:posOffset>
                </wp:positionH>
                <wp:positionV relativeFrom="paragraph">
                  <wp:posOffset>863600</wp:posOffset>
                </wp:positionV>
                <wp:extent cx="0" cy="545465"/>
                <wp:effectExtent l="0" t="0" r="19050" b="26035"/>
                <wp:wrapNone/>
                <wp:docPr id="120"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5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755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pt,68pt" to="63pt,1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"/>
            </w:pict>
          </mc:Fallback>
        </mc:AlternateContent>
      </w:r>
      <w:r>
        <w:rPr>
          <w:noProof/>
        </w:rPr>
        <mc:AlternateContent>
          <mc:Choice Requires="wps">
            <w:drawing>
              <wp:anchor distT="0" distB="0" distL="114300" distR="114300" simplePos="0" relativeHeight="251756544" behindDoc="0" locked="0" layoutInCell="1" allowOverlap="1">
                <wp:simplePos x="0" y="0"/>
                <wp:positionH relativeFrom="column">
                  <wp:posOffset>596265</wp:posOffset>
                </wp:positionH>
                <wp:positionV relativeFrom="paragraph">
                  <wp:posOffset>2188210</wp:posOffset>
                </wp:positionV>
                <wp:extent cx="548640" cy="257175"/>
                <wp:effectExtent l="0" t="0" r="22860" b="28575"/>
                <wp:wrapNone/>
                <wp:docPr id="12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57175"/>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rPr>
                              <w:t>Guarda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73" type="#_x0000_t202" style="position:absolute;left:0;text-align:left;margin-left:46.95pt;margin-top:172.3pt;width:43.2pt;height:2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">
                <v:textbox>
                  <w:txbxContent>
                    <w:p w:rsidR="00D61A01" w:rsidRDefault="00D61A01" w:rsidP="00531011">
                      <w:pPr>
                        <w:rPr>
                          <w:sz w:val="16"/>
                        </w:rPr>
                      </w:pPr>
                      <w:r>
                        <w:rPr>
                          <w:sz w:val="16"/>
                        </w:rPr>
                        <w:t>Guarda</w:t>
                      </w:r>
                    </w:p>
                  </w:txbxContent>
                </v:textbox>
              </v:shape>
            </w:pict>
          </mc:Fallback>
        </mc:AlternateContent>
      </w:r>
      <w:r>
        <w:rPr>
          <w:noProof/>
        </w:rPr>
        <mc:AlternateContent>
          <mc:Choice Requires="wps">
            <w:drawing>
              <wp:anchor distT="0" distB="0" distL="114300" distR="114300" simplePos="0" relativeHeight="251757568" behindDoc="0" locked="0" layoutInCell="1" allowOverlap="1">
                <wp:simplePos x="0" y="0"/>
                <wp:positionH relativeFrom="column">
                  <wp:posOffset>596265</wp:posOffset>
                </wp:positionH>
                <wp:positionV relativeFrom="paragraph">
                  <wp:posOffset>1520825</wp:posOffset>
                </wp:positionV>
                <wp:extent cx="548640" cy="244475"/>
                <wp:effectExtent l="0" t="0" r="22860" b="22225"/>
                <wp:wrapNone/>
                <wp:docPr id="12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44475"/>
                        </a:xfrm>
                        <a:prstGeom prst="rect">
                          <a:avLst/>
                        </a:prstGeom>
                        <a:solidFill>
                          <a:srgbClr val="FFFFFF"/>
                        </a:solidFill>
                        <a:ln w="9525">
                          <a:solidFill>
                            <a:srgbClr val="000000"/>
                          </a:solidFill>
                          <a:miter lim="800000"/>
                          <a:headEnd/>
                          <a:tailEnd/>
                        </a:ln>
                      </wps:spPr>
                      <wps:txbx>
                        <w:txbxContent>
                          <w:p w:rsidR="00D61A01" w:rsidRDefault="00D61A01" w:rsidP="00531011">
                            <w:pPr>
                              <w:rPr>
                                <w:sz w:val="16"/>
                              </w:rPr>
                            </w:pPr>
                            <w:r>
                              <w:rPr>
                                <w:sz w:val="16"/>
                              </w:rPr>
                              <w:t>Família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74" type="#_x0000_t202" style="position:absolute;left:0;text-align:left;margin-left:46.95pt;margin-top:119.75pt;width:43.2pt;height:19.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">
                <v:textbox>
                  <w:txbxContent>
                    <w:p w:rsidR="00D61A01" w:rsidRDefault="00D61A01" w:rsidP="00531011">
                      <w:pPr>
                        <w:rPr>
                          <w:sz w:val="16"/>
                        </w:rPr>
                      </w:pPr>
                      <w:r>
                        <w:rPr>
                          <w:sz w:val="16"/>
                        </w:rPr>
                        <w:t>Família</w:t>
                      </w:r>
                    </w:p>
                  </w:txbxContent>
                </v:textbox>
              </v:shape>
            </w:pict>
          </mc:Fallback>
        </mc:AlternateContent>
      </w:r>
      <w:r>
        <w:rPr>
          <w:noProof/>
        </w:rPr>
        <mc:AlternateContent>
          <mc:Choice Requires="wps">
            <w:drawing>
              <wp:anchor distT="0" distB="0" distL="114299" distR="114299" simplePos="0" relativeHeight="251759616" behindDoc="0" locked="0" layoutInCell="1" allowOverlap="1">
                <wp:simplePos x="0" y="0"/>
                <wp:positionH relativeFrom="column">
                  <wp:posOffset>815339</wp:posOffset>
                </wp:positionH>
                <wp:positionV relativeFrom="paragraph">
                  <wp:posOffset>1799590</wp:posOffset>
                </wp:positionV>
                <wp:extent cx="0" cy="340360"/>
                <wp:effectExtent l="76200" t="0" r="76200" b="59690"/>
                <wp:wrapNone/>
                <wp:docPr id="123"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759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2pt,141.7pt" to="64.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jTKwIAAE0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">
                <v:stroke endarrow="block"/>
              </v:line>
            </w:pict>
          </mc:Fallback>
        </mc:AlternateContent>
      </w: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tabs>
          <w:tab w:val="left" w:pos="5280"/>
        </w:tabs>
        <w:spacing w:line="360" w:lineRule="auto"/>
        <w:jc w:val="both"/>
        <w:rPr>
          <w:rFonts w:ascii="Arial Narrow" w:hAnsi="Arial Narrow" w:cs="Courier New"/>
          <w:b/>
          <w:bCs/>
          <w:sz w:val="24"/>
          <w:szCs w:val="24"/>
          <w:u w:val="single"/>
        </w:rPr>
      </w:pPr>
    </w:p>
    <w:p w:rsidR="00531011" w:rsidRPr="00531011" w:rsidRDefault="00531011" w:rsidP="00B108AA">
      <w:pPr>
        <w:pStyle w:val="Cabealho1"/>
      </w:pPr>
      <w:bookmarkStart w:id="180" w:name="_Toc433055789"/>
      <w:r w:rsidRPr="00531011">
        <w:t>Funções</w:t>
      </w:r>
      <w:bookmarkEnd w:id="180"/>
    </w:p>
    <w:p w:rsidR="00531011" w:rsidRPr="00531011" w:rsidRDefault="00531011" w:rsidP="00531011">
      <w:pPr>
        <w:keepNext/>
        <w:spacing w:before="240" w:after="60" w:line="360" w:lineRule="auto"/>
        <w:jc w:val="both"/>
        <w:outlineLvl w:val="1"/>
        <w:rPr>
          <w:rFonts w:ascii="Arial Narrow" w:hAnsi="Arial Narrow"/>
          <w:b/>
          <w:bCs/>
          <w:iCs/>
          <w:sz w:val="24"/>
          <w:szCs w:val="24"/>
          <w:u w:val="single"/>
          <w:lang w:eastAsia="en-US"/>
        </w:rPr>
      </w:pPr>
      <w:bookmarkStart w:id="181" w:name="_Toc192163618"/>
      <w:r w:rsidRPr="00531011">
        <w:rPr>
          <w:rFonts w:ascii="Arial Narrow" w:hAnsi="Arial Narrow"/>
          <w:b/>
          <w:bCs/>
          <w:i/>
          <w:iCs/>
          <w:sz w:val="24"/>
          <w:szCs w:val="24"/>
          <w:lang w:eastAsia="en-US"/>
        </w:rPr>
        <w:t xml:space="preserve"> </w:t>
      </w:r>
      <w:bookmarkStart w:id="182" w:name="_Toc433055790"/>
      <w:r w:rsidRPr="00531011">
        <w:rPr>
          <w:rFonts w:ascii="Arial Narrow" w:hAnsi="Arial Narrow"/>
          <w:b/>
          <w:bCs/>
          <w:iCs/>
          <w:sz w:val="24"/>
          <w:szCs w:val="24"/>
          <w:u w:val="single"/>
          <w:lang w:eastAsia="en-US"/>
        </w:rPr>
        <w:t>Chefe de cozinha :</w:t>
      </w:r>
      <w:bookmarkEnd w:id="181"/>
      <w:bookmarkEnd w:id="182"/>
    </w:p>
    <w:p w:rsidR="00531011" w:rsidRPr="00531011" w:rsidRDefault="00531011" w:rsidP="000B7B03">
      <w:pPr>
        <w:widowControl w:val="0"/>
        <w:numPr>
          <w:ilvl w:val="0"/>
          <w:numId w:val="14"/>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Organiza, coordena, dirige e verifica os trabalhos de cozinha em restaurantes, hotéis e estabelecimentos similares.</w:t>
      </w:r>
    </w:p>
    <w:p w:rsidR="00531011" w:rsidRPr="00531011" w:rsidRDefault="00531011" w:rsidP="000B7B03">
      <w:pPr>
        <w:widowControl w:val="0"/>
        <w:numPr>
          <w:ilvl w:val="0"/>
          <w:numId w:val="14"/>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Elabora ou contribui para a elaboração do plano de ementas e listas de restaurante, com uma certa antecedência, tendo em atenção a natureza e o numero de pessoas a servir, os víveres existentes ou suscetíveis de aquisição e outros fatores: requisita às secções respetivas os géneros que necessita para a sua confeção.</w:t>
      </w:r>
    </w:p>
    <w:p w:rsidR="00531011" w:rsidRPr="00531011" w:rsidRDefault="00531011" w:rsidP="000B7B03">
      <w:pPr>
        <w:widowControl w:val="0"/>
        <w:numPr>
          <w:ilvl w:val="0"/>
          <w:numId w:val="14"/>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Dá instruções ao pessoal da cozinha sobre a preparação e confeção dos pratos, tipos de guarnição e quantidades a servir. </w:t>
      </w:r>
    </w:p>
    <w:p w:rsidR="00531011" w:rsidRPr="00531011" w:rsidRDefault="00531011" w:rsidP="000B7B03">
      <w:pPr>
        <w:widowControl w:val="0"/>
        <w:numPr>
          <w:ilvl w:val="0"/>
          <w:numId w:val="14"/>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lastRenderedPageBreak/>
        <w:t>Cria receitas e prepara especialidades. Acompanha o andamento dos cozinheiros, assegurando-se da perfeição dos pratos e da sua concordância com o estabelecimento.</w:t>
      </w:r>
    </w:p>
    <w:p w:rsidR="00531011" w:rsidRPr="00531011" w:rsidRDefault="00531011" w:rsidP="000B7B03">
      <w:pPr>
        <w:widowControl w:val="0"/>
        <w:numPr>
          <w:ilvl w:val="0"/>
          <w:numId w:val="14"/>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Supervisiona a saída das iguarias preparadas, assegurando-se de que elas correspondem aos pedidos, e sejam perfeitas sob todos os pontos de vista.</w:t>
      </w:r>
    </w:p>
    <w:p w:rsidR="00531011" w:rsidRPr="00531011" w:rsidRDefault="00531011" w:rsidP="000B7B03">
      <w:pPr>
        <w:widowControl w:val="0"/>
        <w:numPr>
          <w:ilvl w:val="0"/>
          <w:numId w:val="14"/>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É responsável pela elaboração das ementas do pessoal e pela boa confeção das respetivas refeições qualitativa e quantitativamente.</w:t>
      </w:r>
    </w:p>
    <w:p w:rsidR="00531011" w:rsidRPr="00531011" w:rsidRDefault="00531011" w:rsidP="000B7B03">
      <w:pPr>
        <w:widowControl w:val="0"/>
        <w:numPr>
          <w:ilvl w:val="0"/>
          <w:numId w:val="14"/>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Controla a quantidade e qualidade das mercadorias entregues pelos fornecedores, e/ou quando necessário efetuará as compras de acordo com o sistema das empresas. Controla a quantidade e qualidade das mercadorias entregues na cozinha, provenientes de outras secções, certificando-se de que correspondem às requisitadas. </w:t>
      </w:r>
    </w:p>
    <w:p w:rsidR="00531011" w:rsidRPr="00531011" w:rsidRDefault="00531011" w:rsidP="000B7B03">
      <w:pPr>
        <w:widowControl w:val="0"/>
        <w:numPr>
          <w:ilvl w:val="0"/>
          <w:numId w:val="14"/>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Executa todos os cálculos de custo (direto ou indiretos) rápida e eficientemente, tendo em conta o valor das capitações.</w:t>
      </w:r>
    </w:p>
    <w:p w:rsidR="00531011" w:rsidRPr="00531011" w:rsidRDefault="00531011" w:rsidP="000B7B03">
      <w:pPr>
        <w:widowControl w:val="0"/>
        <w:numPr>
          <w:ilvl w:val="0"/>
          <w:numId w:val="14"/>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Elabora todos os mapas, inventários e relatórios do seu departamento, e administra o orçamento atribuído ao mesmo.</w:t>
      </w:r>
    </w:p>
    <w:p w:rsidR="00531011" w:rsidRPr="00531011" w:rsidRDefault="00531011" w:rsidP="000B7B03">
      <w:pPr>
        <w:widowControl w:val="0"/>
        <w:numPr>
          <w:ilvl w:val="0"/>
          <w:numId w:val="14"/>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Colabora na aquisição de equipamento e utensílios, assim como na sua implantação e manutenção </w:t>
      </w:r>
    </w:p>
    <w:p w:rsidR="00531011" w:rsidRPr="00531011" w:rsidRDefault="00531011" w:rsidP="000B7B03">
      <w:pPr>
        <w:widowControl w:val="0"/>
        <w:numPr>
          <w:ilvl w:val="0"/>
          <w:numId w:val="14"/>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Mantém a ordem e a disciplina no trabalho, assim como as boas relações entre o pessoal da cozinha e dos outros departamentos.</w:t>
      </w:r>
    </w:p>
    <w:p w:rsidR="00531011" w:rsidRPr="00531011" w:rsidRDefault="00531011" w:rsidP="00531011">
      <w:pPr>
        <w:keepNext/>
        <w:spacing w:before="240" w:after="60" w:line="360" w:lineRule="auto"/>
        <w:jc w:val="both"/>
        <w:outlineLvl w:val="1"/>
        <w:rPr>
          <w:rFonts w:ascii="Arial Narrow" w:hAnsi="Arial Narrow"/>
          <w:b/>
          <w:bCs/>
          <w:iCs/>
          <w:sz w:val="24"/>
          <w:szCs w:val="24"/>
          <w:u w:val="single"/>
          <w:lang w:eastAsia="en-US"/>
        </w:rPr>
      </w:pPr>
      <w:bookmarkStart w:id="183" w:name="_Toc192163619"/>
      <w:r w:rsidRPr="00531011">
        <w:rPr>
          <w:rFonts w:ascii="Arial Narrow" w:hAnsi="Arial Narrow"/>
          <w:b/>
          <w:bCs/>
          <w:i/>
          <w:iCs/>
          <w:sz w:val="24"/>
          <w:szCs w:val="24"/>
          <w:lang w:eastAsia="en-US"/>
        </w:rPr>
        <w:t xml:space="preserve">   </w:t>
      </w:r>
      <w:bookmarkStart w:id="184" w:name="_Toc433055791"/>
      <w:r w:rsidRPr="00531011">
        <w:rPr>
          <w:rFonts w:ascii="Arial Narrow" w:hAnsi="Arial Narrow"/>
          <w:b/>
          <w:bCs/>
          <w:iCs/>
          <w:sz w:val="24"/>
          <w:szCs w:val="24"/>
          <w:u w:val="single"/>
          <w:lang w:eastAsia="en-US"/>
        </w:rPr>
        <w:t>Subchefe de cozinha:</w:t>
      </w:r>
      <w:bookmarkEnd w:id="183"/>
      <w:bookmarkEnd w:id="184"/>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É o profissional que coadjuva e  substitui o chefe da cozinha e assume as funções do chefe, na ausência deste.</w:t>
      </w:r>
    </w:p>
    <w:p w:rsidR="00531011" w:rsidRPr="00531011" w:rsidRDefault="00531011" w:rsidP="00531011">
      <w:pPr>
        <w:keepNext/>
        <w:spacing w:before="240" w:after="60" w:line="360" w:lineRule="auto"/>
        <w:jc w:val="both"/>
        <w:outlineLvl w:val="1"/>
        <w:rPr>
          <w:rFonts w:ascii="Arial Narrow" w:hAnsi="Arial Narrow"/>
          <w:b/>
          <w:bCs/>
          <w:i/>
          <w:iCs/>
          <w:sz w:val="24"/>
          <w:szCs w:val="24"/>
          <w:lang w:eastAsia="en-US"/>
        </w:rPr>
      </w:pPr>
      <w:bookmarkStart w:id="185" w:name="_Toc192163620"/>
      <w:r w:rsidRPr="00531011">
        <w:rPr>
          <w:rFonts w:ascii="Arial Narrow" w:hAnsi="Arial Narrow"/>
          <w:b/>
          <w:bCs/>
          <w:i/>
          <w:iCs/>
          <w:sz w:val="24"/>
          <w:szCs w:val="24"/>
          <w:lang w:eastAsia="en-US"/>
        </w:rPr>
        <w:t xml:space="preserve">     </w:t>
      </w:r>
      <w:bookmarkStart w:id="186" w:name="_Toc433055792"/>
      <w:r w:rsidRPr="00531011">
        <w:rPr>
          <w:rFonts w:ascii="Arial Narrow" w:hAnsi="Arial Narrow"/>
          <w:b/>
          <w:bCs/>
          <w:i/>
          <w:iCs/>
          <w:sz w:val="24"/>
          <w:szCs w:val="24"/>
          <w:lang w:eastAsia="en-US"/>
        </w:rPr>
        <w:t>“</w:t>
      </w:r>
      <w:r w:rsidRPr="00531011">
        <w:rPr>
          <w:rFonts w:ascii="Arial Narrow" w:hAnsi="Arial Narrow"/>
          <w:b/>
          <w:bCs/>
          <w:iCs/>
          <w:sz w:val="24"/>
          <w:szCs w:val="24"/>
          <w:u w:val="single"/>
          <w:lang w:eastAsia="en-US"/>
        </w:rPr>
        <w:t>Rôtisseur”:</w:t>
      </w:r>
      <w:bookmarkEnd w:id="185"/>
      <w:bookmarkEnd w:id="186"/>
      <w:r w:rsidRPr="00531011">
        <w:rPr>
          <w:rFonts w:ascii="Arial Narrow" w:hAnsi="Arial Narrow"/>
          <w:b/>
          <w:bCs/>
          <w:i/>
          <w:iCs/>
          <w:sz w:val="24"/>
          <w:szCs w:val="24"/>
          <w:lang w:eastAsia="en-US"/>
        </w:rPr>
        <w:t xml:space="preserve">  </w:t>
      </w:r>
    </w:p>
    <w:p w:rsidR="00531011" w:rsidRPr="00531011" w:rsidRDefault="00531011" w:rsidP="00531011">
      <w:pPr>
        <w:tabs>
          <w:tab w:val="left" w:pos="5280"/>
        </w:tabs>
        <w:spacing w:line="360" w:lineRule="auto"/>
        <w:ind w:left="108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Confeciona as carnes assadas;</w:t>
      </w:r>
    </w:p>
    <w:p w:rsidR="00531011" w:rsidRPr="00531011" w:rsidRDefault="00531011" w:rsidP="00531011">
      <w:pPr>
        <w:tabs>
          <w:tab w:val="left" w:pos="5280"/>
        </w:tabs>
        <w:spacing w:line="360" w:lineRule="auto"/>
        <w:ind w:left="108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Confeciona os grelhados e os fritos;</w:t>
      </w:r>
    </w:p>
    <w:p w:rsidR="00531011" w:rsidRPr="00531011" w:rsidRDefault="00531011" w:rsidP="00531011">
      <w:pPr>
        <w:tabs>
          <w:tab w:val="left" w:pos="5280"/>
        </w:tabs>
        <w:spacing w:line="360" w:lineRule="auto"/>
        <w:ind w:left="108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Prepara e confeciona todas as batatas destinadas a serem fritas.</w:t>
      </w:r>
    </w:p>
    <w:p w:rsidR="00531011" w:rsidRPr="00531011" w:rsidRDefault="00531011" w:rsidP="00531011">
      <w:pPr>
        <w:keepNext/>
        <w:spacing w:before="240" w:after="60" w:line="360" w:lineRule="auto"/>
        <w:jc w:val="both"/>
        <w:outlineLvl w:val="1"/>
        <w:rPr>
          <w:rFonts w:ascii="Arial Narrow" w:hAnsi="Arial Narrow"/>
          <w:b/>
          <w:bCs/>
          <w:i/>
          <w:iCs/>
          <w:sz w:val="24"/>
          <w:szCs w:val="24"/>
          <w:lang w:eastAsia="en-US"/>
        </w:rPr>
      </w:pPr>
      <w:bookmarkStart w:id="187" w:name="_Toc192163621"/>
      <w:r w:rsidRPr="00531011">
        <w:rPr>
          <w:rFonts w:ascii="Arial Narrow" w:hAnsi="Arial Narrow"/>
          <w:b/>
          <w:bCs/>
          <w:i/>
          <w:iCs/>
          <w:sz w:val="24"/>
          <w:szCs w:val="24"/>
          <w:lang w:eastAsia="en-US"/>
        </w:rPr>
        <w:t xml:space="preserve">   </w:t>
      </w:r>
      <w:bookmarkStart w:id="188" w:name="_Toc433055793"/>
      <w:r w:rsidRPr="00531011">
        <w:rPr>
          <w:rFonts w:ascii="Arial Narrow" w:hAnsi="Arial Narrow"/>
          <w:b/>
          <w:bCs/>
          <w:i/>
          <w:iCs/>
          <w:sz w:val="24"/>
          <w:szCs w:val="24"/>
          <w:lang w:eastAsia="en-US"/>
        </w:rPr>
        <w:t>-</w:t>
      </w:r>
      <w:r w:rsidRPr="00531011">
        <w:rPr>
          <w:rFonts w:ascii="Arial Narrow" w:hAnsi="Arial Narrow"/>
          <w:b/>
          <w:bCs/>
          <w:iCs/>
          <w:sz w:val="24"/>
          <w:szCs w:val="24"/>
          <w:u w:val="single"/>
          <w:lang w:eastAsia="en-US"/>
        </w:rPr>
        <w:t>“Entremetier</w:t>
      </w:r>
      <w:r w:rsidRPr="00531011">
        <w:rPr>
          <w:rFonts w:ascii="Arial Narrow" w:hAnsi="Arial Narrow"/>
          <w:b/>
          <w:bCs/>
          <w:i/>
          <w:iCs/>
          <w:sz w:val="24"/>
          <w:szCs w:val="24"/>
          <w:lang w:eastAsia="en-US"/>
        </w:rPr>
        <w:t>” :</w:t>
      </w:r>
      <w:bookmarkEnd w:id="187"/>
      <w:bookmarkEnd w:id="188"/>
    </w:p>
    <w:p w:rsidR="00531011" w:rsidRPr="00531011" w:rsidRDefault="00531011" w:rsidP="000B7B03">
      <w:pPr>
        <w:widowControl w:val="0"/>
        <w:numPr>
          <w:ilvl w:val="0"/>
          <w:numId w:val="15"/>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Prepara e confeciona todos os legumes, exceto os fritos;</w:t>
      </w:r>
    </w:p>
    <w:p w:rsidR="00531011" w:rsidRPr="00531011" w:rsidRDefault="00531011" w:rsidP="000B7B03">
      <w:pPr>
        <w:widowControl w:val="0"/>
        <w:numPr>
          <w:ilvl w:val="0"/>
          <w:numId w:val="15"/>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Confeciona todos os pratos de ovos;</w:t>
      </w:r>
    </w:p>
    <w:p w:rsidR="00531011" w:rsidRPr="00531011" w:rsidRDefault="00531011" w:rsidP="000B7B03">
      <w:pPr>
        <w:widowControl w:val="0"/>
        <w:numPr>
          <w:ilvl w:val="0"/>
          <w:numId w:val="15"/>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lastRenderedPageBreak/>
        <w:t>Confeciona as massas italianas;</w:t>
      </w:r>
    </w:p>
    <w:p w:rsidR="00531011" w:rsidRPr="00531011" w:rsidRDefault="00531011" w:rsidP="000B7B03">
      <w:pPr>
        <w:widowControl w:val="0"/>
        <w:numPr>
          <w:ilvl w:val="0"/>
          <w:numId w:val="15"/>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Confeciona sopas e caldos brancos;</w:t>
      </w:r>
    </w:p>
    <w:p w:rsidR="00531011" w:rsidRPr="00531011" w:rsidRDefault="00531011" w:rsidP="000B7B03">
      <w:pPr>
        <w:widowControl w:val="0"/>
        <w:numPr>
          <w:ilvl w:val="0"/>
          <w:numId w:val="15"/>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Nos estabelecimentos de maior capacidade, o “potager” faz as sopas.</w:t>
      </w:r>
    </w:p>
    <w:p w:rsidR="00531011" w:rsidRPr="00531011" w:rsidRDefault="00531011" w:rsidP="00531011">
      <w:pPr>
        <w:keepNext/>
        <w:spacing w:before="240" w:after="60" w:line="360" w:lineRule="auto"/>
        <w:jc w:val="both"/>
        <w:outlineLvl w:val="1"/>
        <w:rPr>
          <w:rFonts w:ascii="Arial Narrow" w:hAnsi="Arial Narrow"/>
          <w:b/>
          <w:bCs/>
          <w:i/>
          <w:iCs/>
          <w:sz w:val="24"/>
          <w:szCs w:val="24"/>
          <w:lang w:eastAsia="en-US"/>
        </w:rPr>
      </w:pPr>
      <w:bookmarkStart w:id="189" w:name="_Toc192163622"/>
      <w:r w:rsidRPr="00531011">
        <w:rPr>
          <w:rFonts w:ascii="Arial Narrow" w:hAnsi="Arial Narrow"/>
          <w:b/>
          <w:bCs/>
          <w:i/>
          <w:iCs/>
          <w:sz w:val="24"/>
          <w:szCs w:val="24"/>
          <w:lang w:eastAsia="en-US"/>
        </w:rPr>
        <w:t xml:space="preserve">    </w:t>
      </w:r>
      <w:bookmarkStart w:id="190" w:name="_Toc433055794"/>
      <w:r w:rsidRPr="00531011">
        <w:rPr>
          <w:rFonts w:ascii="Arial Narrow" w:hAnsi="Arial Narrow"/>
          <w:b/>
          <w:bCs/>
          <w:iCs/>
          <w:sz w:val="24"/>
          <w:szCs w:val="24"/>
          <w:u w:val="single"/>
          <w:lang w:eastAsia="en-US"/>
        </w:rPr>
        <w:t>“Poissonnier</w:t>
      </w:r>
      <w:r w:rsidRPr="00531011">
        <w:rPr>
          <w:rFonts w:ascii="Arial Narrow" w:hAnsi="Arial Narrow"/>
          <w:b/>
          <w:bCs/>
          <w:i/>
          <w:iCs/>
          <w:sz w:val="24"/>
          <w:szCs w:val="24"/>
          <w:lang w:eastAsia="en-US"/>
        </w:rPr>
        <w:t>”:</w:t>
      </w:r>
      <w:bookmarkEnd w:id="189"/>
      <w:bookmarkEnd w:id="190"/>
    </w:p>
    <w:p w:rsidR="00531011" w:rsidRPr="00531011" w:rsidRDefault="00531011" w:rsidP="00531011">
      <w:pPr>
        <w:keepNext/>
        <w:spacing w:before="240" w:after="60" w:line="360" w:lineRule="auto"/>
        <w:ind w:firstLine="720"/>
        <w:jc w:val="both"/>
        <w:outlineLvl w:val="1"/>
        <w:rPr>
          <w:rFonts w:ascii="Arial Narrow" w:hAnsi="Arial Narrow"/>
          <w:bCs/>
          <w:i/>
          <w:iCs/>
          <w:sz w:val="24"/>
          <w:szCs w:val="24"/>
          <w:lang w:eastAsia="en-US"/>
        </w:rPr>
      </w:pPr>
      <w:bookmarkStart w:id="191" w:name="_Toc192163623"/>
      <w:bookmarkStart w:id="192" w:name="_Toc433055795"/>
      <w:r w:rsidRPr="00531011">
        <w:rPr>
          <w:rFonts w:ascii="Arial Narrow" w:hAnsi="Arial Narrow"/>
          <w:bCs/>
          <w:i/>
          <w:iCs/>
          <w:w w:val="102"/>
          <w:sz w:val="24"/>
          <w:szCs w:val="24"/>
          <w:lang w:eastAsia="en-US"/>
        </w:rPr>
        <w:t>-  Confeciona todos os peixes exceto os fritos e grelhados;</w:t>
      </w:r>
      <w:bookmarkEnd w:id="191"/>
      <w:bookmarkEnd w:id="192"/>
    </w:p>
    <w:p w:rsidR="00531011" w:rsidRPr="00531011" w:rsidRDefault="00531011" w:rsidP="000B7B03">
      <w:pPr>
        <w:widowControl w:val="0"/>
        <w:numPr>
          <w:ilvl w:val="0"/>
          <w:numId w:val="16"/>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Confeciona todos os molhos de peixe e o “fumet”;</w:t>
      </w:r>
    </w:p>
    <w:p w:rsidR="00531011" w:rsidRPr="00531011" w:rsidRDefault="00531011" w:rsidP="000B7B03">
      <w:pPr>
        <w:widowControl w:val="0"/>
        <w:numPr>
          <w:ilvl w:val="0"/>
          <w:numId w:val="16"/>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Confeciona as batatas à Inglesa;</w:t>
      </w:r>
    </w:p>
    <w:p w:rsidR="00531011" w:rsidRPr="00531011" w:rsidRDefault="00531011" w:rsidP="000B7B03">
      <w:pPr>
        <w:widowControl w:val="0"/>
        <w:numPr>
          <w:ilvl w:val="0"/>
          <w:numId w:val="16"/>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Nas casas mais pequenas fica adjunto ao “Entremetier”.</w:t>
      </w:r>
    </w:p>
    <w:p w:rsidR="00531011" w:rsidRPr="00531011" w:rsidRDefault="00531011" w:rsidP="00531011">
      <w:pPr>
        <w:tabs>
          <w:tab w:val="left" w:pos="5280"/>
        </w:tabs>
        <w:spacing w:line="360" w:lineRule="auto"/>
        <w:jc w:val="both"/>
        <w:rPr>
          <w:rFonts w:ascii="Arial Narrow" w:hAnsi="Arial Narrow" w:cs="Courier New"/>
          <w:sz w:val="24"/>
          <w:szCs w:val="24"/>
        </w:rPr>
      </w:pPr>
    </w:p>
    <w:p w:rsidR="00531011" w:rsidRPr="00531011" w:rsidRDefault="00531011" w:rsidP="00531011">
      <w:pPr>
        <w:keepNext/>
        <w:spacing w:before="240" w:after="60" w:line="360" w:lineRule="auto"/>
        <w:jc w:val="both"/>
        <w:outlineLvl w:val="1"/>
        <w:rPr>
          <w:rFonts w:ascii="Arial Narrow" w:hAnsi="Arial Narrow"/>
          <w:b/>
          <w:bCs/>
          <w:iCs/>
          <w:sz w:val="24"/>
          <w:szCs w:val="24"/>
          <w:u w:val="single"/>
          <w:lang w:eastAsia="en-US"/>
        </w:rPr>
      </w:pPr>
      <w:bookmarkStart w:id="193" w:name="_Toc192163624"/>
      <w:r w:rsidRPr="00531011">
        <w:rPr>
          <w:rFonts w:ascii="Arial Narrow" w:hAnsi="Arial Narrow"/>
          <w:b/>
          <w:bCs/>
          <w:iCs/>
          <w:sz w:val="24"/>
          <w:szCs w:val="24"/>
          <w:u w:val="single"/>
          <w:lang w:eastAsia="en-US"/>
        </w:rPr>
        <w:t xml:space="preserve"> </w:t>
      </w:r>
      <w:bookmarkStart w:id="194" w:name="_Toc433055796"/>
      <w:r w:rsidRPr="00531011">
        <w:rPr>
          <w:rFonts w:ascii="Arial Narrow" w:hAnsi="Arial Narrow"/>
          <w:b/>
          <w:bCs/>
          <w:iCs/>
          <w:sz w:val="24"/>
          <w:szCs w:val="24"/>
          <w:u w:val="single"/>
          <w:lang w:eastAsia="en-US"/>
        </w:rPr>
        <w:t>“Saucier” :</w:t>
      </w:r>
      <w:bookmarkEnd w:id="193"/>
      <w:bookmarkEnd w:id="194"/>
    </w:p>
    <w:p w:rsidR="00531011" w:rsidRPr="00531011" w:rsidRDefault="00531011" w:rsidP="000B7B03">
      <w:pPr>
        <w:widowControl w:val="0"/>
        <w:numPr>
          <w:ilvl w:val="0"/>
          <w:numId w:val="17"/>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Confeciona as bases e molhos de carne;</w:t>
      </w:r>
    </w:p>
    <w:p w:rsidR="00531011" w:rsidRPr="00531011" w:rsidRDefault="00531011" w:rsidP="000B7B03">
      <w:pPr>
        <w:widowControl w:val="0"/>
        <w:numPr>
          <w:ilvl w:val="0"/>
          <w:numId w:val="17"/>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Confeciona todas as carnes e aves estufadas e salteadas;</w:t>
      </w:r>
    </w:p>
    <w:p w:rsidR="00531011" w:rsidRPr="00531011" w:rsidRDefault="00531011" w:rsidP="000B7B03">
      <w:pPr>
        <w:widowControl w:val="0"/>
        <w:numPr>
          <w:ilvl w:val="0"/>
          <w:numId w:val="17"/>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Confeciona a caça exceto a assada ou grelhada;</w:t>
      </w:r>
    </w:p>
    <w:p w:rsidR="00531011" w:rsidRPr="00531011" w:rsidRDefault="00531011" w:rsidP="000B7B03">
      <w:pPr>
        <w:widowControl w:val="0"/>
        <w:numPr>
          <w:ilvl w:val="0"/>
          <w:numId w:val="17"/>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Este cargo é ocupado pelo segundo chefe nos estabelecimentos menos importantes.</w:t>
      </w:r>
    </w:p>
    <w:p w:rsidR="00531011" w:rsidRPr="00531011" w:rsidRDefault="00531011" w:rsidP="00531011">
      <w:pPr>
        <w:keepNext/>
        <w:spacing w:before="240" w:after="60" w:line="360" w:lineRule="auto"/>
        <w:jc w:val="both"/>
        <w:outlineLvl w:val="1"/>
        <w:rPr>
          <w:rFonts w:ascii="Arial Narrow" w:hAnsi="Arial Narrow"/>
          <w:b/>
          <w:bCs/>
          <w:iCs/>
          <w:sz w:val="24"/>
          <w:szCs w:val="24"/>
          <w:u w:val="single"/>
          <w:lang w:eastAsia="en-US"/>
        </w:rPr>
      </w:pPr>
      <w:bookmarkStart w:id="195" w:name="_Toc192163625"/>
      <w:r w:rsidRPr="00531011">
        <w:rPr>
          <w:rFonts w:ascii="Arial Narrow" w:hAnsi="Arial Narrow"/>
          <w:b/>
          <w:bCs/>
          <w:i/>
          <w:iCs/>
          <w:sz w:val="24"/>
          <w:szCs w:val="24"/>
          <w:lang w:eastAsia="en-US"/>
        </w:rPr>
        <w:t xml:space="preserve"> </w:t>
      </w:r>
      <w:bookmarkStart w:id="196" w:name="_Toc433055797"/>
      <w:r w:rsidRPr="00531011">
        <w:rPr>
          <w:rFonts w:ascii="Arial Narrow" w:hAnsi="Arial Narrow"/>
          <w:b/>
          <w:bCs/>
          <w:iCs/>
          <w:sz w:val="24"/>
          <w:szCs w:val="24"/>
          <w:u w:val="single"/>
          <w:lang w:eastAsia="en-US"/>
        </w:rPr>
        <w:t>Garde-Manger”:</w:t>
      </w:r>
      <w:bookmarkEnd w:id="195"/>
      <w:bookmarkEnd w:id="196"/>
    </w:p>
    <w:p w:rsidR="00531011" w:rsidRPr="00531011" w:rsidRDefault="00531011" w:rsidP="000B7B03">
      <w:pPr>
        <w:widowControl w:val="0"/>
        <w:numPr>
          <w:ilvl w:val="0"/>
          <w:numId w:val="18"/>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Mantém o stock de mercadorias conforme as necessidades do estabelecimento;</w:t>
      </w:r>
    </w:p>
    <w:p w:rsidR="00531011" w:rsidRPr="00531011" w:rsidRDefault="00531011" w:rsidP="000B7B03">
      <w:pPr>
        <w:widowControl w:val="0"/>
        <w:numPr>
          <w:ilvl w:val="0"/>
          <w:numId w:val="18"/>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Prepara todas as carnes (limpa, corta, ata);</w:t>
      </w:r>
    </w:p>
    <w:p w:rsidR="00531011" w:rsidRPr="00531011" w:rsidRDefault="00531011" w:rsidP="000B7B03">
      <w:pPr>
        <w:widowControl w:val="0"/>
        <w:numPr>
          <w:ilvl w:val="0"/>
          <w:numId w:val="18"/>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Prepara todos os peixes;</w:t>
      </w:r>
    </w:p>
    <w:p w:rsidR="00531011" w:rsidRPr="00531011" w:rsidRDefault="00531011" w:rsidP="000B7B03">
      <w:pPr>
        <w:widowControl w:val="0"/>
        <w:numPr>
          <w:ilvl w:val="0"/>
          <w:numId w:val="18"/>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Confeciona os pratos frios, molhos frios e acepipes;</w:t>
      </w:r>
    </w:p>
    <w:p w:rsidR="00531011" w:rsidRPr="00531011" w:rsidRDefault="00531011" w:rsidP="000B7B03">
      <w:pPr>
        <w:widowControl w:val="0"/>
        <w:numPr>
          <w:ilvl w:val="0"/>
          <w:numId w:val="18"/>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Distribui os géneros às restantes partidas durante o serviço, à medida que vão sendo encomendados pelo chefe;</w:t>
      </w:r>
    </w:p>
    <w:p w:rsidR="00531011" w:rsidRPr="00531011" w:rsidRDefault="00531011" w:rsidP="000B7B03">
      <w:pPr>
        <w:widowControl w:val="0"/>
        <w:numPr>
          <w:ilvl w:val="0"/>
          <w:numId w:val="18"/>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confeciona e decora o “Buffet” frio, tendo para o efeito, nas grandes casas, o “Chefe-de-Froid”.</w:t>
      </w:r>
    </w:p>
    <w:p w:rsidR="00531011" w:rsidRPr="00531011" w:rsidRDefault="00531011" w:rsidP="00531011">
      <w:pPr>
        <w:keepNext/>
        <w:spacing w:before="240" w:after="60" w:line="360" w:lineRule="auto"/>
        <w:jc w:val="both"/>
        <w:outlineLvl w:val="1"/>
        <w:rPr>
          <w:rFonts w:ascii="Arial Narrow" w:hAnsi="Arial Narrow"/>
          <w:b/>
          <w:bCs/>
          <w:iCs/>
          <w:sz w:val="24"/>
          <w:szCs w:val="24"/>
          <w:u w:val="single"/>
          <w:lang w:eastAsia="en-US"/>
        </w:rPr>
      </w:pPr>
      <w:bookmarkStart w:id="197" w:name="_Toc192163626"/>
      <w:r w:rsidRPr="00531011">
        <w:rPr>
          <w:rFonts w:ascii="Arial Narrow" w:hAnsi="Arial Narrow"/>
          <w:b/>
          <w:bCs/>
          <w:i/>
          <w:iCs/>
          <w:sz w:val="24"/>
          <w:szCs w:val="24"/>
          <w:lang w:eastAsia="en-US"/>
        </w:rPr>
        <w:t xml:space="preserve">   </w:t>
      </w:r>
      <w:bookmarkStart w:id="198" w:name="_Toc433055798"/>
      <w:r w:rsidRPr="00531011">
        <w:rPr>
          <w:rFonts w:ascii="Arial Narrow" w:hAnsi="Arial Narrow"/>
          <w:b/>
          <w:bCs/>
          <w:iCs/>
          <w:sz w:val="24"/>
          <w:szCs w:val="24"/>
          <w:u w:val="single"/>
          <w:lang w:eastAsia="en-US"/>
        </w:rPr>
        <w:t>“Família”:</w:t>
      </w:r>
      <w:bookmarkEnd w:id="197"/>
      <w:bookmarkEnd w:id="198"/>
    </w:p>
    <w:p w:rsidR="00531011" w:rsidRPr="00531011" w:rsidRDefault="00531011" w:rsidP="000B7B03">
      <w:pPr>
        <w:widowControl w:val="0"/>
        <w:numPr>
          <w:ilvl w:val="0"/>
          <w:numId w:val="19"/>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Confeciona as refeições do pessoal, seguindo as instruções do chefe de cozinha.</w:t>
      </w:r>
    </w:p>
    <w:p w:rsidR="00531011" w:rsidRPr="00531011" w:rsidRDefault="00531011" w:rsidP="00531011">
      <w:pPr>
        <w:keepNext/>
        <w:spacing w:before="240" w:after="60" w:line="360" w:lineRule="auto"/>
        <w:jc w:val="both"/>
        <w:outlineLvl w:val="1"/>
        <w:rPr>
          <w:rFonts w:ascii="Arial Narrow" w:hAnsi="Arial Narrow"/>
          <w:b/>
          <w:bCs/>
          <w:i/>
          <w:iCs/>
          <w:sz w:val="24"/>
          <w:szCs w:val="24"/>
          <w:lang w:eastAsia="en-US"/>
        </w:rPr>
      </w:pPr>
      <w:bookmarkStart w:id="199" w:name="_Toc192163627"/>
      <w:r w:rsidRPr="00531011">
        <w:rPr>
          <w:rFonts w:ascii="Arial Narrow" w:hAnsi="Arial Narrow"/>
          <w:b/>
          <w:bCs/>
          <w:i/>
          <w:iCs/>
          <w:sz w:val="24"/>
          <w:szCs w:val="24"/>
          <w:lang w:eastAsia="en-US"/>
        </w:rPr>
        <w:t xml:space="preserve">  </w:t>
      </w:r>
      <w:bookmarkStart w:id="200" w:name="_Toc433055799"/>
      <w:r w:rsidRPr="00531011">
        <w:rPr>
          <w:rFonts w:ascii="Arial Narrow" w:hAnsi="Arial Narrow"/>
          <w:b/>
          <w:bCs/>
          <w:iCs/>
          <w:sz w:val="24"/>
          <w:szCs w:val="24"/>
          <w:u w:val="single"/>
          <w:lang w:eastAsia="en-US"/>
        </w:rPr>
        <w:t>“Tournant”:</w:t>
      </w:r>
      <w:bookmarkEnd w:id="199"/>
      <w:bookmarkEnd w:id="200"/>
    </w:p>
    <w:p w:rsidR="00531011" w:rsidRPr="00531011" w:rsidRDefault="00531011" w:rsidP="000B7B03">
      <w:pPr>
        <w:widowControl w:val="0"/>
        <w:numPr>
          <w:ilvl w:val="0"/>
          <w:numId w:val="19"/>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Substitui os chefes das partidas nas suas folgas.</w:t>
      </w:r>
    </w:p>
    <w:p w:rsidR="00531011" w:rsidRPr="00531011" w:rsidRDefault="00531011" w:rsidP="00531011">
      <w:pPr>
        <w:keepNext/>
        <w:spacing w:before="240" w:after="60" w:line="360" w:lineRule="auto"/>
        <w:jc w:val="both"/>
        <w:outlineLvl w:val="1"/>
        <w:rPr>
          <w:rFonts w:ascii="Arial Narrow" w:hAnsi="Arial Narrow"/>
          <w:b/>
          <w:bCs/>
          <w:i/>
          <w:iCs/>
          <w:sz w:val="24"/>
          <w:szCs w:val="24"/>
          <w:lang w:eastAsia="en-US"/>
        </w:rPr>
      </w:pPr>
      <w:bookmarkStart w:id="201" w:name="_Toc192163628"/>
      <w:r w:rsidRPr="00531011">
        <w:rPr>
          <w:rFonts w:ascii="Arial Narrow" w:hAnsi="Arial Narrow"/>
          <w:b/>
          <w:bCs/>
          <w:i/>
          <w:iCs/>
          <w:sz w:val="24"/>
          <w:szCs w:val="24"/>
          <w:lang w:eastAsia="en-US"/>
        </w:rPr>
        <w:lastRenderedPageBreak/>
        <w:t xml:space="preserve">  </w:t>
      </w:r>
      <w:bookmarkStart w:id="202" w:name="_Toc433055800"/>
      <w:r w:rsidRPr="00531011">
        <w:rPr>
          <w:rFonts w:ascii="Arial Narrow" w:hAnsi="Arial Narrow"/>
          <w:b/>
          <w:bCs/>
          <w:iCs/>
          <w:sz w:val="24"/>
          <w:szCs w:val="24"/>
          <w:u w:val="single"/>
          <w:lang w:eastAsia="en-US"/>
        </w:rPr>
        <w:t>“Pasteleiro</w:t>
      </w:r>
      <w:r w:rsidRPr="00531011">
        <w:rPr>
          <w:rFonts w:ascii="Arial Narrow" w:hAnsi="Arial Narrow"/>
          <w:b/>
          <w:bCs/>
          <w:i/>
          <w:iCs/>
          <w:sz w:val="24"/>
          <w:szCs w:val="24"/>
          <w:lang w:eastAsia="en-US"/>
        </w:rPr>
        <w:t>” :</w:t>
      </w:r>
      <w:bookmarkEnd w:id="201"/>
      <w:bookmarkEnd w:id="202"/>
    </w:p>
    <w:p w:rsidR="00531011" w:rsidRPr="00531011" w:rsidRDefault="00531011" w:rsidP="000B7B03">
      <w:pPr>
        <w:widowControl w:val="0"/>
        <w:numPr>
          <w:ilvl w:val="0"/>
          <w:numId w:val="19"/>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Faz as sobremesas de cozinha;</w:t>
      </w:r>
    </w:p>
    <w:p w:rsidR="00531011" w:rsidRPr="00531011" w:rsidRDefault="00531011" w:rsidP="000B7B03">
      <w:pPr>
        <w:widowControl w:val="0"/>
        <w:numPr>
          <w:ilvl w:val="0"/>
          <w:numId w:val="19"/>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Confeciona a pastelaria, gelados, sorvetes, etc.;</w:t>
      </w:r>
    </w:p>
    <w:p w:rsidR="00531011" w:rsidRPr="00531011" w:rsidRDefault="00531011" w:rsidP="000B7B03">
      <w:pPr>
        <w:widowControl w:val="0"/>
        <w:numPr>
          <w:ilvl w:val="0"/>
          <w:numId w:val="19"/>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Confeciona os bolos de aniversário, casamento, etc.;</w:t>
      </w:r>
    </w:p>
    <w:p w:rsidR="00531011" w:rsidRPr="00531011" w:rsidRDefault="00531011" w:rsidP="000B7B03">
      <w:pPr>
        <w:widowControl w:val="0"/>
        <w:numPr>
          <w:ilvl w:val="0"/>
          <w:numId w:val="19"/>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Confeciona todas as massas salgadas auxiliares de cozinha, vol-au-vents, tarteletes, florões, etc.</w:t>
      </w:r>
    </w:p>
    <w:p w:rsidR="00531011" w:rsidRPr="00531011" w:rsidRDefault="00531011" w:rsidP="00531011">
      <w:pPr>
        <w:keepNext/>
        <w:spacing w:before="240" w:after="60" w:line="360" w:lineRule="auto"/>
        <w:jc w:val="both"/>
        <w:outlineLvl w:val="1"/>
        <w:rPr>
          <w:rFonts w:ascii="Arial Narrow" w:hAnsi="Arial Narrow"/>
          <w:b/>
          <w:bCs/>
          <w:i/>
          <w:iCs/>
          <w:sz w:val="24"/>
          <w:szCs w:val="24"/>
          <w:lang w:eastAsia="en-US"/>
        </w:rPr>
      </w:pPr>
      <w:bookmarkStart w:id="203" w:name="_Toc192163629"/>
      <w:r w:rsidRPr="00531011">
        <w:rPr>
          <w:rFonts w:ascii="Arial Narrow" w:hAnsi="Arial Narrow"/>
          <w:b/>
          <w:bCs/>
          <w:i/>
          <w:iCs/>
          <w:sz w:val="24"/>
          <w:szCs w:val="24"/>
          <w:lang w:eastAsia="en-US"/>
        </w:rPr>
        <w:t xml:space="preserve">   </w:t>
      </w:r>
      <w:bookmarkStart w:id="204" w:name="_Toc433055801"/>
      <w:r w:rsidRPr="00531011">
        <w:rPr>
          <w:rFonts w:ascii="Arial Narrow" w:hAnsi="Arial Narrow"/>
          <w:b/>
          <w:bCs/>
          <w:iCs/>
          <w:sz w:val="24"/>
          <w:szCs w:val="24"/>
          <w:u w:val="single"/>
          <w:lang w:eastAsia="en-US"/>
        </w:rPr>
        <w:t>“Guarda”</w:t>
      </w:r>
      <w:r w:rsidRPr="00531011">
        <w:rPr>
          <w:rFonts w:ascii="Arial Narrow" w:hAnsi="Arial Narrow"/>
          <w:b/>
          <w:bCs/>
          <w:i/>
          <w:iCs/>
          <w:sz w:val="24"/>
          <w:szCs w:val="24"/>
          <w:lang w:eastAsia="en-US"/>
        </w:rPr>
        <w:t xml:space="preserve"> :</w:t>
      </w:r>
      <w:bookmarkEnd w:id="203"/>
      <w:bookmarkEnd w:id="204"/>
    </w:p>
    <w:p w:rsidR="00531011" w:rsidRPr="00531011" w:rsidRDefault="00531011" w:rsidP="00531011">
      <w:pPr>
        <w:spacing w:line="360" w:lineRule="auto"/>
        <w:ind w:left="1440" w:firstLine="720"/>
        <w:jc w:val="both"/>
        <w:rPr>
          <w:rFonts w:ascii="Arial Narrow" w:hAnsi="Arial Narrow" w:cs="Courier New"/>
          <w:sz w:val="24"/>
          <w:szCs w:val="24"/>
        </w:rPr>
      </w:pPr>
      <w:r w:rsidRPr="00531011">
        <w:rPr>
          <w:rFonts w:ascii="Arial Narrow" w:hAnsi="Arial Narrow" w:cs="Courier New"/>
          <w:sz w:val="24"/>
          <w:szCs w:val="24"/>
        </w:rPr>
        <w:t>É o profissional que faz o horário morto da cozinha e tem por missão atender algum pedido que surja, fora da hora normal das refeições.</w:t>
      </w:r>
    </w:p>
    <w:p w:rsidR="00531011" w:rsidRPr="00531011" w:rsidRDefault="00531011" w:rsidP="00531011">
      <w:pPr>
        <w:spacing w:line="360" w:lineRule="auto"/>
        <w:ind w:left="1440" w:firstLine="720"/>
        <w:jc w:val="both"/>
        <w:rPr>
          <w:rFonts w:ascii="Arial Narrow" w:hAnsi="Arial Narrow" w:cs="Courier New"/>
          <w:spacing w:val="-4"/>
          <w:w w:val="102"/>
          <w:sz w:val="24"/>
          <w:szCs w:val="24"/>
        </w:rPr>
      </w:pPr>
    </w:p>
    <w:p w:rsidR="00531011" w:rsidRPr="00B108AA" w:rsidRDefault="00531011" w:rsidP="00B108AA">
      <w:pPr>
        <w:pStyle w:val="Cabealho1"/>
        <w:rPr>
          <w:lang w:eastAsia="en-US"/>
        </w:rPr>
      </w:pPr>
      <w:bookmarkStart w:id="205" w:name="_Toc192163631"/>
      <w:bookmarkStart w:id="206" w:name="_Toc433055802"/>
      <w:r w:rsidRPr="00B108AA">
        <w:rPr>
          <w:lang w:eastAsia="en-US"/>
        </w:rPr>
        <w:t>ORGANIZAÇÃO DO TRABALHO</w:t>
      </w:r>
      <w:bookmarkEnd w:id="205"/>
      <w:bookmarkEnd w:id="206"/>
    </w:p>
    <w:p w:rsidR="00531011" w:rsidRPr="00531011" w:rsidRDefault="00531011" w:rsidP="00B108AA">
      <w:pPr>
        <w:keepNext/>
        <w:spacing w:before="240" w:after="60" w:line="360" w:lineRule="auto"/>
        <w:outlineLvl w:val="2"/>
        <w:rPr>
          <w:rFonts w:ascii="Arial Narrow" w:hAnsi="Arial Narrow"/>
          <w:b/>
          <w:bCs/>
          <w:sz w:val="24"/>
          <w:szCs w:val="24"/>
        </w:rPr>
      </w:pPr>
      <w:bookmarkStart w:id="207" w:name="_Toc192163632"/>
      <w:bookmarkStart w:id="208" w:name="_Toc433055803"/>
      <w:r w:rsidRPr="00531011">
        <w:rPr>
          <w:rFonts w:ascii="Arial Narrow" w:hAnsi="Arial Narrow"/>
          <w:b/>
          <w:bCs/>
          <w:sz w:val="24"/>
          <w:szCs w:val="24"/>
        </w:rPr>
        <w:t>“Mise en place”</w:t>
      </w:r>
      <w:bookmarkEnd w:id="207"/>
      <w:bookmarkEnd w:id="208"/>
    </w:p>
    <w:p w:rsidR="00531011" w:rsidRPr="00531011" w:rsidRDefault="00531011" w:rsidP="00531011">
      <w:pPr>
        <w:spacing w:after="120" w:line="360" w:lineRule="auto"/>
        <w:ind w:left="283"/>
        <w:jc w:val="both"/>
        <w:rPr>
          <w:rFonts w:ascii="Arial Narrow" w:hAnsi="Arial Narrow"/>
          <w:spacing w:val="-4"/>
          <w:w w:val="102"/>
          <w:sz w:val="24"/>
          <w:szCs w:val="24"/>
        </w:rPr>
      </w:pPr>
      <w:r w:rsidRPr="00531011">
        <w:rPr>
          <w:rFonts w:ascii="Arial Narrow" w:hAnsi="Arial Narrow"/>
          <w:spacing w:val="-4"/>
          <w:w w:val="102"/>
          <w:sz w:val="24"/>
          <w:szCs w:val="24"/>
        </w:rPr>
        <w:t>Nas grandes cozinhas este termo refere-se ao conjunto de operações  preparatórias antecedentes à confeção das refeições. A “MISE-EN-PLACE”, nos grandes estabelecimentos, tanto burgueses como comerciais é muito importante, sendo menor importância nas casas pequenas.</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Nunca é inútil, mesmo assim, tanto nas grandes casas como nas pequenas, o facto de prepara de avanço, metódico, dos diversos elementos auxiliares, dos pratos a confecionar.</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Por isso, entendemos que antes de pôr em funcionamento o prato  principal, é sempre de toda a conveniência aprontar os legumes, os raminhos de cheiro, etc. </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Todas estas pequenas operações bem feitas, todos os aprontamentos que precedem o acabamento dos alimentos, estando a sua preparação terminada, torna a execução do trabalho muito mais fácil e rápida.</w:t>
      </w: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keepNext/>
        <w:spacing w:before="240" w:after="60" w:line="360" w:lineRule="auto"/>
        <w:jc w:val="both"/>
        <w:outlineLvl w:val="2"/>
        <w:rPr>
          <w:rFonts w:ascii="Arial Narrow" w:hAnsi="Arial Narrow"/>
          <w:b/>
          <w:bCs/>
          <w:sz w:val="24"/>
          <w:szCs w:val="24"/>
          <w:u w:val="single"/>
        </w:rPr>
      </w:pPr>
      <w:bookmarkStart w:id="209" w:name="_Toc192163633"/>
      <w:bookmarkStart w:id="210" w:name="_Toc433055804"/>
      <w:r w:rsidRPr="00531011">
        <w:rPr>
          <w:rFonts w:ascii="Arial Narrow" w:hAnsi="Arial Narrow"/>
          <w:b/>
          <w:bCs/>
          <w:sz w:val="24"/>
          <w:szCs w:val="24"/>
          <w:u w:val="single"/>
        </w:rPr>
        <w:lastRenderedPageBreak/>
        <w:t>Serviço de confeção</w:t>
      </w:r>
      <w:bookmarkEnd w:id="209"/>
      <w:bookmarkEnd w:id="210"/>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A seguir à “MISE-EN-PLACE” segue-se o serviço propriamente dito, isto é, a confeção dos pratos destinados às refeições diárias.</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Este trabalho deverá ser feito com rapidez, esmero e bom gosto, segundo as indicações do chefe da cozinha e as ordens transmitidas por este ou pelo segundo chefe, quando o primeiro se encontra encarregado pelo serviço da roda.</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É sob a sua direção, que se processa o serviço, no respeitante ao momento de pôr em andamento aquelas iguarias que são feitas na altura própria. Quer dizer que, não foram feitas no horário que procede o serviço propriamente dito; é o caso dos peixes grelhados ou fritos e das carnes grelhadas ou assadas ou salteadas.</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left="144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Como se sabe, tanto uns como outros, principalmente as carnes serão feitas no momento exato, de forma a serem servidas ao cliente nas melhores condições de sabor, ponto de cozedura e temperatura.</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Para que tudo isto se processe da melhor maneira, é necessário manter ao longo do horário correspondente ao serviço das refeições, a máxima atenção aos pedidos e indicações, dadas pelo chefe, que se encontra na “RODA”.</w:t>
      </w:r>
    </w:p>
    <w:p w:rsidR="00531011" w:rsidRPr="00531011" w:rsidRDefault="00531011" w:rsidP="00531011">
      <w:pPr>
        <w:spacing w:line="360" w:lineRule="auto"/>
        <w:jc w:val="both"/>
        <w:rPr>
          <w:rFonts w:ascii="Arial Narrow" w:hAnsi="Arial Narrow" w:cs="Courier New"/>
          <w:sz w:val="24"/>
          <w:szCs w:val="24"/>
        </w:rPr>
      </w:pPr>
    </w:p>
    <w:p w:rsidR="00531011" w:rsidRPr="00B108AA" w:rsidRDefault="00531011" w:rsidP="00B108AA">
      <w:pPr>
        <w:pStyle w:val="Cabealho1"/>
      </w:pPr>
      <w:bookmarkStart w:id="211" w:name="_Toc192163634"/>
      <w:bookmarkStart w:id="212" w:name="_Toc433055805"/>
      <w:r w:rsidRPr="00B108AA">
        <w:t>Roda ou Passe</w:t>
      </w:r>
      <w:bookmarkEnd w:id="211"/>
      <w:bookmarkEnd w:id="212"/>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Como já indicámos anteriormente, a RODA é fundamental num trabalho de cozinha comercial. O serviço feito na mesma, é de extrema importância para o bom funcionamento de todas e cada uma das secções da cozinha. Por isso, entendemos que deverá ser o chefe ou na impossibilidade deste, o seu segundo, quem se ocupe do funcionamento da mesma, devido ao grau de responsabilidade, pois pela roda, passam todos os pratos depois de confecionados e destinados a serem consumidos pelo cliente.</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Na Roda, são feitos os pedidos, por meio de vales numerados, entregues ao Chefe de Cozinha pelos ajudantes de sala. Este, “cantará” os ditos pedidos, em voz alta e </w:t>
      </w:r>
      <w:r w:rsidRPr="00531011">
        <w:rPr>
          <w:rFonts w:ascii="Arial Narrow" w:hAnsi="Arial Narrow" w:cs="Courier New"/>
          <w:spacing w:val="-4"/>
          <w:w w:val="102"/>
          <w:sz w:val="24"/>
          <w:szCs w:val="24"/>
        </w:rPr>
        <w:lastRenderedPageBreak/>
        <w:t>clara, ou através de um microfone, instalado já, em todas as cozinhas modernas e de grandes dimensões, que está ligado a um sistema de altifalante distribuídos pelas diversas secções.</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A atenção de todos os cozinheiros, na hora do serviço, deverá manter-se ao longo da sua duração, para assim evitar, a necessidade de repetir os pedidos e não estabelecer a confusão com as perturbações consequentes.</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O Chefe que se encontra na “RODA” canta os pedidos seguindo a ordem dos vales que, seguidamente são pendurados, suspensos por meio de uma espátula, num quadro dividido em quadrados de 10 cm/s. (aprox.), com o número da mesa correspondente.</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À medida que o chefe vai reclamando os pratos, vais riscando com um lápis os que já foram entregues na sala. No fim do serviço, deposita os vales numa caixa que será entregue à Contabilidade para efeitos de controlo.</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Para além de toda esta atenção, o responsável por este serviço deverá assegurar-se constantemente de que a saída dos pratos confecionados corresponde às encomendas, assim como cuidará da sua apresentação, temperatura e quantidade.</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Para terminar, o Chefe, velará para que não se cometam erros nem confusões, com os ajudantes de sala, que transportam os pedidos, já que por vezes estes, podem retirar pratos que não correspondem à mesa indicada.</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Este caso, passa-se muitas vezes no meio da rapidez do serviço, porém, se o responsável pela “RODA” estiver com a devida atenção e mantiver o controlo necessário, evitar-se-ão as complicações inerentes.</w:t>
      </w:r>
    </w:p>
    <w:tbl>
      <w:tblPr>
        <w:tblW w:w="0" w:type="auto"/>
        <w:tblLook w:val="04A0" w:firstRow="1" w:lastRow="0" w:firstColumn="1" w:lastColumn="0" w:noHBand="0" w:noVBand="1"/>
      </w:tblPr>
      <w:tblGrid>
        <w:gridCol w:w="4322"/>
        <w:gridCol w:w="4322"/>
      </w:tblGrid>
      <w:tr w:rsidR="00531011" w:rsidRPr="00531011" w:rsidTr="00531011">
        <w:tc>
          <w:tcPr>
            <w:tcW w:w="4322" w:type="dxa"/>
          </w:tcPr>
          <w:p w:rsidR="00531011" w:rsidRPr="00531011" w:rsidRDefault="00531011" w:rsidP="00531011">
            <w:pPr>
              <w:keepNext/>
              <w:spacing w:before="240" w:after="60"/>
              <w:jc w:val="both"/>
              <w:outlineLvl w:val="0"/>
              <w:rPr>
                <w:rFonts w:ascii="Arial Narrow" w:hAnsi="Arial Narrow" w:cs="Tahoma"/>
                <w:bCs/>
                <w:kern w:val="32"/>
                <w:sz w:val="24"/>
                <w:szCs w:val="24"/>
              </w:rPr>
            </w:pPr>
          </w:p>
        </w:tc>
        <w:tc>
          <w:tcPr>
            <w:tcW w:w="4322" w:type="dxa"/>
          </w:tcPr>
          <w:p w:rsidR="00531011" w:rsidRPr="00531011" w:rsidRDefault="00531011" w:rsidP="00531011">
            <w:pPr>
              <w:keepNext/>
              <w:spacing w:before="240" w:after="60"/>
              <w:jc w:val="both"/>
              <w:outlineLvl w:val="0"/>
              <w:rPr>
                <w:rFonts w:ascii="Arial Narrow" w:hAnsi="Arial Narrow" w:cs="Tahoma"/>
                <w:bCs/>
                <w:kern w:val="32"/>
                <w:sz w:val="24"/>
                <w:szCs w:val="24"/>
              </w:rPr>
            </w:pPr>
          </w:p>
        </w:tc>
      </w:tr>
    </w:tbl>
    <w:p w:rsidR="00531011" w:rsidRPr="00531011" w:rsidRDefault="00531011" w:rsidP="00E77FB2">
      <w:pPr>
        <w:pStyle w:val="Cabealho1"/>
      </w:pPr>
      <w:r w:rsidRPr="00531011">
        <w:t>SERVIÇOS DE APOIO</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lastRenderedPageBreak/>
        <w:t>Convencionou-se chamar “restaurante” à sala de refeições de um hotel. Mesmo nos estabelecimentos independentes, ao falar-se no restaurante a nossa mente liga a palavra à área onde o público é servido, isolando-a do resto.</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Para mim, restaurante é todo o conjunto de serviços que proporcionam refeições aos clientes, os quais se dividem em :</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0B7B03">
      <w:pPr>
        <w:numPr>
          <w:ilvl w:val="0"/>
          <w:numId w:val="20"/>
        </w:numPr>
        <w:tabs>
          <w:tab w:val="left" w:pos="2490"/>
        </w:tabs>
        <w:jc w:val="both"/>
        <w:rPr>
          <w:rFonts w:ascii="Arial Narrow" w:hAnsi="Arial Narrow"/>
          <w:sz w:val="24"/>
          <w:szCs w:val="24"/>
        </w:rPr>
      </w:pPr>
      <w:r w:rsidRPr="00531011">
        <w:rPr>
          <w:rFonts w:ascii="Arial Narrow" w:hAnsi="Arial Narrow"/>
          <w:sz w:val="24"/>
          <w:szCs w:val="24"/>
        </w:rPr>
        <w:t>Sala</w:t>
      </w:r>
    </w:p>
    <w:p w:rsidR="00531011" w:rsidRPr="00531011" w:rsidRDefault="00531011" w:rsidP="000B7B03">
      <w:pPr>
        <w:numPr>
          <w:ilvl w:val="0"/>
          <w:numId w:val="20"/>
        </w:numPr>
        <w:tabs>
          <w:tab w:val="left" w:pos="2490"/>
        </w:tabs>
        <w:jc w:val="both"/>
        <w:rPr>
          <w:rFonts w:ascii="Arial Narrow" w:hAnsi="Arial Narrow"/>
          <w:sz w:val="24"/>
          <w:szCs w:val="24"/>
        </w:rPr>
      </w:pPr>
      <w:r w:rsidRPr="00531011">
        <w:rPr>
          <w:rFonts w:ascii="Arial Narrow" w:hAnsi="Arial Narrow"/>
          <w:sz w:val="24"/>
          <w:szCs w:val="24"/>
        </w:rPr>
        <w:t>Bar</w:t>
      </w:r>
    </w:p>
    <w:p w:rsidR="00531011" w:rsidRPr="00531011" w:rsidRDefault="00531011" w:rsidP="000B7B03">
      <w:pPr>
        <w:numPr>
          <w:ilvl w:val="0"/>
          <w:numId w:val="20"/>
        </w:numPr>
        <w:tabs>
          <w:tab w:val="left" w:pos="2490"/>
        </w:tabs>
        <w:jc w:val="both"/>
        <w:rPr>
          <w:rFonts w:ascii="Arial Narrow" w:hAnsi="Arial Narrow"/>
          <w:sz w:val="24"/>
          <w:szCs w:val="24"/>
        </w:rPr>
      </w:pPr>
      <w:r w:rsidRPr="00531011">
        <w:rPr>
          <w:rFonts w:ascii="Arial Narrow" w:hAnsi="Arial Narrow"/>
          <w:sz w:val="24"/>
          <w:szCs w:val="24"/>
        </w:rPr>
        <w:t>Cozinha e Pastelaria</w:t>
      </w:r>
    </w:p>
    <w:p w:rsidR="00531011" w:rsidRPr="00531011" w:rsidRDefault="00531011" w:rsidP="000B7B03">
      <w:pPr>
        <w:numPr>
          <w:ilvl w:val="0"/>
          <w:numId w:val="20"/>
        </w:numPr>
        <w:tabs>
          <w:tab w:val="left" w:pos="2490"/>
        </w:tabs>
        <w:jc w:val="both"/>
        <w:rPr>
          <w:rFonts w:ascii="Arial Narrow" w:hAnsi="Arial Narrow"/>
          <w:sz w:val="24"/>
          <w:szCs w:val="24"/>
        </w:rPr>
      </w:pPr>
      <w:r w:rsidRPr="00531011">
        <w:rPr>
          <w:rFonts w:ascii="Arial Narrow" w:hAnsi="Arial Narrow"/>
          <w:sz w:val="24"/>
          <w:szCs w:val="24"/>
        </w:rPr>
        <w:t>Copa</w:t>
      </w:r>
    </w:p>
    <w:p w:rsidR="00531011" w:rsidRPr="00531011" w:rsidRDefault="00531011" w:rsidP="000B7B03">
      <w:pPr>
        <w:numPr>
          <w:ilvl w:val="0"/>
          <w:numId w:val="20"/>
        </w:numPr>
        <w:tabs>
          <w:tab w:val="left" w:pos="2490"/>
        </w:tabs>
        <w:jc w:val="both"/>
        <w:rPr>
          <w:rFonts w:ascii="Arial Narrow" w:hAnsi="Arial Narrow"/>
          <w:sz w:val="24"/>
          <w:szCs w:val="24"/>
        </w:rPr>
      </w:pPr>
      <w:r w:rsidRPr="00531011">
        <w:rPr>
          <w:rFonts w:ascii="Arial Narrow" w:hAnsi="Arial Narrow"/>
          <w:sz w:val="24"/>
          <w:szCs w:val="24"/>
        </w:rPr>
        <w:t>Cafetaria / Cave do Dia</w:t>
      </w:r>
    </w:p>
    <w:p w:rsidR="00531011" w:rsidRPr="00531011" w:rsidRDefault="00531011" w:rsidP="000B7B03">
      <w:pPr>
        <w:numPr>
          <w:ilvl w:val="0"/>
          <w:numId w:val="20"/>
        </w:numPr>
        <w:tabs>
          <w:tab w:val="left" w:pos="2490"/>
        </w:tabs>
        <w:jc w:val="both"/>
        <w:rPr>
          <w:rFonts w:ascii="Arial Narrow" w:hAnsi="Arial Narrow"/>
          <w:sz w:val="24"/>
          <w:szCs w:val="24"/>
        </w:rPr>
      </w:pPr>
      <w:r w:rsidRPr="00531011">
        <w:rPr>
          <w:rFonts w:ascii="Arial Narrow" w:hAnsi="Arial Narrow"/>
          <w:sz w:val="24"/>
          <w:szCs w:val="24"/>
        </w:rPr>
        <w:t>Despensa e (ou) Armazém</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xml:space="preserve">Estas são as secções em que se subdividiria uma unidade independente. Num hotel, podemos ainda acrescentar o </w:t>
      </w:r>
      <w:r w:rsidRPr="00531011">
        <w:rPr>
          <w:rFonts w:ascii="Arial Narrow" w:hAnsi="Arial Narrow"/>
          <w:i/>
          <w:sz w:val="24"/>
          <w:szCs w:val="24"/>
        </w:rPr>
        <w:t xml:space="preserve">Room-Service </w:t>
      </w:r>
      <w:r w:rsidRPr="00531011">
        <w:rPr>
          <w:rFonts w:ascii="Arial Narrow" w:hAnsi="Arial Narrow"/>
          <w:sz w:val="24"/>
          <w:szCs w:val="24"/>
        </w:rPr>
        <w:t>( serviço de refeições no quarto) e os Salões de Convenções.</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Este conjunto de serviços é usualmente desigano por A&amp;B ( alimentos e bebidas), para o distinguir do serviço de quartos.</w:t>
      </w:r>
    </w:p>
    <w:p w:rsidR="00531011" w:rsidRPr="00531011" w:rsidRDefault="00531011" w:rsidP="000B7B03">
      <w:pPr>
        <w:numPr>
          <w:ilvl w:val="0"/>
          <w:numId w:val="21"/>
        </w:numPr>
        <w:tabs>
          <w:tab w:val="left" w:pos="2490"/>
        </w:tabs>
        <w:jc w:val="both"/>
        <w:rPr>
          <w:rFonts w:ascii="Arial Narrow" w:hAnsi="Arial Narrow"/>
          <w:sz w:val="24"/>
          <w:szCs w:val="24"/>
        </w:rPr>
      </w:pPr>
      <w:r w:rsidRPr="00531011">
        <w:rPr>
          <w:rFonts w:ascii="Arial Narrow" w:hAnsi="Arial Narrow"/>
          <w:sz w:val="24"/>
          <w:szCs w:val="24"/>
        </w:rPr>
        <w:t>Sala e Bar são os locais de venda</w:t>
      </w:r>
    </w:p>
    <w:p w:rsidR="00531011" w:rsidRPr="00531011" w:rsidRDefault="00531011" w:rsidP="000B7B03">
      <w:pPr>
        <w:numPr>
          <w:ilvl w:val="0"/>
          <w:numId w:val="21"/>
        </w:numPr>
        <w:tabs>
          <w:tab w:val="left" w:pos="2490"/>
        </w:tabs>
        <w:jc w:val="both"/>
        <w:rPr>
          <w:rFonts w:ascii="Arial Narrow" w:hAnsi="Arial Narrow"/>
          <w:sz w:val="24"/>
          <w:szCs w:val="24"/>
        </w:rPr>
      </w:pPr>
      <w:r w:rsidRPr="00531011">
        <w:rPr>
          <w:rFonts w:ascii="Arial Narrow" w:hAnsi="Arial Narrow"/>
          <w:sz w:val="24"/>
          <w:szCs w:val="24"/>
        </w:rPr>
        <w:t>Cozinha, Pastelaria e Cafetaria são os locais de produção</w:t>
      </w:r>
    </w:p>
    <w:p w:rsidR="00531011" w:rsidRPr="00531011" w:rsidRDefault="00531011" w:rsidP="000B7B03">
      <w:pPr>
        <w:numPr>
          <w:ilvl w:val="0"/>
          <w:numId w:val="21"/>
        </w:numPr>
        <w:tabs>
          <w:tab w:val="left" w:pos="2490"/>
        </w:tabs>
        <w:jc w:val="both"/>
        <w:rPr>
          <w:rFonts w:ascii="Arial Narrow" w:hAnsi="Arial Narrow"/>
          <w:sz w:val="24"/>
          <w:szCs w:val="24"/>
        </w:rPr>
      </w:pPr>
      <w:r w:rsidRPr="00531011">
        <w:rPr>
          <w:rFonts w:ascii="Arial Narrow" w:hAnsi="Arial Narrow"/>
          <w:sz w:val="24"/>
          <w:szCs w:val="24"/>
        </w:rPr>
        <w:t>Copa, Cave de Dia e Despensa são os departamentos de apoio.</w:t>
      </w:r>
    </w:p>
    <w:p w:rsidR="00531011" w:rsidRDefault="00531011" w:rsidP="00531011">
      <w:pPr>
        <w:tabs>
          <w:tab w:val="left" w:pos="2490"/>
        </w:tabs>
        <w:jc w:val="both"/>
        <w:rPr>
          <w:rFonts w:ascii="Arial Narrow" w:hAnsi="Arial Narrow"/>
          <w:sz w:val="24"/>
          <w:szCs w:val="24"/>
        </w:rPr>
      </w:pPr>
    </w:p>
    <w:p w:rsidR="00B108AA" w:rsidRDefault="00B108AA" w:rsidP="00531011">
      <w:pPr>
        <w:tabs>
          <w:tab w:val="left" w:pos="2490"/>
        </w:tabs>
        <w:jc w:val="both"/>
        <w:rPr>
          <w:rFonts w:ascii="Arial Narrow" w:hAnsi="Arial Narrow"/>
          <w:sz w:val="24"/>
          <w:szCs w:val="24"/>
        </w:rPr>
      </w:pPr>
    </w:p>
    <w:p w:rsidR="00B108AA" w:rsidRDefault="00B108AA" w:rsidP="00531011">
      <w:pPr>
        <w:tabs>
          <w:tab w:val="left" w:pos="2490"/>
        </w:tabs>
        <w:jc w:val="both"/>
        <w:rPr>
          <w:rFonts w:ascii="Arial Narrow" w:hAnsi="Arial Narrow"/>
          <w:sz w:val="24"/>
          <w:szCs w:val="24"/>
        </w:rPr>
      </w:pPr>
    </w:p>
    <w:p w:rsidR="00B108AA" w:rsidRPr="00531011" w:rsidRDefault="00B108AA"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Cozinha/ Copa / Cafetaria</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A seleção do equipamento de cozinha, bem como o tipo e capacidades que mais se adaptam às necessidades de uma operação, assim como o desempenho e distribuição dos circuitos para que tudo funcione perfeitamente, são fatores extremamente importantes no sucesso de uma operação do restaurante.</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Os objetivos de um planeamento moderno de cozinha devem ter em conta:</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0B7B03">
      <w:pPr>
        <w:numPr>
          <w:ilvl w:val="0"/>
          <w:numId w:val="22"/>
        </w:numPr>
        <w:tabs>
          <w:tab w:val="left" w:pos="2490"/>
        </w:tabs>
        <w:jc w:val="both"/>
        <w:rPr>
          <w:rFonts w:ascii="Arial Narrow" w:hAnsi="Arial Narrow"/>
          <w:sz w:val="24"/>
          <w:szCs w:val="24"/>
        </w:rPr>
      </w:pPr>
      <w:r w:rsidRPr="00531011">
        <w:rPr>
          <w:rFonts w:ascii="Arial Narrow" w:hAnsi="Arial Narrow"/>
          <w:sz w:val="24"/>
          <w:szCs w:val="24"/>
        </w:rPr>
        <w:t>Boa preparação dos alimentos</w:t>
      </w:r>
    </w:p>
    <w:p w:rsidR="00531011" w:rsidRPr="00531011" w:rsidRDefault="00531011" w:rsidP="000B7B03">
      <w:pPr>
        <w:numPr>
          <w:ilvl w:val="0"/>
          <w:numId w:val="22"/>
        </w:numPr>
        <w:tabs>
          <w:tab w:val="left" w:pos="2490"/>
        </w:tabs>
        <w:jc w:val="both"/>
        <w:rPr>
          <w:rFonts w:ascii="Arial Narrow" w:hAnsi="Arial Narrow"/>
          <w:sz w:val="24"/>
          <w:szCs w:val="24"/>
        </w:rPr>
      </w:pPr>
      <w:r w:rsidRPr="00531011">
        <w:rPr>
          <w:rFonts w:ascii="Arial Narrow" w:hAnsi="Arial Narrow"/>
          <w:sz w:val="24"/>
          <w:szCs w:val="24"/>
        </w:rPr>
        <w:t>Serviço rápido e eficiente</w:t>
      </w:r>
    </w:p>
    <w:p w:rsidR="00531011" w:rsidRPr="00531011" w:rsidRDefault="00531011" w:rsidP="000B7B03">
      <w:pPr>
        <w:numPr>
          <w:ilvl w:val="0"/>
          <w:numId w:val="22"/>
        </w:numPr>
        <w:tabs>
          <w:tab w:val="left" w:pos="2490"/>
        </w:tabs>
        <w:jc w:val="both"/>
        <w:rPr>
          <w:rFonts w:ascii="Arial Narrow" w:hAnsi="Arial Narrow"/>
          <w:sz w:val="24"/>
          <w:szCs w:val="24"/>
        </w:rPr>
      </w:pPr>
      <w:r w:rsidRPr="00531011">
        <w:rPr>
          <w:rFonts w:ascii="Arial Narrow" w:hAnsi="Arial Narrow"/>
          <w:sz w:val="24"/>
          <w:szCs w:val="24"/>
        </w:rPr>
        <w:t>Mínimo de pessoal possível</w:t>
      </w:r>
    </w:p>
    <w:p w:rsidR="00531011" w:rsidRPr="00531011" w:rsidRDefault="00531011" w:rsidP="000B7B03">
      <w:pPr>
        <w:numPr>
          <w:ilvl w:val="0"/>
          <w:numId w:val="22"/>
        </w:numPr>
        <w:tabs>
          <w:tab w:val="left" w:pos="2490"/>
        </w:tabs>
        <w:jc w:val="both"/>
        <w:rPr>
          <w:rFonts w:ascii="Arial Narrow" w:hAnsi="Arial Narrow"/>
          <w:sz w:val="24"/>
          <w:szCs w:val="24"/>
        </w:rPr>
      </w:pPr>
      <w:r w:rsidRPr="00531011">
        <w:rPr>
          <w:rFonts w:ascii="Arial Narrow" w:hAnsi="Arial Narrow"/>
          <w:sz w:val="24"/>
          <w:szCs w:val="24"/>
        </w:rPr>
        <w:t>Altos níveis de higiene e sanidade</w:t>
      </w:r>
    </w:p>
    <w:p w:rsidR="00531011" w:rsidRPr="00531011" w:rsidRDefault="00531011" w:rsidP="000B7B03">
      <w:pPr>
        <w:numPr>
          <w:ilvl w:val="0"/>
          <w:numId w:val="22"/>
        </w:numPr>
        <w:tabs>
          <w:tab w:val="left" w:pos="2490"/>
        </w:tabs>
        <w:jc w:val="both"/>
        <w:rPr>
          <w:rFonts w:ascii="Arial Narrow" w:hAnsi="Arial Narrow"/>
          <w:sz w:val="24"/>
          <w:szCs w:val="24"/>
        </w:rPr>
      </w:pPr>
      <w:r w:rsidRPr="00531011">
        <w:rPr>
          <w:rFonts w:ascii="Arial Narrow" w:hAnsi="Arial Narrow"/>
          <w:sz w:val="24"/>
          <w:szCs w:val="24"/>
        </w:rPr>
        <w:t>Controlo adequado de mercadorias</w:t>
      </w:r>
    </w:p>
    <w:p w:rsidR="00531011" w:rsidRPr="00531011" w:rsidRDefault="00531011" w:rsidP="000B7B03">
      <w:pPr>
        <w:numPr>
          <w:ilvl w:val="0"/>
          <w:numId w:val="22"/>
        </w:numPr>
        <w:tabs>
          <w:tab w:val="left" w:pos="2490"/>
        </w:tabs>
        <w:jc w:val="both"/>
        <w:rPr>
          <w:rFonts w:ascii="Arial Narrow" w:hAnsi="Arial Narrow"/>
          <w:sz w:val="24"/>
          <w:szCs w:val="24"/>
        </w:rPr>
      </w:pPr>
      <w:r w:rsidRPr="00531011">
        <w:rPr>
          <w:rFonts w:ascii="Arial Narrow" w:hAnsi="Arial Narrow"/>
          <w:sz w:val="24"/>
          <w:szCs w:val="24"/>
        </w:rPr>
        <w:t>Bom equipamento de frio</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Os elementos básicos que devem ser determinados antes de qualquer decisão sobre os equipamentos são:</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0B7B03">
      <w:pPr>
        <w:numPr>
          <w:ilvl w:val="0"/>
          <w:numId w:val="23"/>
        </w:numPr>
        <w:tabs>
          <w:tab w:val="left" w:pos="2490"/>
        </w:tabs>
        <w:jc w:val="both"/>
        <w:rPr>
          <w:rFonts w:ascii="Arial Narrow" w:hAnsi="Arial Narrow"/>
          <w:sz w:val="24"/>
          <w:szCs w:val="24"/>
        </w:rPr>
      </w:pPr>
      <w:r w:rsidRPr="00531011">
        <w:rPr>
          <w:rFonts w:ascii="Arial Narrow" w:hAnsi="Arial Narrow"/>
          <w:sz w:val="24"/>
          <w:szCs w:val="24"/>
        </w:rPr>
        <w:t>Tipo de serviço desejado</w:t>
      </w:r>
    </w:p>
    <w:p w:rsidR="00531011" w:rsidRPr="00531011" w:rsidRDefault="00531011" w:rsidP="000B7B03">
      <w:pPr>
        <w:numPr>
          <w:ilvl w:val="0"/>
          <w:numId w:val="23"/>
        </w:numPr>
        <w:tabs>
          <w:tab w:val="left" w:pos="2490"/>
        </w:tabs>
        <w:jc w:val="both"/>
        <w:rPr>
          <w:rFonts w:ascii="Arial Narrow" w:hAnsi="Arial Narrow"/>
          <w:sz w:val="24"/>
          <w:szCs w:val="24"/>
        </w:rPr>
      </w:pPr>
      <w:r w:rsidRPr="00531011">
        <w:rPr>
          <w:rFonts w:ascii="Arial Narrow" w:hAnsi="Arial Narrow"/>
          <w:sz w:val="24"/>
          <w:szCs w:val="24"/>
        </w:rPr>
        <w:t>Composição da carta</w:t>
      </w:r>
    </w:p>
    <w:p w:rsidR="00531011" w:rsidRPr="00531011" w:rsidRDefault="00531011" w:rsidP="000B7B03">
      <w:pPr>
        <w:numPr>
          <w:ilvl w:val="0"/>
          <w:numId w:val="23"/>
        </w:numPr>
        <w:tabs>
          <w:tab w:val="left" w:pos="2490"/>
        </w:tabs>
        <w:jc w:val="both"/>
        <w:rPr>
          <w:rFonts w:ascii="Arial Narrow" w:hAnsi="Arial Narrow"/>
          <w:sz w:val="24"/>
          <w:szCs w:val="24"/>
        </w:rPr>
      </w:pPr>
      <w:r w:rsidRPr="00531011">
        <w:rPr>
          <w:rFonts w:ascii="Arial Narrow" w:hAnsi="Arial Narrow"/>
          <w:sz w:val="24"/>
          <w:szCs w:val="24"/>
        </w:rPr>
        <w:t>Número de lugares</w:t>
      </w:r>
    </w:p>
    <w:p w:rsidR="00531011" w:rsidRPr="00531011" w:rsidRDefault="00531011" w:rsidP="000B7B03">
      <w:pPr>
        <w:numPr>
          <w:ilvl w:val="0"/>
          <w:numId w:val="23"/>
        </w:numPr>
        <w:tabs>
          <w:tab w:val="left" w:pos="2490"/>
        </w:tabs>
        <w:jc w:val="both"/>
        <w:rPr>
          <w:rFonts w:ascii="Arial Narrow" w:hAnsi="Arial Narrow"/>
          <w:sz w:val="24"/>
          <w:szCs w:val="24"/>
        </w:rPr>
      </w:pPr>
      <w:r w:rsidRPr="00531011">
        <w:rPr>
          <w:rFonts w:ascii="Arial Narrow" w:hAnsi="Arial Narrow"/>
          <w:sz w:val="24"/>
          <w:szCs w:val="24"/>
        </w:rPr>
        <w:t>Clientela potencial ( tipo de clientes)</w:t>
      </w:r>
    </w:p>
    <w:p w:rsidR="00531011" w:rsidRPr="00531011" w:rsidRDefault="00531011" w:rsidP="000B7B03">
      <w:pPr>
        <w:numPr>
          <w:ilvl w:val="0"/>
          <w:numId w:val="23"/>
        </w:numPr>
        <w:tabs>
          <w:tab w:val="left" w:pos="2490"/>
        </w:tabs>
        <w:jc w:val="both"/>
        <w:rPr>
          <w:rFonts w:ascii="Arial Narrow" w:hAnsi="Arial Narrow"/>
          <w:sz w:val="24"/>
          <w:szCs w:val="24"/>
        </w:rPr>
      </w:pPr>
      <w:r w:rsidRPr="00531011">
        <w:rPr>
          <w:rFonts w:ascii="Arial Narrow" w:hAnsi="Arial Narrow"/>
          <w:sz w:val="24"/>
          <w:szCs w:val="24"/>
        </w:rPr>
        <w:lastRenderedPageBreak/>
        <w:t>Período de maior procura</w:t>
      </w:r>
    </w:p>
    <w:p w:rsidR="00531011" w:rsidRPr="00531011" w:rsidRDefault="00531011" w:rsidP="000B7B03">
      <w:pPr>
        <w:numPr>
          <w:ilvl w:val="0"/>
          <w:numId w:val="23"/>
        </w:numPr>
        <w:tabs>
          <w:tab w:val="left" w:pos="2490"/>
        </w:tabs>
        <w:jc w:val="both"/>
        <w:rPr>
          <w:rFonts w:ascii="Arial Narrow" w:hAnsi="Arial Narrow"/>
          <w:sz w:val="24"/>
          <w:szCs w:val="24"/>
        </w:rPr>
      </w:pPr>
      <w:r w:rsidRPr="00531011">
        <w:rPr>
          <w:rFonts w:ascii="Arial Narrow" w:hAnsi="Arial Narrow"/>
          <w:sz w:val="24"/>
          <w:szCs w:val="24"/>
        </w:rPr>
        <w:t>Horas de operação ( duração dos períodos)</w:t>
      </w:r>
    </w:p>
    <w:p w:rsidR="00531011" w:rsidRPr="00531011" w:rsidRDefault="00531011" w:rsidP="000B7B03">
      <w:pPr>
        <w:numPr>
          <w:ilvl w:val="0"/>
          <w:numId w:val="23"/>
        </w:numPr>
        <w:tabs>
          <w:tab w:val="left" w:pos="2490"/>
        </w:tabs>
        <w:jc w:val="both"/>
        <w:rPr>
          <w:rFonts w:ascii="Arial Narrow" w:hAnsi="Arial Narrow"/>
          <w:sz w:val="24"/>
          <w:szCs w:val="24"/>
        </w:rPr>
      </w:pPr>
      <w:r w:rsidRPr="00531011">
        <w:rPr>
          <w:rFonts w:ascii="Arial Narrow" w:hAnsi="Arial Narrow"/>
          <w:sz w:val="24"/>
          <w:szCs w:val="24"/>
        </w:rPr>
        <w:t>Se a pastelaria será feita, ou não, nas instalações ( ou fora)</w:t>
      </w:r>
    </w:p>
    <w:p w:rsidR="00531011" w:rsidRPr="00531011" w:rsidRDefault="00531011" w:rsidP="000B7B03">
      <w:pPr>
        <w:numPr>
          <w:ilvl w:val="0"/>
          <w:numId w:val="23"/>
        </w:numPr>
        <w:tabs>
          <w:tab w:val="left" w:pos="2490"/>
        </w:tabs>
        <w:jc w:val="both"/>
        <w:rPr>
          <w:rFonts w:ascii="Arial Narrow" w:hAnsi="Arial Narrow"/>
          <w:sz w:val="24"/>
          <w:szCs w:val="24"/>
        </w:rPr>
      </w:pPr>
      <w:r w:rsidRPr="00531011">
        <w:rPr>
          <w:rFonts w:ascii="Arial Narrow" w:hAnsi="Arial Narrow"/>
          <w:sz w:val="24"/>
          <w:szCs w:val="24"/>
        </w:rPr>
        <w:t>Posicionamento de entrada de mercadorias</w:t>
      </w:r>
    </w:p>
    <w:p w:rsidR="00531011" w:rsidRPr="00531011" w:rsidRDefault="00531011" w:rsidP="000B7B03">
      <w:pPr>
        <w:numPr>
          <w:ilvl w:val="0"/>
          <w:numId w:val="23"/>
        </w:numPr>
        <w:tabs>
          <w:tab w:val="left" w:pos="2490"/>
        </w:tabs>
        <w:jc w:val="both"/>
        <w:rPr>
          <w:rFonts w:ascii="Arial Narrow" w:hAnsi="Arial Narrow"/>
          <w:sz w:val="24"/>
          <w:szCs w:val="24"/>
        </w:rPr>
      </w:pPr>
      <w:r w:rsidRPr="00531011">
        <w:rPr>
          <w:rFonts w:ascii="Arial Narrow" w:hAnsi="Arial Narrow"/>
          <w:sz w:val="24"/>
          <w:szCs w:val="24"/>
        </w:rPr>
        <w:t>Posicionamento das saídas de alimentos ( vulgo “roda”)</w:t>
      </w:r>
    </w:p>
    <w:p w:rsidR="00531011" w:rsidRPr="00531011" w:rsidRDefault="00531011" w:rsidP="000B7B03">
      <w:pPr>
        <w:numPr>
          <w:ilvl w:val="0"/>
          <w:numId w:val="23"/>
        </w:numPr>
        <w:tabs>
          <w:tab w:val="left" w:pos="2490"/>
        </w:tabs>
        <w:jc w:val="both"/>
        <w:rPr>
          <w:rFonts w:ascii="Arial Narrow" w:hAnsi="Arial Narrow"/>
          <w:sz w:val="24"/>
          <w:szCs w:val="24"/>
        </w:rPr>
      </w:pPr>
      <w:r w:rsidRPr="00531011">
        <w:rPr>
          <w:rFonts w:ascii="Arial Narrow" w:hAnsi="Arial Narrow"/>
          <w:sz w:val="24"/>
          <w:szCs w:val="24"/>
        </w:rPr>
        <w:t>Localização dos locais de lavagem e o seu dimensionamento</w:t>
      </w:r>
    </w:p>
    <w:p w:rsidR="00531011" w:rsidRPr="00531011" w:rsidRDefault="00531011" w:rsidP="000B7B03">
      <w:pPr>
        <w:numPr>
          <w:ilvl w:val="0"/>
          <w:numId w:val="23"/>
        </w:numPr>
        <w:tabs>
          <w:tab w:val="left" w:pos="2490"/>
        </w:tabs>
        <w:jc w:val="both"/>
        <w:rPr>
          <w:rFonts w:ascii="Arial Narrow" w:hAnsi="Arial Narrow"/>
          <w:sz w:val="24"/>
          <w:szCs w:val="24"/>
        </w:rPr>
      </w:pPr>
      <w:r w:rsidRPr="00531011">
        <w:rPr>
          <w:rFonts w:ascii="Arial Narrow" w:hAnsi="Arial Narrow"/>
          <w:sz w:val="24"/>
          <w:szCs w:val="24"/>
        </w:rPr>
        <w:t>Localização da despensa e seu posicionamento</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COPAS</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Apresentação do Pessoal</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Todo o pessoal de copas deve apresentar-se devidamente uniformizado e impecavelmente limpo, sendo da responsabilidade do chefe de cozinha ou do seu substituto ( em caso de folga ou impedimento daquele) a fiscalização deste procedimento.</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Sempre que existam dificuldades com a rouparia para troca de uniforme, o chefe de cozinha deve imediatamente avisar a direção, para serem sanadas as dificuldades.</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O diretor, ou o seu substituto, deve tomar essas providências imediatamente, para que a apresentação do pessoal de copas estejam dentro do desejável. Os uniformes devem obedecer ao padrão estabelecido.</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Apresentação no sector</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A apresentação dos copeiros no sector deve ser feia, no máximo 10 minutos após a hora indicada para inicio do período de trabalho.</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xml:space="preserve">O copeiro deve cumprimentar os seus colegas e supervisor  ( e vice-versa). </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Deve saber se há algum serviço além dos que lhe são correspondentes e tomará conhecimento de alterações que possam existir em relação à sua rotina.</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Arrumação dos utensílios</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A arrumação dos utensílios e prateleiras deve ser mantida, de forma a que se faça rápida identificação de materiais ou utensílios, sempre que houver necessidade disso.</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Compete ao chefe de cozinha designar os lugares dos itens a arrumar, e compete ao chefe ou responsável pelas copas manter cada coisa no lugar que lhe foi destinado, treinando o seu pessoal nessa rotina.</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O trabalho fica facilitado e o aspeto visual, de arrumação e limpeza, será constante.</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Comanda</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È o documento emitido pelo pessoal de restaurante para retirar, na cozinha ou copa, os itens inerentes aos pedidos dos clientes. Uma cópia é entregue na cozinha ou na copa, outra na caixa e a terceira via fica com o emissor, para providenciar o serviço de acordo com o solicitado pelo cliente. As duas primeiras vias encontram-se no controlo (“casar comandas”) para conferências, não podendo apresentar rasuras ou divergências no seu texto.</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Desinfestação</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A desinfestação das copas, cozinhas, restaurante e departamentos afins deve ser feita com frequência ( de mensal até três a quatro vezes por ano).</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Oito dias antes da desinfestação deve ser feito um aviso escrito, com distribuição a todos os sectores e afixação na portaria de serviço, para que se tomem as providências cabíveis de guarda de alimentos e vestuário, bem como, no caso do pessoal, para que eles deixem os seus armários acessíveis.</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Este aviso deve ser feito pelo departamento de pessoal, sob solicitação dos responsáveis pelo acompanhamento dos serviços.</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Escala de Serviço</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As escalas de serviço do sector são elaboradas pelo chefe de cozinha ou supervisor e devem prever:</w:t>
      </w:r>
    </w:p>
    <w:p w:rsidR="00531011" w:rsidRPr="00531011" w:rsidRDefault="00531011" w:rsidP="000B7B03">
      <w:pPr>
        <w:numPr>
          <w:ilvl w:val="0"/>
          <w:numId w:val="24"/>
        </w:numPr>
        <w:tabs>
          <w:tab w:val="left" w:pos="2490"/>
        </w:tabs>
        <w:jc w:val="both"/>
        <w:rPr>
          <w:rFonts w:ascii="Arial Narrow" w:hAnsi="Arial Narrow"/>
          <w:sz w:val="24"/>
          <w:szCs w:val="24"/>
        </w:rPr>
      </w:pPr>
      <w:r w:rsidRPr="00531011">
        <w:rPr>
          <w:rFonts w:ascii="Arial Narrow" w:hAnsi="Arial Narrow"/>
          <w:sz w:val="24"/>
          <w:szCs w:val="24"/>
        </w:rPr>
        <w:t>Revezamento nas tarefas, na previsão de folgas regulamentares e rotação nos feriados, para que todos trabalhem em condições de igualdade</w:t>
      </w:r>
    </w:p>
    <w:p w:rsidR="00531011" w:rsidRPr="00531011" w:rsidRDefault="00531011" w:rsidP="000B7B03">
      <w:pPr>
        <w:numPr>
          <w:ilvl w:val="0"/>
          <w:numId w:val="24"/>
        </w:numPr>
        <w:tabs>
          <w:tab w:val="left" w:pos="2490"/>
        </w:tabs>
        <w:jc w:val="both"/>
        <w:rPr>
          <w:rFonts w:ascii="Arial Narrow" w:hAnsi="Arial Narrow"/>
          <w:sz w:val="24"/>
          <w:szCs w:val="24"/>
        </w:rPr>
      </w:pPr>
      <w:r w:rsidRPr="00531011">
        <w:rPr>
          <w:rFonts w:ascii="Arial Narrow" w:hAnsi="Arial Narrow"/>
          <w:sz w:val="24"/>
          <w:szCs w:val="24"/>
        </w:rPr>
        <w:t>As escaladas definidas serão levadas ao conhecimento da equipa e, uma vez aprovadas, não poderão sofrer qualquer alteração, salvo por motivo de causa maior</w:t>
      </w:r>
    </w:p>
    <w:p w:rsidR="00531011" w:rsidRPr="00531011" w:rsidRDefault="00531011" w:rsidP="000B7B03">
      <w:pPr>
        <w:numPr>
          <w:ilvl w:val="0"/>
          <w:numId w:val="24"/>
        </w:numPr>
        <w:tabs>
          <w:tab w:val="left" w:pos="2490"/>
        </w:tabs>
        <w:jc w:val="both"/>
        <w:rPr>
          <w:rFonts w:ascii="Arial Narrow" w:hAnsi="Arial Narrow"/>
          <w:sz w:val="24"/>
          <w:szCs w:val="24"/>
        </w:rPr>
      </w:pPr>
      <w:r w:rsidRPr="00531011">
        <w:rPr>
          <w:rFonts w:ascii="Arial Narrow" w:hAnsi="Arial Narrow"/>
          <w:sz w:val="24"/>
          <w:szCs w:val="24"/>
        </w:rPr>
        <w:t>As alterações por força maior, exceto em caso de acidente ou doença, devem ser solicitadas por escrito ao chefe ou supervisor, com 48 horas de antecedência.</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Stocks e Arrumações de Géneros e Materiais</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Os stocks devem ser mantidos, tendo em conta os consumos normais da secção.</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O stock máximo deve corresponder ao consumo médio de uma semana e o stock mínimo, ao consumo aproximado de três dias.</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Deve haver o maior cuidado na vigilância dos stocks, para evitar aumento destes ou permanência de produtos sem consumo por longos períodos.</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Os órgãos administrativos não deverão, por sua conta, cancelar, diminuir ou modificar quantidades ou especificações dos materiais solicitados pelos sectores.</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ind w:left="360"/>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Limpeza das Copas</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A limpeza das áreas de trabalho deve ser impecável e constante. No final de cada turno, deverá ser feita uma limpeza geral na copa, incluindo máquinas e outros equipamentos.</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Devem ser removidos detritos e sujidades dos equipamentos e áreas de serviço.</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Usando água quente e materiais e limpeza indicados, devem ser limpos: balcões, pisos, prateleiras, pias de lavagem, paredes e azulejos.</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Limpeza das câmaras frigorificas</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Independentemente da manutenção diária, é aconselhável que, uma vez por semana, em dia indicado pelo chefe de cozinha, seja feita uma limpeza geral das câmaras frigoríficas, com verificação do estado dos artigos ali armazenados e lavagem geral das mesmas. Deve usar-se procedimento idêntico para os congeladores existentes.</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Limpeza dos Frigoríficos</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Deve seguir-se para os frigoríficos o procedimento que se indica para as câmaras e congelados.</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Lixos</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O lixo é um perigoso transmissor de doenças e, pela sua natureza, atrai para os locas onde se encontra os mais variados tipos de insetos, também eles veículo de transmissão de vários males.</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Os recipientes do lixo devem ser mantidos nos locais fixos e previamente designados, tendo sempre um saco de plástico dentro, para facilitar a remoção final do conteúdo, sem nele tocar.</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Devem ser conservados tapados, sempre que não estiverem em uso.</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Manter as áreas de lixo limpas.</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Evitar deixar acumular grandes quantidades de lixo.</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Depositar o lixo em lixeiras com tampa.</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Limpar e desinfetar todos os locais onde o lixo seja armazenado, ainda que por pouco tempo.</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Manutenção</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Compete ao chefe de cozinha providenciar a manutenção, sempre que necessária, e supervisionar o funcionamento e o manuseamento de todas as máquinas e equipamentos em serviço na sua secção.</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Deve ser mantido um esquema de manutenção preventiva, previamente estabelecido e coordenado em conjunto pelos chefes de cozinha e de manutenção.</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Damos a seguir um esboço de plano, que pode facilitar esse trabalho:</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Uma vez por semana – aos sábados das 15h às 16h:</w:t>
      </w:r>
    </w:p>
    <w:p w:rsidR="00531011" w:rsidRPr="00531011" w:rsidRDefault="00531011" w:rsidP="000B7B03">
      <w:pPr>
        <w:numPr>
          <w:ilvl w:val="0"/>
          <w:numId w:val="25"/>
        </w:numPr>
        <w:tabs>
          <w:tab w:val="left" w:pos="2490"/>
        </w:tabs>
        <w:jc w:val="both"/>
        <w:rPr>
          <w:rFonts w:ascii="Arial Narrow" w:hAnsi="Arial Narrow"/>
          <w:sz w:val="24"/>
          <w:szCs w:val="24"/>
        </w:rPr>
      </w:pPr>
      <w:r w:rsidRPr="00531011">
        <w:rPr>
          <w:rFonts w:ascii="Arial Narrow" w:hAnsi="Arial Narrow"/>
          <w:sz w:val="24"/>
          <w:szCs w:val="24"/>
        </w:rPr>
        <w:t>Limpeza dos exaustores e substituição dos filtros</w:t>
      </w:r>
    </w:p>
    <w:p w:rsidR="00531011" w:rsidRPr="00531011" w:rsidRDefault="00531011" w:rsidP="000B7B03">
      <w:pPr>
        <w:numPr>
          <w:ilvl w:val="0"/>
          <w:numId w:val="25"/>
        </w:numPr>
        <w:tabs>
          <w:tab w:val="left" w:pos="2490"/>
        </w:tabs>
        <w:jc w:val="both"/>
        <w:rPr>
          <w:rFonts w:ascii="Arial Narrow" w:hAnsi="Arial Narrow"/>
          <w:sz w:val="24"/>
          <w:szCs w:val="24"/>
        </w:rPr>
      </w:pPr>
      <w:r w:rsidRPr="00531011">
        <w:rPr>
          <w:rFonts w:ascii="Arial Narrow" w:hAnsi="Arial Narrow"/>
          <w:sz w:val="24"/>
          <w:szCs w:val="24"/>
        </w:rPr>
        <w:t>Limpeza dos ralos e caixas de gordura</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No 1º sábado de cada mês:</w:t>
      </w:r>
    </w:p>
    <w:p w:rsidR="00531011" w:rsidRPr="00531011" w:rsidRDefault="00531011" w:rsidP="000B7B03">
      <w:pPr>
        <w:numPr>
          <w:ilvl w:val="0"/>
          <w:numId w:val="26"/>
        </w:numPr>
        <w:tabs>
          <w:tab w:val="left" w:pos="2490"/>
        </w:tabs>
        <w:jc w:val="both"/>
        <w:rPr>
          <w:rFonts w:ascii="Arial Narrow" w:hAnsi="Arial Narrow"/>
          <w:sz w:val="24"/>
          <w:szCs w:val="24"/>
        </w:rPr>
      </w:pPr>
      <w:r w:rsidRPr="00531011">
        <w:rPr>
          <w:rFonts w:ascii="Arial Narrow" w:hAnsi="Arial Narrow"/>
          <w:sz w:val="24"/>
          <w:szCs w:val="24"/>
        </w:rPr>
        <w:t>Revisão geral dos equipamentos de cozinha, câmaras, frigoríficos, exaustores, fornos, batedeiras, fogões, cortadores de frios, gratinadores, etc.</w:t>
      </w:r>
    </w:p>
    <w:p w:rsidR="00531011" w:rsidRPr="00531011" w:rsidRDefault="00531011" w:rsidP="000B7B03">
      <w:pPr>
        <w:numPr>
          <w:ilvl w:val="0"/>
          <w:numId w:val="26"/>
        </w:numPr>
        <w:tabs>
          <w:tab w:val="left" w:pos="2490"/>
        </w:tabs>
        <w:jc w:val="both"/>
        <w:rPr>
          <w:rFonts w:ascii="Arial Narrow" w:hAnsi="Arial Narrow"/>
          <w:sz w:val="24"/>
          <w:szCs w:val="24"/>
        </w:rPr>
      </w:pPr>
      <w:r w:rsidRPr="00531011">
        <w:rPr>
          <w:rFonts w:ascii="Arial Narrow" w:hAnsi="Arial Narrow"/>
          <w:sz w:val="24"/>
          <w:szCs w:val="24"/>
        </w:rPr>
        <w:t>Poderá aproveitar-se o momento e vistoriar as tomadas, lâmpadas e outros itens eléctricos.</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Material ( sua arrumação nas copas)</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A arrumação do material de serviço deve ser cuidadosa e dentro dos seguintes procedimentos:</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Bules em lugar apropriado, enfileirados, sem amontoar, por capacidades.</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Pratos empilhados até um máximo de 20 unidades.</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Copos em prateleiras, devidamente alinhados; nunca empilhados, nem uns dentro dos outros</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Talheres separados por tipos, em gavetas devidamente forradas com feltro</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Cestos de vime empilhados por tamanhos e formatos, sem quebraduras</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lastRenderedPageBreak/>
        <w:t>- Galheteiros sempre muito limpos, sempre cheios e com tampas-padrão</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Chávenas devidamente enfileiradas, com empilhamento máximo e três</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Pires perto das chávenas, empilhados até um máximo de 15 por pilha</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Baldes de gelo bem arrumados e polidos, nunca uns dentro dos outros para não arriscar ou amassar</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xml:space="preserve">- No </w:t>
      </w:r>
      <w:r w:rsidRPr="00531011">
        <w:rPr>
          <w:rFonts w:ascii="Arial Narrow" w:hAnsi="Arial Narrow"/>
          <w:i/>
          <w:sz w:val="24"/>
          <w:szCs w:val="24"/>
        </w:rPr>
        <w:t xml:space="preserve">room-service </w:t>
      </w:r>
      <w:r w:rsidRPr="00531011">
        <w:rPr>
          <w:rFonts w:ascii="Arial Narrow" w:hAnsi="Arial Narrow"/>
          <w:sz w:val="24"/>
          <w:szCs w:val="24"/>
        </w:rPr>
        <w:t>usar apenas embalagens individuais de sal, pimenta, mostarda, ketchup, etc.</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Normas gerais para as Copas</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0B7B03">
      <w:pPr>
        <w:numPr>
          <w:ilvl w:val="0"/>
          <w:numId w:val="27"/>
        </w:numPr>
        <w:tabs>
          <w:tab w:val="left" w:pos="2490"/>
        </w:tabs>
        <w:jc w:val="both"/>
        <w:rPr>
          <w:rFonts w:ascii="Arial Narrow" w:hAnsi="Arial Narrow"/>
          <w:sz w:val="24"/>
          <w:szCs w:val="24"/>
        </w:rPr>
      </w:pPr>
      <w:r w:rsidRPr="00531011">
        <w:rPr>
          <w:rFonts w:ascii="Arial Narrow" w:hAnsi="Arial Narrow"/>
          <w:sz w:val="24"/>
          <w:szCs w:val="24"/>
        </w:rPr>
        <w:t>As cubas deverão estar sempre forradas com piso de borracha, para evitar danos no material</w:t>
      </w:r>
    </w:p>
    <w:p w:rsidR="00531011" w:rsidRPr="00531011" w:rsidRDefault="00531011" w:rsidP="000B7B03">
      <w:pPr>
        <w:numPr>
          <w:ilvl w:val="0"/>
          <w:numId w:val="27"/>
        </w:numPr>
        <w:tabs>
          <w:tab w:val="left" w:pos="2490"/>
        </w:tabs>
        <w:jc w:val="both"/>
        <w:rPr>
          <w:rFonts w:ascii="Arial Narrow" w:hAnsi="Arial Narrow"/>
          <w:sz w:val="24"/>
          <w:szCs w:val="24"/>
        </w:rPr>
      </w:pPr>
      <w:r w:rsidRPr="00531011">
        <w:rPr>
          <w:rFonts w:ascii="Arial Narrow" w:hAnsi="Arial Narrow"/>
          <w:sz w:val="24"/>
          <w:szCs w:val="24"/>
        </w:rPr>
        <w:t>A máquina de café, água e leite deverá sempre limpa ao terminar o serviço, não esquecendo enchê-la de água até ao dia seguinte, para evitar entupimento</w:t>
      </w:r>
    </w:p>
    <w:p w:rsidR="00531011" w:rsidRPr="00531011" w:rsidRDefault="00531011" w:rsidP="000B7B03">
      <w:pPr>
        <w:numPr>
          <w:ilvl w:val="0"/>
          <w:numId w:val="27"/>
        </w:numPr>
        <w:tabs>
          <w:tab w:val="left" w:pos="2490"/>
        </w:tabs>
        <w:jc w:val="both"/>
        <w:rPr>
          <w:rFonts w:ascii="Arial Narrow" w:hAnsi="Arial Narrow"/>
          <w:sz w:val="24"/>
          <w:szCs w:val="24"/>
        </w:rPr>
      </w:pPr>
      <w:r w:rsidRPr="00531011">
        <w:rPr>
          <w:rFonts w:ascii="Arial Narrow" w:hAnsi="Arial Narrow"/>
          <w:sz w:val="24"/>
          <w:szCs w:val="24"/>
        </w:rPr>
        <w:t>Os utensílios, como liquidificadores, espremedores, etc, deverão ser lavados a cada vez que mudar o produto neles processado e no final do turno do serviço</w:t>
      </w:r>
    </w:p>
    <w:p w:rsidR="00531011" w:rsidRPr="00531011" w:rsidRDefault="00531011" w:rsidP="000B7B03">
      <w:pPr>
        <w:numPr>
          <w:ilvl w:val="0"/>
          <w:numId w:val="27"/>
        </w:numPr>
        <w:tabs>
          <w:tab w:val="left" w:pos="2490"/>
        </w:tabs>
        <w:jc w:val="both"/>
        <w:rPr>
          <w:rFonts w:ascii="Arial Narrow" w:hAnsi="Arial Narrow"/>
          <w:sz w:val="24"/>
          <w:szCs w:val="24"/>
        </w:rPr>
      </w:pPr>
      <w:r w:rsidRPr="00531011">
        <w:rPr>
          <w:rFonts w:ascii="Arial Narrow" w:hAnsi="Arial Narrow"/>
          <w:sz w:val="24"/>
          <w:szCs w:val="24"/>
        </w:rPr>
        <w:t>No congelador de sorvete não será permitida a colocação de outros produtos</w:t>
      </w:r>
    </w:p>
    <w:p w:rsidR="00531011" w:rsidRPr="00531011" w:rsidRDefault="00531011" w:rsidP="000B7B03">
      <w:pPr>
        <w:numPr>
          <w:ilvl w:val="0"/>
          <w:numId w:val="27"/>
        </w:numPr>
        <w:tabs>
          <w:tab w:val="left" w:pos="2490"/>
        </w:tabs>
        <w:jc w:val="both"/>
        <w:rPr>
          <w:rFonts w:ascii="Arial Narrow" w:hAnsi="Arial Narrow"/>
          <w:sz w:val="24"/>
          <w:szCs w:val="24"/>
        </w:rPr>
      </w:pPr>
      <w:r w:rsidRPr="00531011">
        <w:rPr>
          <w:rFonts w:ascii="Arial Narrow" w:hAnsi="Arial Narrow"/>
          <w:sz w:val="24"/>
          <w:szCs w:val="24"/>
        </w:rPr>
        <w:t>Os frigoríficos deverão ser limpos uma vez por semana; desligá-los no último turno de sexta-feira, para limpeza ao sábado, fazendo também nesse dia faxina geral e manutenção das copas</w:t>
      </w:r>
    </w:p>
    <w:p w:rsidR="00531011" w:rsidRPr="00531011" w:rsidRDefault="00531011" w:rsidP="000B7B03">
      <w:pPr>
        <w:numPr>
          <w:ilvl w:val="0"/>
          <w:numId w:val="27"/>
        </w:numPr>
        <w:tabs>
          <w:tab w:val="left" w:pos="2490"/>
        </w:tabs>
        <w:jc w:val="both"/>
        <w:rPr>
          <w:rFonts w:ascii="Arial Narrow" w:hAnsi="Arial Narrow"/>
          <w:sz w:val="24"/>
          <w:szCs w:val="24"/>
        </w:rPr>
      </w:pPr>
      <w:r w:rsidRPr="00531011">
        <w:rPr>
          <w:rFonts w:ascii="Arial Narrow" w:hAnsi="Arial Narrow"/>
          <w:sz w:val="24"/>
          <w:szCs w:val="24"/>
        </w:rPr>
        <w:t>A lavagem de copos não poderá se feita em conjunto com a das chávenas, pratos ou travessas</w:t>
      </w:r>
    </w:p>
    <w:p w:rsidR="00531011" w:rsidRPr="00531011" w:rsidRDefault="00531011" w:rsidP="000B7B03">
      <w:pPr>
        <w:numPr>
          <w:ilvl w:val="0"/>
          <w:numId w:val="27"/>
        </w:numPr>
        <w:tabs>
          <w:tab w:val="left" w:pos="2490"/>
        </w:tabs>
        <w:jc w:val="both"/>
        <w:rPr>
          <w:rFonts w:ascii="Arial Narrow" w:hAnsi="Arial Narrow"/>
          <w:sz w:val="24"/>
          <w:szCs w:val="24"/>
        </w:rPr>
      </w:pPr>
      <w:r w:rsidRPr="00531011">
        <w:rPr>
          <w:rFonts w:ascii="Arial Narrow" w:hAnsi="Arial Narrow"/>
          <w:sz w:val="24"/>
          <w:szCs w:val="24"/>
        </w:rPr>
        <w:t>Todo o material de serviço deve receber uma pré-lavagem, antes de entrar na lavadora. Esta máquina deve trabalhar com uma temperatura entre 65 ºC e 70 ºC</w:t>
      </w:r>
    </w:p>
    <w:p w:rsidR="00531011" w:rsidRPr="00531011" w:rsidRDefault="00531011" w:rsidP="000B7B03">
      <w:pPr>
        <w:numPr>
          <w:ilvl w:val="0"/>
          <w:numId w:val="27"/>
        </w:numPr>
        <w:tabs>
          <w:tab w:val="left" w:pos="2490"/>
        </w:tabs>
        <w:jc w:val="both"/>
        <w:rPr>
          <w:rFonts w:ascii="Arial Narrow" w:hAnsi="Arial Narrow"/>
          <w:sz w:val="24"/>
          <w:szCs w:val="24"/>
        </w:rPr>
      </w:pPr>
      <w:r w:rsidRPr="00531011">
        <w:rPr>
          <w:rFonts w:ascii="Arial Narrow" w:hAnsi="Arial Narrow"/>
          <w:sz w:val="24"/>
          <w:szCs w:val="24"/>
        </w:rPr>
        <w:t>Os doseadores de detergentes devem estar regulados, para bom resultado em qualidade e consumo</w:t>
      </w:r>
    </w:p>
    <w:p w:rsidR="00531011" w:rsidRPr="00531011" w:rsidRDefault="00531011" w:rsidP="000B7B03">
      <w:pPr>
        <w:numPr>
          <w:ilvl w:val="0"/>
          <w:numId w:val="27"/>
        </w:numPr>
        <w:tabs>
          <w:tab w:val="left" w:pos="2490"/>
        </w:tabs>
        <w:jc w:val="both"/>
        <w:rPr>
          <w:rFonts w:ascii="Arial Narrow" w:hAnsi="Arial Narrow"/>
          <w:sz w:val="24"/>
          <w:szCs w:val="24"/>
        </w:rPr>
      </w:pPr>
      <w:r w:rsidRPr="00531011">
        <w:rPr>
          <w:rFonts w:ascii="Arial Narrow" w:hAnsi="Arial Narrow"/>
          <w:sz w:val="24"/>
          <w:szCs w:val="24"/>
        </w:rPr>
        <w:t>No final de cada turno, a máquina de lavar louça deve ser limpa e enxaguada</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Nos estabelecimentos onde a louça seja lavada manualmente, usar os seguintes procedimentos:</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0B7B03">
      <w:pPr>
        <w:numPr>
          <w:ilvl w:val="0"/>
          <w:numId w:val="28"/>
        </w:numPr>
        <w:tabs>
          <w:tab w:val="left" w:pos="2490"/>
        </w:tabs>
        <w:jc w:val="both"/>
        <w:rPr>
          <w:rFonts w:ascii="Arial Narrow" w:hAnsi="Arial Narrow"/>
          <w:sz w:val="24"/>
          <w:szCs w:val="24"/>
        </w:rPr>
      </w:pPr>
      <w:r w:rsidRPr="00531011">
        <w:rPr>
          <w:rFonts w:ascii="Arial Narrow" w:hAnsi="Arial Narrow"/>
          <w:sz w:val="24"/>
          <w:szCs w:val="24"/>
        </w:rPr>
        <w:t>Remover todas as sujidades e restos de comida da louça que estiver a ser lavada</w:t>
      </w:r>
    </w:p>
    <w:p w:rsidR="00531011" w:rsidRPr="00531011" w:rsidRDefault="00531011" w:rsidP="000B7B03">
      <w:pPr>
        <w:numPr>
          <w:ilvl w:val="0"/>
          <w:numId w:val="28"/>
        </w:numPr>
        <w:tabs>
          <w:tab w:val="left" w:pos="2490"/>
        </w:tabs>
        <w:jc w:val="both"/>
        <w:rPr>
          <w:rFonts w:ascii="Arial Narrow" w:hAnsi="Arial Narrow"/>
          <w:sz w:val="24"/>
          <w:szCs w:val="24"/>
        </w:rPr>
      </w:pPr>
      <w:r w:rsidRPr="00531011">
        <w:rPr>
          <w:rFonts w:ascii="Arial Narrow" w:hAnsi="Arial Narrow"/>
          <w:sz w:val="24"/>
          <w:szCs w:val="24"/>
        </w:rPr>
        <w:t>Usar, se possível, água bem quente e os produtos de lavagem indicados</w:t>
      </w:r>
    </w:p>
    <w:p w:rsidR="00531011" w:rsidRPr="00531011" w:rsidRDefault="00531011" w:rsidP="000B7B03">
      <w:pPr>
        <w:numPr>
          <w:ilvl w:val="0"/>
          <w:numId w:val="28"/>
        </w:numPr>
        <w:tabs>
          <w:tab w:val="left" w:pos="2490"/>
        </w:tabs>
        <w:jc w:val="both"/>
        <w:rPr>
          <w:rFonts w:ascii="Arial Narrow" w:hAnsi="Arial Narrow"/>
          <w:sz w:val="24"/>
          <w:szCs w:val="24"/>
        </w:rPr>
      </w:pPr>
      <w:r w:rsidRPr="00531011">
        <w:rPr>
          <w:rFonts w:ascii="Arial Narrow" w:hAnsi="Arial Narrow"/>
          <w:sz w:val="24"/>
          <w:szCs w:val="24"/>
        </w:rPr>
        <w:t>Usar o material de limpeza de acordo com as instruções recebidas, respeitando as quantidades</w:t>
      </w:r>
    </w:p>
    <w:p w:rsidR="00531011" w:rsidRPr="00531011" w:rsidRDefault="00531011" w:rsidP="000B7B03">
      <w:pPr>
        <w:numPr>
          <w:ilvl w:val="0"/>
          <w:numId w:val="28"/>
        </w:numPr>
        <w:tabs>
          <w:tab w:val="left" w:pos="2490"/>
        </w:tabs>
        <w:jc w:val="both"/>
        <w:rPr>
          <w:rFonts w:ascii="Arial Narrow" w:hAnsi="Arial Narrow"/>
          <w:sz w:val="24"/>
          <w:szCs w:val="24"/>
        </w:rPr>
      </w:pPr>
      <w:r w:rsidRPr="00531011">
        <w:rPr>
          <w:rFonts w:ascii="Arial Narrow" w:hAnsi="Arial Narrow"/>
          <w:sz w:val="24"/>
          <w:szCs w:val="24"/>
        </w:rPr>
        <w:t>O pano de limpar paredes e pisos deve ser lavado com frequência, para evitar cheiro de azedo</w:t>
      </w:r>
    </w:p>
    <w:p w:rsidR="00531011" w:rsidRPr="00531011" w:rsidRDefault="00531011" w:rsidP="000B7B03">
      <w:pPr>
        <w:numPr>
          <w:ilvl w:val="0"/>
          <w:numId w:val="28"/>
        </w:numPr>
        <w:tabs>
          <w:tab w:val="left" w:pos="2490"/>
        </w:tabs>
        <w:jc w:val="both"/>
        <w:rPr>
          <w:rFonts w:ascii="Arial Narrow" w:hAnsi="Arial Narrow"/>
          <w:sz w:val="24"/>
          <w:szCs w:val="24"/>
        </w:rPr>
      </w:pPr>
      <w:r w:rsidRPr="00531011">
        <w:rPr>
          <w:rFonts w:ascii="Arial Narrow" w:hAnsi="Arial Narrow"/>
          <w:sz w:val="24"/>
          <w:szCs w:val="24"/>
        </w:rPr>
        <w:t>Empilhar os pratos de acordo com o seu tipo e tamanho</w:t>
      </w:r>
    </w:p>
    <w:p w:rsidR="00531011" w:rsidRPr="00531011" w:rsidRDefault="00531011" w:rsidP="000B7B03">
      <w:pPr>
        <w:numPr>
          <w:ilvl w:val="0"/>
          <w:numId w:val="28"/>
        </w:numPr>
        <w:tabs>
          <w:tab w:val="left" w:pos="2490"/>
        </w:tabs>
        <w:jc w:val="both"/>
        <w:rPr>
          <w:rFonts w:ascii="Arial Narrow" w:hAnsi="Arial Narrow"/>
          <w:sz w:val="24"/>
          <w:szCs w:val="24"/>
        </w:rPr>
      </w:pPr>
      <w:r w:rsidRPr="00531011">
        <w:rPr>
          <w:rFonts w:ascii="Arial Narrow" w:hAnsi="Arial Narrow"/>
          <w:sz w:val="24"/>
          <w:szCs w:val="24"/>
        </w:rPr>
        <w:t>Não arrumar copos uns dentro dos outros</w:t>
      </w:r>
    </w:p>
    <w:p w:rsidR="00531011" w:rsidRPr="00531011" w:rsidRDefault="00531011" w:rsidP="000B7B03">
      <w:pPr>
        <w:numPr>
          <w:ilvl w:val="0"/>
          <w:numId w:val="28"/>
        </w:numPr>
        <w:tabs>
          <w:tab w:val="left" w:pos="2490"/>
        </w:tabs>
        <w:jc w:val="both"/>
        <w:rPr>
          <w:rFonts w:ascii="Arial Narrow" w:hAnsi="Arial Narrow"/>
          <w:sz w:val="24"/>
          <w:szCs w:val="24"/>
        </w:rPr>
      </w:pPr>
      <w:r w:rsidRPr="00531011">
        <w:rPr>
          <w:rFonts w:ascii="Arial Narrow" w:hAnsi="Arial Narrow"/>
          <w:sz w:val="24"/>
          <w:szCs w:val="24"/>
        </w:rPr>
        <w:t>Arrumar, sem arremessar ou amontoar, copos e pratos em bancada de apoio</w:t>
      </w:r>
    </w:p>
    <w:p w:rsidR="00531011" w:rsidRPr="00531011" w:rsidRDefault="00531011" w:rsidP="000B7B03">
      <w:pPr>
        <w:numPr>
          <w:ilvl w:val="0"/>
          <w:numId w:val="28"/>
        </w:numPr>
        <w:tabs>
          <w:tab w:val="left" w:pos="2490"/>
        </w:tabs>
        <w:jc w:val="both"/>
        <w:rPr>
          <w:rFonts w:ascii="Arial Narrow" w:hAnsi="Arial Narrow"/>
          <w:sz w:val="24"/>
          <w:szCs w:val="24"/>
        </w:rPr>
      </w:pPr>
      <w:r w:rsidRPr="00531011">
        <w:rPr>
          <w:rFonts w:ascii="Arial Narrow" w:hAnsi="Arial Narrow"/>
          <w:sz w:val="24"/>
          <w:szCs w:val="24"/>
        </w:rPr>
        <w:t>Deixar, sempre que possível, que a louça seja arejada</w:t>
      </w:r>
    </w:p>
    <w:p w:rsidR="00531011" w:rsidRPr="00531011" w:rsidRDefault="00531011" w:rsidP="000B7B03">
      <w:pPr>
        <w:numPr>
          <w:ilvl w:val="0"/>
          <w:numId w:val="28"/>
        </w:numPr>
        <w:tabs>
          <w:tab w:val="left" w:pos="2490"/>
        </w:tabs>
        <w:jc w:val="both"/>
        <w:rPr>
          <w:rFonts w:ascii="Arial Narrow" w:hAnsi="Arial Narrow"/>
          <w:sz w:val="24"/>
          <w:szCs w:val="24"/>
        </w:rPr>
      </w:pPr>
      <w:r w:rsidRPr="00531011">
        <w:rPr>
          <w:rFonts w:ascii="Arial Narrow" w:hAnsi="Arial Narrow"/>
          <w:sz w:val="24"/>
          <w:szCs w:val="24"/>
        </w:rPr>
        <w:t>Os materiais prateados devem ser inspecionados após a lavagem, e se necessário, devem ter uma nova limpeza para melhorar o brilho</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Todas as normas de limpeza, geral, manutenção, uniformes, ou outras aplicadas na cozinha são aplicáveis às copas.</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Para os casos omissos, o gerente estabelecerá normas especiais.</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lastRenderedPageBreak/>
        <w:t>Organização das Câmaras, Frigoríficos e Congeladores</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A arrumação de produtos nas câmaras, frigoríficos e congeladores não poderá, de forma alguma, ser feita em recipientes de alumínio ou metal, caixas de madeira ou papelão, ou latas de folha.</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0B7B03">
      <w:pPr>
        <w:numPr>
          <w:ilvl w:val="0"/>
          <w:numId w:val="29"/>
        </w:numPr>
        <w:tabs>
          <w:tab w:val="left" w:pos="2490"/>
        </w:tabs>
        <w:jc w:val="both"/>
        <w:rPr>
          <w:rFonts w:ascii="Arial Narrow" w:hAnsi="Arial Narrow"/>
          <w:sz w:val="24"/>
          <w:szCs w:val="24"/>
        </w:rPr>
      </w:pPr>
      <w:r w:rsidRPr="00531011">
        <w:rPr>
          <w:rFonts w:ascii="Arial Narrow" w:hAnsi="Arial Narrow"/>
          <w:sz w:val="24"/>
          <w:szCs w:val="24"/>
        </w:rPr>
        <w:t>Devem ser usados, apenas, recipientes de plástico para o efeito</w:t>
      </w:r>
    </w:p>
    <w:p w:rsidR="00531011" w:rsidRPr="00531011" w:rsidRDefault="00531011" w:rsidP="000B7B03">
      <w:pPr>
        <w:numPr>
          <w:ilvl w:val="0"/>
          <w:numId w:val="29"/>
        </w:numPr>
        <w:tabs>
          <w:tab w:val="left" w:pos="2490"/>
        </w:tabs>
        <w:jc w:val="both"/>
        <w:rPr>
          <w:rFonts w:ascii="Arial Narrow" w:hAnsi="Arial Narrow"/>
          <w:sz w:val="24"/>
          <w:szCs w:val="24"/>
        </w:rPr>
      </w:pPr>
      <w:r w:rsidRPr="00531011">
        <w:rPr>
          <w:rFonts w:ascii="Arial Narrow" w:hAnsi="Arial Narrow"/>
          <w:sz w:val="24"/>
          <w:szCs w:val="24"/>
        </w:rPr>
        <w:t>A copa deverá ter sempre recipientes de plástico de vários tamanhos, para arrumação e conservação dos produtos, bem como para o seu transporte</w:t>
      </w:r>
    </w:p>
    <w:p w:rsidR="00531011" w:rsidRPr="00531011" w:rsidRDefault="00531011" w:rsidP="000B7B03">
      <w:pPr>
        <w:numPr>
          <w:ilvl w:val="0"/>
          <w:numId w:val="29"/>
        </w:numPr>
        <w:tabs>
          <w:tab w:val="left" w:pos="2490"/>
        </w:tabs>
        <w:jc w:val="both"/>
        <w:rPr>
          <w:rFonts w:ascii="Arial Narrow" w:hAnsi="Arial Narrow"/>
          <w:sz w:val="24"/>
          <w:szCs w:val="24"/>
        </w:rPr>
      </w:pPr>
      <w:r w:rsidRPr="00531011">
        <w:rPr>
          <w:rFonts w:ascii="Arial Narrow" w:hAnsi="Arial Narrow"/>
          <w:sz w:val="24"/>
          <w:szCs w:val="24"/>
        </w:rPr>
        <w:t>Os alimentos preparados com antecedência não poderão ficar descobertos ou destapados</w:t>
      </w:r>
    </w:p>
    <w:p w:rsidR="00531011" w:rsidRPr="00531011" w:rsidRDefault="00531011" w:rsidP="000B7B03">
      <w:pPr>
        <w:numPr>
          <w:ilvl w:val="0"/>
          <w:numId w:val="29"/>
        </w:numPr>
        <w:tabs>
          <w:tab w:val="left" w:pos="2490"/>
        </w:tabs>
        <w:jc w:val="both"/>
        <w:rPr>
          <w:rFonts w:ascii="Arial Narrow" w:hAnsi="Arial Narrow"/>
          <w:sz w:val="24"/>
          <w:szCs w:val="24"/>
        </w:rPr>
      </w:pPr>
      <w:r w:rsidRPr="00531011">
        <w:rPr>
          <w:rFonts w:ascii="Arial Narrow" w:hAnsi="Arial Narrow"/>
          <w:sz w:val="24"/>
          <w:szCs w:val="24"/>
        </w:rPr>
        <w:t>Não será permitido colocar recipientes sem tampa uns sobre os outros</w:t>
      </w:r>
    </w:p>
    <w:p w:rsidR="00531011" w:rsidRPr="00531011" w:rsidRDefault="00531011" w:rsidP="000B7B03">
      <w:pPr>
        <w:numPr>
          <w:ilvl w:val="0"/>
          <w:numId w:val="29"/>
        </w:numPr>
        <w:tabs>
          <w:tab w:val="left" w:pos="2490"/>
        </w:tabs>
        <w:jc w:val="both"/>
        <w:rPr>
          <w:rFonts w:ascii="Arial Narrow" w:hAnsi="Arial Narrow"/>
          <w:sz w:val="24"/>
          <w:szCs w:val="24"/>
        </w:rPr>
      </w:pPr>
      <w:r w:rsidRPr="00531011">
        <w:rPr>
          <w:rFonts w:ascii="Arial Narrow" w:hAnsi="Arial Narrow"/>
          <w:sz w:val="24"/>
          <w:szCs w:val="24"/>
        </w:rPr>
        <w:t>Carne moída não pode ser guardada por mais de 24horas; deve ser moída a cada vez apenas o necessário para consumo imediato.</w:t>
      </w:r>
    </w:p>
    <w:p w:rsidR="00531011" w:rsidRPr="00531011" w:rsidRDefault="00531011" w:rsidP="000B7B03">
      <w:pPr>
        <w:numPr>
          <w:ilvl w:val="0"/>
          <w:numId w:val="29"/>
        </w:numPr>
        <w:tabs>
          <w:tab w:val="left" w:pos="2490"/>
        </w:tabs>
        <w:jc w:val="both"/>
        <w:rPr>
          <w:rFonts w:ascii="Arial Narrow" w:hAnsi="Arial Narrow"/>
          <w:sz w:val="24"/>
          <w:szCs w:val="24"/>
        </w:rPr>
      </w:pPr>
      <w:r w:rsidRPr="00531011">
        <w:rPr>
          <w:rFonts w:ascii="Arial Narrow" w:hAnsi="Arial Narrow"/>
          <w:sz w:val="24"/>
          <w:szCs w:val="24"/>
        </w:rPr>
        <w:t>Os derivados de leite deverão ter lugar fixo, ao lado dos frios</w:t>
      </w:r>
    </w:p>
    <w:p w:rsidR="00531011" w:rsidRPr="00531011" w:rsidRDefault="00531011" w:rsidP="000B7B03">
      <w:pPr>
        <w:numPr>
          <w:ilvl w:val="0"/>
          <w:numId w:val="29"/>
        </w:numPr>
        <w:tabs>
          <w:tab w:val="left" w:pos="2490"/>
        </w:tabs>
        <w:jc w:val="both"/>
        <w:rPr>
          <w:rFonts w:ascii="Arial Narrow" w:hAnsi="Arial Narrow"/>
          <w:sz w:val="24"/>
          <w:szCs w:val="24"/>
        </w:rPr>
      </w:pPr>
      <w:r w:rsidRPr="00531011">
        <w:rPr>
          <w:rFonts w:ascii="Arial Narrow" w:hAnsi="Arial Narrow"/>
          <w:sz w:val="24"/>
          <w:szCs w:val="24"/>
        </w:rPr>
        <w:t>Os peixes e crustáceos deverão ter um congelador próprio</w:t>
      </w:r>
    </w:p>
    <w:p w:rsidR="00531011" w:rsidRPr="00531011" w:rsidRDefault="00531011" w:rsidP="000B7B03">
      <w:pPr>
        <w:numPr>
          <w:ilvl w:val="0"/>
          <w:numId w:val="29"/>
        </w:numPr>
        <w:tabs>
          <w:tab w:val="left" w:pos="2490"/>
        </w:tabs>
        <w:jc w:val="both"/>
        <w:rPr>
          <w:rFonts w:ascii="Arial Narrow" w:hAnsi="Arial Narrow"/>
          <w:sz w:val="24"/>
          <w:szCs w:val="24"/>
        </w:rPr>
      </w:pPr>
      <w:r w:rsidRPr="00531011">
        <w:rPr>
          <w:rFonts w:ascii="Arial Narrow" w:hAnsi="Arial Narrow"/>
          <w:sz w:val="24"/>
          <w:szCs w:val="24"/>
        </w:rPr>
        <w:t>As aves serão guardadas separadamente das outras carnes, para evitar transmissão de salmonelas</w:t>
      </w:r>
    </w:p>
    <w:p w:rsidR="00531011" w:rsidRPr="00531011" w:rsidRDefault="00531011" w:rsidP="000B7B03">
      <w:pPr>
        <w:numPr>
          <w:ilvl w:val="0"/>
          <w:numId w:val="29"/>
        </w:numPr>
        <w:tabs>
          <w:tab w:val="left" w:pos="2490"/>
        </w:tabs>
        <w:jc w:val="both"/>
        <w:rPr>
          <w:rFonts w:ascii="Arial Narrow" w:hAnsi="Arial Narrow"/>
          <w:sz w:val="24"/>
          <w:szCs w:val="24"/>
        </w:rPr>
      </w:pPr>
      <w:r w:rsidRPr="00531011">
        <w:rPr>
          <w:rFonts w:ascii="Arial Narrow" w:hAnsi="Arial Narrow"/>
          <w:sz w:val="24"/>
          <w:szCs w:val="24"/>
        </w:rPr>
        <w:t>As bebidas deverão ter câmaras próprias</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Prazos de validade</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A verificação de prazos de validade deve ser feita no recebimento das mercadorias para consumo, seja no economato seja no sector de destino, devem também ser feita, como rotina, uma vez por semana em todos os sectores.</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Prevenção de Acidentes</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O acidente é o mais prejudicial inimigo de quem trabalha.</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Devem ser evitadas todas as possíveis causas de acidente ou incêndio.</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Divulgar entre o pessoal os conselhos os seguintes conselhos:</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0B7B03">
      <w:pPr>
        <w:numPr>
          <w:ilvl w:val="0"/>
          <w:numId w:val="30"/>
        </w:numPr>
        <w:tabs>
          <w:tab w:val="left" w:pos="2490"/>
        </w:tabs>
        <w:jc w:val="both"/>
        <w:rPr>
          <w:rFonts w:ascii="Arial Narrow" w:hAnsi="Arial Narrow"/>
          <w:sz w:val="24"/>
          <w:szCs w:val="24"/>
        </w:rPr>
      </w:pPr>
      <w:r w:rsidRPr="00531011">
        <w:rPr>
          <w:rFonts w:ascii="Arial Narrow" w:hAnsi="Arial Narrow"/>
          <w:sz w:val="24"/>
          <w:szCs w:val="24"/>
        </w:rPr>
        <w:t>Não armazenar produtos inflamáveis perto de quadros elétricos ou de caldeiras</w:t>
      </w:r>
    </w:p>
    <w:p w:rsidR="00531011" w:rsidRPr="00531011" w:rsidRDefault="00531011" w:rsidP="000B7B03">
      <w:pPr>
        <w:numPr>
          <w:ilvl w:val="0"/>
          <w:numId w:val="30"/>
        </w:numPr>
        <w:tabs>
          <w:tab w:val="left" w:pos="2490"/>
        </w:tabs>
        <w:jc w:val="both"/>
        <w:rPr>
          <w:rFonts w:ascii="Arial Narrow" w:hAnsi="Arial Narrow"/>
          <w:sz w:val="24"/>
          <w:szCs w:val="24"/>
        </w:rPr>
      </w:pPr>
      <w:r w:rsidRPr="00531011">
        <w:rPr>
          <w:rFonts w:ascii="Arial Narrow" w:hAnsi="Arial Narrow"/>
          <w:sz w:val="24"/>
          <w:szCs w:val="24"/>
        </w:rPr>
        <w:t>Não amontoar ou guardar papéis, plásticos ou papelão nas áreas de trabalho</w:t>
      </w:r>
    </w:p>
    <w:p w:rsidR="00531011" w:rsidRPr="00531011" w:rsidRDefault="00531011" w:rsidP="000B7B03">
      <w:pPr>
        <w:numPr>
          <w:ilvl w:val="0"/>
          <w:numId w:val="30"/>
        </w:numPr>
        <w:tabs>
          <w:tab w:val="left" w:pos="2490"/>
        </w:tabs>
        <w:jc w:val="both"/>
        <w:rPr>
          <w:rFonts w:ascii="Arial Narrow" w:hAnsi="Arial Narrow"/>
          <w:sz w:val="24"/>
          <w:szCs w:val="24"/>
        </w:rPr>
      </w:pPr>
      <w:r w:rsidRPr="00531011">
        <w:rPr>
          <w:rFonts w:ascii="Arial Narrow" w:hAnsi="Arial Narrow"/>
          <w:sz w:val="24"/>
          <w:szCs w:val="24"/>
        </w:rPr>
        <w:t>Não obstruir com caixas ou semelhantes as passagens ou rotas de fuga para incêndio</w:t>
      </w:r>
    </w:p>
    <w:p w:rsidR="00531011" w:rsidRPr="00531011" w:rsidRDefault="00531011" w:rsidP="000B7B03">
      <w:pPr>
        <w:numPr>
          <w:ilvl w:val="0"/>
          <w:numId w:val="30"/>
        </w:numPr>
        <w:tabs>
          <w:tab w:val="left" w:pos="2490"/>
        </w:tabs>
        <w:jc w:val="both"/>
        <w:rPr>
          <w:rFonts w:ascii="Arial Narrow" w:hAnsi="Arial Narrow"/>
          <w:sz w:val="24"/>
          <w:szCs w:val="24"/>
        </w:rPr>
      </w:pPr>
      <w:r w:rsidRPr="00531011">
        <w:rPr>
          <w:rFonts w:ascii="Arial Narrow" w:hAnsi="Arial Narrow"/>
          <w:sz w:val="24"/>
          <w:szCs w:val="24"/>
        </w:rPr>
        <w:t>Não deixar líquidos ou gorduras no chão sem limpar. Evitar piso escorregadio</w:t>
      </w:r>
    </w:p>
    <w:p w:rsidR="00531011" w:rsidRPr="00531011" w:rsidRDefault="00531011" w:rsidP="000B7B03">
      <w:pPr>
        <w:numPr>
          <w:ilvl w:val="0"/>
          <w:numId w:val="30"/>
        </w:numPr>
        <w:tabs>
          <w:tab w:val="left" w:pos="2490"/>
        </w:tabs>
        <w:jc w:val="both"/>
        <w:rPr>
          <w:rFonts w:ascii="Arial Narrow" w:hAnsi="Arial Narrow"/>
          <w:sz w:val="24"/>
          <w:szCs w:val="24"/>
        </w:rPr>
      </w:pPr>
      <w:r w:rsidRPr="00531011">
        <w:rPr>
          <w:rFonts w:ascii="Arial Narrow" w:hAnsi="Arial Narrow"/>
          <w:sz w:val="24"/>
          <w:szCs w:val="24"/>
        </w:rPr>
        <w:t>Abrir portas vaivém devagar e com as mãos</w:t>
      </w:r>
    </w:p>
    <w:p w:rsidR="00531011" w:rsidRPr="00531011" w:rsidRDefault="00531011" w:rsidP="000B7B03">
      <w:pPr>
        <w:numPr>
          <w:ilvl w:val="0"/>
          <w:numId w:val="30"/>
        </w:numPr>
        <w:tabs>
          <w:tab w:val="left" w:pos="2490"/>
        </w:tabs>
        <w:jc w:val="both"/>
        <w:rPr>
          <w:rFonts w:ascii="Arial Narrow" w:hAnsi="Arial Narrow"/>
          <w:sz w:val="24"/>
          <w:szCs w:val="24"/>
        </w:rPr>
      </w:pPr>
      <w:r w:rsidRPr="00531011">
        <w:rPr>
          <w:rFonts w:ascii="Arial Narrow" w:hAnsi="Arial Narrow"/>
          <w:sz w:val="24"/>
          <w:szCs w:val="24"/>
        </w:rPr>
        <w:t>Não sobrecarregar recipientes ou bandejas</w:t>
      </w:r>
    </w:p>
    <w:p w:rsidR="00531011" w:rsidRPr="00531011" w:rsidRDefault="00531011" w:rsidP="000B7B03">
      <w:pPr>
        <w:numPr>
          <w:ilvl w:val="0"/>
          <w:numId w:val="30"/>
        </w:numPr>
        <w:tabs>
          <w:tab w:val="left" w:pos="2490"/>
        </w:tabs>
        <w:jc w:val="both"/>
        <w:rPr>
          <w:rFonts w:ascii="Arial Narrow" w:hAnsi="Arial Narrow"/>
          <w:sz w:val="24"/>
          <w:szCs w:val="24"/>
        </w:rPr>
      </w:pPr>
      <w:r w:rsidRPr="00531011">
        <w:rPr>
          <w:rFonts w:ascii="Arial Narrow" w:hAnsi="Arial Narrow"/>
          <w:sz w:val="24"/>
          <w:szCs w:val="24"/>
        </w:rPr>
        <w:t>Remover imediatamente líquidos ou sujidades derramadas</w:t>
      </w:r>
    </w:p>
    <w:p w:rsidR="00531011" w:rsidRPr="00531011" w:rsidRDefault="00531011" w:rsidP="000B7B03">
      <w:pPr>
        <w:numPr>
          <w:ilvl w:val="0"/>
          <w:numId w:val="30"/>
        </w:numPr>
        <w:tabs>
          <w:tab w:val="left" w:pos="2490"/>
        </w:tabs>
        <w:jc w:val="both"/>
        <w:rPr>
          <w:rFonts w:ascii="Arial Narrow" w:hAnsi="Arial Narrow"/>
          <w:sz w:val="24"/>
          <w:szCs w:val="24"/>
        </w:rPr>
      </w:pPr>
      <w:r w:rsidRPr="00531011">
        <w:rPr>
          <w:rFonts w:ascii="Arial Narrow" w:hAnsi="Arial Narrow"/>
          <w:sz w:val="24"/>
          <w:szCs w:val="24"/>
        </w:rPr>
        <w:t>Manejar com cuidado facas, garrafas ou líquidos muito quentes</w:t>
      </w:r>
    </w:p>
    <w:p w:rsidR="00531011" w:rsidRPr="00531011" w:rsidRDefault="00531011" w:rsidP="000B7B03">
      <w:pPr>
        <w:numPr>
          <w:ilvl w:val="0"/>
          <w:numId w:val="30"/>
        </w:numPr>
        <w:tabs>
          <w:tab w:val="left" w:pos="2490"/>
        </w:tabs>
        <w:jc w:val="both"/>
        <w:rPr>
          <w:rFonts w:ascii="Arial Narrow" w:hAnsi="Arial Narrow"/>
          <w:sz w:val="24"/>
          <w:szCs w:val="24"/>
        </w:rPr>
      </w:pPr>
      <w:r w:rsidRPr="00531011">
        <w:rPr>
          <w:rFonts w:ascii="Arial Narrow" w:hAnsi="Arial Narrow"/>
          <w:sz w:val="24"/>
          <w:szCs w:val="24"/>
        </w:rPr>
        <w:t>Fumar somente nos locais indicados</w:t>
      </w:r>
    </w:p>
    <w:p w:rsidR="00531011" w:rsidRPr="00531011" w:rsidRDefault="00531011" w:rsidP="000B7B03">
      <w:pPr>
        <w:numPr>
          <w:ilvl w:val="0"/>
          <w:numId w:val="30"/>
        </w:numPr>
        <w:tabs>
          <w:tab w:val="left" w:pos="2490"/>
        </w:tabs>
        <w:jc w:val="both"/>
        <w:rPr>
          <w:rFonts w:ascii="Arial Narrow" w:hAnsi="Arial Narrow"/>
          <w:sz w:val="24"/>
          <w:szCs w:val="24"/>
        </w:rPr>
      </w:pPr>
      <w:r w:rsidRPr="00531011">
        <w:rPr>
          <w:rFonts w:ascii="Arial Narrow" w:hAnsi="Arial Narrow"/>
          <w:sz w:val="24"/>
          <w:szCs w:val="24"/>
        </w:rPr>
        <w:t>Evitar correr</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Prevenção de Incêndio</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lastRenderedPageBreak/>
        <w:t>Muitos incêndios originam-se na área de A&amp;B, sobretudo nas cozinhas e copas.</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Eles são resultados de negligência, falta de cuidado ou de atenção às possíveis causas de incêndio.</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Alguns elementos que provocam incêndio são:</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0B7B03">
      <w:pPr>
        <w:numPr>
          <w:ilvl w:val="0"/>
          <w:numId w:val="31"/>
        </w:numPr>
        <w:tabs>
          <w:tab w:val="left" w:pos="2490"/>
        </w:tabs>
        <w:jc w:val="both"/>
        <w:rPr>
          <w:rFonts w:ascii="Arial Narrow" w:hAnsi="Arial Narrow"/>
          <w:sz w:val="24"/>
          <w:szCs w:val="24"/>
        </w:rPr>
      </w:pPr>
      <w:r w:rsidRPr="00531011">
        <w:rPr>
          <w:rFonts w:ascii="Arial Narrow" w:hAnsi="Arial Narrow"/>
          <w:sz w:val="24"/>
          <w:szCs w:val="24"/>
        </w:rPr>
        <w:t>Grandes quantidades de óleo inflamável e gordura</w:t>
      </w:r>
    </w:p>
    <w:p w:rsidR="00531011" w:rsidRPr="00531011" w:rsidRDefault="00531011" w:rsidP="000B7B03">
      <w:pPr>
        <w:numPr>
          <w:ilvl w:val="0"/>
          <w:numId w:val="31"/>
        </w:numPr>
        <w:tabs>
          <w:tab w:val="left" w:pos="2490"/>
        </w:tabs>
        <w:jc w:val="both"/>
        <w:rPr>
          <w:rFonts w:ascii="Arial Narrow" w:hAnsi="Arial Narrow"/>
          <w:sz w:val="24"/>
          <w:szCs w:val="24"/>
        </w:rPr>
      </w:pPr>
      <w:r w:rsidRPr="00531011">
        <w:rPr>
          <w:rFonts w:ascii="Arial Narrow" w:hAnsi="Arial Narrow"/>
          <w:sz w:val="24"/>
          <w:szCs w:val="24"/>
        </w:rPr>
        <w:t>Fios gastos ou desencapados</w:t>
      </w:r>
    </w:p>
    <w:p w:rsidR="00531011" w:rsidRPr="00531011" w:rsidRDefault="00531011" w:rsidP="000B7B03">
      <w:pPr>
        <w:numPr>
          <w:ilvl w:val="0"/>
          <w:numId w:val="31"/>
        </w:numPr>
        <w:tabs>
          <w:tab w:val="left" w:pos="2490"/>
        </w:tabs>
        <w:jc w:val="both"/>
        <w:rPr>
          <w:rFonts w:ascii="Arial Narrow" w:hAnsi="Arial Narrow"/>
          <w:sz w:val="24"/>
          <w:szCs w:val="24"/>
        </w:rPr>
      </w:pPr>
      <w:r w:rsidRPr="00531011">
        <w:rPr>
          <w:rFonts w:ascii="Arial Narrow" w:hAnsi="Arial Narrow"/>
          <w:sz w:val="24"/>
          <w:szCs w:val="24"/>
        </w:rPr>
        <w:t>Pontas de cigarro</w:t>
      </w:r>
    </w:p>
    <w:p w:rsidR="00531011" w:rsidRPr="00531011" w:rsidRDefault="00531011" w:rsidP="000B7B03">
      <w:pPr>
        <w:numPr>
          <w:ilvl w:val="0"/>
          <w:numId w:val="31"/>
        </w:numPr>
        <w:tabs>
          <w:tab w:val="left" w:pos="2490"/>
        </w:tabs>
        <w:jc w:val="both"/>
        <w:rPr>
          <w:rFonts w:ascii="Arial Narrow" w:hAnsi="Arial Narrow"/>
          <w:sz w:val="24"/>
          <w:szCs w:val="24"/>
        </w:rPr>
      </w:pPr>
      <w:r w:rsidRPr="00531011">
        <w:rPr>
          <w:rFonts w:ascii="Arial Narrow" w:hAnsi="Arial Narrow"/>
          <w:sz w:val="24"/>
          <w:szCs w:val="24"/>
        </w:rPr>
        <w:t>Queimadores de fogão deixados acesos</w:t>
      </w:r>
    </w:p>
    <w:p w:rsidR="00531011" w:rsidRPr="00531011" w:rsidRDefault="00531011" w:rsidP="000B7B03">
      <w:pPr>
        <w:numPr>
          <w:ilvl w:val="0"/>
          <w:numId w:val="31"/>
        </w:numPr>
        <w:tabs>
          <w:tab w:val="left" w:pos="2490"/>
        </w:tabs>
        <w:jc w:val="both"/>
        <w:rPr>
          <w:rFonts w:ascii="Arial Narrow" w:hAnsi="Arial Narrow"/>
          <w:sz w:val="24"/>
          <w:szCs w:val="24"/>
        </w:rPr>
      </w:pPr>
      <w:r w:rsidRPr="00531011">
        <w:rPr>
          <w:rFonts w:ascii="Arial Narrow" w:hAnsi="Arial Narrow"/>
          <w:sz w:val="24"/>
          <w:szCs w:val="24"/>
        </w:rPr>
        <w:t>Queimadores de álcool usados com negligência</w:t>
      </w:r>
    </w:p>
    <w:p w:rsidR="00531011" w:rsidRPr="00531011" w:rsidRDefault="00531011" w:rsidP="000B7B03">
      <w:pPr>
        <w:numPr>
          <w:ilvl w:val="0"/>
          <w:numId w:val="31"/>
        </w:numPr>
        <w:tabs>
          <w:tab w:val="left" w:pos="2490"/>
        </w:tabs>
        <w:jc w:val="both"/>
        <w:rPr>
          <w:rFonts w:ascii="Arial Narrow" w:hAnsi="Arial Narrow"/>
          <w:sz w:val="24"/>
          <w:szCs w:val="24"/>
        </w:rPr>
      </w:pPr>
      <w:r w:rsidRPr="00531011">
        <w:rPr>
          <w:rFonts w:ascii="Arial Narrow" w:hAnsi="Arial Narrow"/>
          <w:sz w:val="24"/>
          <w:szCs w:val="24"/>
        </w:rPr>
        <w:t>Embalagens plásticas ou de papelão armazenadas perto de fontes de calor</w:t>
      </w:r>
    </w:p>
    <w:p w:rsidR="00531011" w:rsidRPr="00531011" w:rsidRDefault="00531011" w:rsidP="000B7B03">
      <w:pPr>
        <w:numPr>
          <w:ilvl w:val="0"/>
          <w:numId w:val="31"/>
        </w:numPr>
        <w:tabs>
          <w:tab w:val="left" w:pos="2490"/>
        </w:tabs>
        <w:jc w:val="both"/>
        <w:rPr>
          <w:rFonts w:ascii="Arial Narrow" w:hAnsi="Arial Narrow"/>
          <w:sz w:val="24"/>
          <w:szCs w:val="24"/>
        </w:rPr>
      </w:pPr>
      <w:r w:rsidRPr="00531011">
        <w:rPr>
          <w:rFonts w:ascii="Arial Narrow" w:hAnsi="Arial Narrow"/>
          <w:sz w:val="24"/>
          <w:szCs w:val="24"/>
        </w:rPr>
        <w:t>Excesso de gordura nos exaustores e fogões</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A maioria dos incêndios pode ser prevenida, com as seguintes normas:</w:t>
      </w:r>
    </w:p>
    <w:p w:rsidR="00531011" w:rsidRPr="00531011" w:rsidRDefault="00531011" w:rsidP="000B7B03">
      <w:pPr>
        <w:numPr>
          <w:ilvl w:val="0"/>
          <w:numId w:val="32"/>
        </w:numPr>
        <w:tabs>
          <w:tab w:val="left" w:pos="2490"/>
        </w:tabs>
        <w:jc w:val="both"/>
        <w:rPr>
          <w:rFonts w:ascii="Arial Narrow" w:hAnsi="Arial Narrow"/>
          <w:sz w:val="24"/>
          <w:szCs w:val="24"/>
        </w:rPr>
      </w:pPr>
      <w:r w:rsidRPr="00531011">
        <w:rPr>
          <w:rFonts w:ascii="Arial Narrow" w:hAnsi="Arial Narrow"/>
          <w:sz w:val="24"/>
          <w:szCs w:val="24"/>
        </w:rPr>
        <w:t>Verificar quadros elétricos e detetar fios gastos ou desencapados</w:t>
      </w:r>
    </w:p>
    <w:p w:rsidR="00531011" w:rsidRPr="00531011" w:rsidRDefault="00531011" w:rsidP="000B7B03">
      <w:pPr>
        <w:numPr>
          <w:ilvl w:val="0"/>
          <w:numId w:val="32"/>
        </w:numPr>
        <w:tabs>
          <w:tab w:val="left" w:pos="2490"/>
        </w:tabs>
        <w:jc w:val="both"/>
        <w:rPr>
          <w:rFonts w:ascii="Arial Narrow" w:hAnsi="Arial Narrow"/>
          <w:sz w:val="24"/>
          <w:szCs w:val="24"/>
        </w:rPr>
      </w:pPr>
      <w:r w:rsidRPr="00531011">
        <w:rPr>
          <w:rFonts w:ascii="Arial Narrow" w:hAnsi="Arial Narrow"/>
          <w:sz w:val="24"/>
          <w:szCs w:val="24"/>
        </w:rPr>
        <w:t>Retirar material inflamável de perto das áreas de calor</w:t>
      </w:r>
    </w:p>
    <w:p w:rsidR="00531011" w:rsidRPr="00531011" w:rsidRDefault="00531011" w:rsidP="000B7B03">
      <w:pPr>
        <w:numPr>
          <w:ilvl w:val="0"/>
          <w:numId w:val="32"/>
        </w:numPr>
        <w:tabs>
          <w:tab w:val="left" w:pos="2490"/>
        </w:tabs>
        <w:jc w:val="both"/>
        <w:rPr>
          <w:rFonts w:ascii="Arial Narrow" w:hAnsi="Arial Narrow"/>
          <w:sz w:val="24"/>
          <w:szCs w:val="24"/>
        </w:rPr>
      </w:pPr>
      <w:r w:rsidRPr="00531011">
        <w:rPr>
          <w:rFonts w:ascii="Arial Narrow" w:hAnsi="Arial Narrow"/>
          <w:sz w:val="24"/>
          <w:szCs w:val="24"/>
        </w:rPr>
        <w:t>Não sobrecarregar circuitos elétricos</w:t>
      </w:r>
    </w:p>
    <w:p w:rsidR="00531011" w:rsidRPr="00531011" w:rsidRDefault="00531011" w:rsidP="000B7B03">
      <w:pPr>
        <w:numPr>
          <w:ilvl w:val="0"/>
          <w:numId w:val="32"/>
        </w:numPr>
        <w:tabs>
          <w:tab w:val="left" w:pos="2490"/>
        </w:tabs>
        <w:jc w:val="both"/>
        <w:rPr>
          <w:rFonts w:ascii="Arial Narrow" w:hAnsi="Arial Narrow"/>
          <w:sz w:val="24"/>
          <w:szCs w:val="24"/>
        </w:rPr>
      </w:pPr>
      <w:r w:rsidRPr="00531011">
        <w:rPr>
          <w:rFonts w:ascii="Arial Narrow" w:hAnsi="Arial Narrow"/>
          <w:sz w:val="24"/>
          <w:szCs w:val="24"/>
        </w:rPr>
        <w:t>Colocar cinzeiros suficientes e bem distribuídos</w:t>
      </w:r>
    </w:p>
    <w:p w:rsidR="00531011" w:rsidRPr="00531011" w:rsidRDefault="00531011" w:rsidP="000B7B03">
      <w:pPr>
        <w:numPr>
          <w:ilvl w:val="0"/>
          <w:numId w:val="32"/>
        </w:numPr>
        <w:tabs>
          <w:tab w:val="left" w:pos="2490"/>
        </w:tabs>
        <w:jc w:val="both"/>
        <w:rPr>
          <w:rFonts w:ascii="Arial Narrow" w:hAnsi="Arial Narrow"/>
          <w:sz w:val="24"/>
          <w:szCs w:val="24"/>
        </w:rPr>
      </w:pPr>
      <w:r w:rsidRPr="00531011">
        <w:rPr>
          <w:rFonts w:ascii="Arial Narrow" w:hAnsi="Arial Narrow"/>
          <w:sz w:val="24"/>
          <w:szCs w:val="24"/>
        </w:rPr>
        <w:t>Relatar a existência de fios soltos ou desencapados</w:t>
      </w:r>
    </w:p>
    <w:p w:rsidR="00531011" w:rsidRPr="00531011" w:rsidRDefault="00531011" w:rsidP="000B7B03">
      <w:pPr>
        <w:numPr>
          <w:ilvl w:val="0"/>
          <w:numId w:val="32"/>
        </w:numPr>
        <w:tabs>
          <w:tab w:val="left" w:pos="2490"/>
        </w:tabs>
        <w:jc w:val="both"/>
        <w:rPr>
          <w:rFonts w:ascii="Arial Narrow" w:hAnsi="Arial Narrow"/>
          <w:sz w:val="24"/>
          <w:szCs w:val="24"/>
        </w:rPr>
      </w:pPr>
      <w:r w:rsidRPr="00531011">
        <w:rPr>
          <w:rFonts w:ascii="Arial Narrow" w:hAnsi="Arial Narrow"/>
          <w:sz w:val="24"/>
          <w:szCs w:val="24"/>
        </w:rPr>
        <w:t>Desligar conexões ou equipamentos defeituosos</w:t>
      </w:r>
    </w:p>
    <w:p w:rsidR="00531011" w:rsidRPr="00531011" w:rsidRDefault="00531011" w:rsidP="000B7B03">
      <w:pPr>
        <w:numPr>
          <w:ilvl w:val="0"/>
          <w:numId w:val="32"/>
        </w:numPr>
        <w:tabs>
          <w:tab w:val="left" w:pos="2490"/>
        </w:tabs>
        <w:jc w:val="both"/>
        <w:rPr>
          <w:rFonts w:ascii="Arial Narrow" w:hAnsi="Arial Narrow"/>
          <w:sz w:val="24"/>
          <w:szCs w:val="24"/>
        </w:rPr>
      </w:pPr>
      <w:r w:rsidRPr="00531011">
        <w:rPr>
          <w:rFonts w:ascii="Arial Narrow" w:hAnsi="Arial Narrow"/>
          <w:sz w:val="24"/>
          <w:szCs w:val="24"/>
        </w:rPr>
        <w:t>Tomar cuidado ao acender bicos de gás ou espiriteiras e ao manusear álcool</w:t>
      </w:r>
    </w:p>
    <w:p w:rsidR="00531011" w:rsidRPr="00531011" w:rsidRDefault="00531011" w:rsidP="000B7B03">
      <w:pPr>
        <w:numPr>
          <w:ilvl w:val="0"/>
          <w:numId w:val="32"/>
        </w:numPr>
        <w:tabs>
          <w:tab w:val="left" w:pos="2490"/>
        </w:tabs>
        <w:jc w:val="both"/>
        <w:rPr>
          <w:rFonts w:ascii="Arial Narrow" w:hAnsi="Arial Narrow"/>
          <w:sz w:val="24"/>
          <w:szCs w:val="24"/>
        </w:rPr>
      </w:pPr>
      <w:r w:rsidRPr="00531011">
        <w:rPr>
          <w:rFonts w:ascii="Arial Narrow" w:hAnsi="Arial Narrow"/>
          <w:sz w:val="24"/>
          <w:szCs w:val="24"/>
        </w:rPr>
        <w:t>Fumar apenas nos locais indicados</w:t>
      </w:r>
    </w:p>
    <w:p w:rsidR="00531011" w:rsidRPr="00531011" w:rsidRDefault="00531011" w:rsidP="000B7B03">
      <w:pPr>
        <w:numPr>
          <w:ilvl w:val="0"/>
          <w:numId w:val="32"/>
        </w:numPr>
        <w:tabs>
          <w:tab w:val="left" w:pos="2490"/>
        </w:tabs>
        <w:jc w:val="both"/>
        <w:rPr>
          <w:rFonts w:ascii="Arial Narrow" w:hAnsi="Arial Narrow"/>
          <w:sz w:val="24"/>
          <w:szCs w:val="24"/>
        </w:rPr>
      </w:pPr>
      <w:r w:rsidRPr="00531011">
        <w:rPr>
          <w:rFonts w:ascii="Arial Narrow" w:hAnsi="Arial Narrow"/>
          <w:sz w:val="24"/>
          <w:szCs w:val="24"/>
        </w:rPr>
        <w:t>Desligar equipamentos e queimadores quando não estiverem a ser usados, ou durante o período de fecho</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Primeiros Socorros</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Uma caixa de primeiros-socorros deve existir na área de cozinha e copa</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Primeiros socorros devem ser prestados a qualquer pessoa, seja ou não do sector. Mas, para isso, são necessários conhecimentos, além de boa vontade</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Todos podem precisar desses conhecimentos. Até na sua casa ou para ajudar os vizinhos. O conhecimento do que pode ser feito, de até onde ir e de como evitar problemas e muito importante.</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Requisições</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As requisições devem conter os códigos de materiais, além do nome destes, ser legíveis e conter os dados que permitam a identificação da mercadoria pedida.</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0B7B03">
      <w:pPr>
        <w:numPr>
          <w:ilvl w:val="0"/>
          <w:numId w:val="33"/>
        </w:numPr>
        <w:tabs>
          <w:tab w:val="left" w:pos="2490"/>
        </w:tabs>
        <w:jc w:val="both"/>
        <w:rPr>
          <w:rFonts w:ascii="Arial Narrow" w:hAnsi="Arial Narrow"/>
          <w:sz w:val="24"/>
          <w:szCs w:val="24"/>
        </w:rPr>
      </w:pPr>
      <w:r w:rsidRPr="00531011">
        <w:rPr>
          <w:rFonts w:ascii="Arial Narrow" w:hAnsi="Arial Narrow"/>
          <w:sz w:val="24"/>
          <w:szCs w:val="24"/>
        </w:rPr>
        <w:t>Não devem ter rasuras ou emendas</w:t>
      </w:r>
    </w:p>
    <w:p w:rsidR="00531011" w:rsidRPr="00531011" w:rsidRDefault="00531011" w:rsidP="000B7B03">
      <w:pPr>
        <w:numPr>
          <w:ilvl w:val="0"/>
          <w:numId w:val="33"/>
        </w:numPr>
        <w:tabs>
          <w:tab w:val="left" w:pos="2490"/>
        </w:tabs>
        <w:jc w:val="both"/>
        <w:rPr>
          <w:rFonts w:ascii="Arial Narrow" w:hAnsi="Arial Narrow"/>
          <w:sz w:val="24"/>
          <w:szCs w:val="24"/>
        </w:rPr>
      </w:pPr>
      <w:r w:rsidRPr="00531011">
        <w:rPr>
          <w:rFonts w:ascii="Arial Narrow" w:hAnsi="Arial Narrow"/>
          <w:sz w:val="24"/>
          <w:szCs w:val="24"/>
        </w:rPr>
        <w:t>Devem estar assinadas pelo chefe da secção ou pelo seu substituto, o qual deve ter funções de supervisão</w:t>
      </w:r>
    </w:p>
    <w:p w:rsidR="00531011" w:rsidRPr="00531011" w:rsidRDefault="00531011" w:rsidP="000B7B03">
      <w:pPr>
        <w:numPr>
          <w:ilvl w:val="0"/>
          <w:numId w:val="33"/>
        </w:numPr>
        <w:tabs>
          <w:tab w:val="left" w:pos="2490"/>
        </w:tabs>
        <w:jc w:val="both"/>
        <w:rPr>
          <w:rFonts w:ascii="Arial Narrow" w:hAnsi="Arial Narrow"/>
          <w:sz w:val="24"/>
          <w:szCs w:val="24"/>
        </w:rPr>
      </w:pPr>
      <w:r w:rsidRPr="00531011">
        <w:rPr>
          <w:rFonts w:ascii="Arial Narrow" w:hAnsi="Arial Narrow"/>
          <w:sz w:val="24"/>
          <w:szCs w:val="24"/>
        </w:rPr>
        <w:t>Os itens não entregues devem constar com esta indicação e não poderão ficar em pendência para entrega futura</w:t>
      </w:r>
    </w:p>
    <w:p w:rsidR="00531011" w:rsidRPr="00531011" w:rsidRDefault="00531011" w:rsidP="000B7B03">
      <w:pPr>
        <w:numPr>
          <w:ilvl w:val="0"/>
          <w:numId w:val="33"/>
        </w:numPr>
        <w:tabs>
          <w:tab w:val="left" w:pos="2490"/>
        </w:tabs>
        <w:jc w:val="both"/>
        <w:rPr>
          <w:rFonts w:ascii="Arial Narrow" w:hAnsi="Arial Narrow"/>
          <w:sz w:val="24"/>
          <w:szCs w:val="24"/>
        </w:rPr>
      </w:pPr>
      <w:r w:rsidRPr="00531011">
        <w:rPr>
          <w:rFonts w:ascii="Arial Narrow" w:hAnsi="Arial Narrow"/>
          <w:sz w:val="24"/>
          <w:szCs w:val="24"/>
        </w:rPr>
        <w:t>As bebidas para serviço devem ser diferentes das vendidas no bar e restaurante</w:t>
      </w:r>
    </w:p>
    <w:p w:rsidR="00531011" w:rsidRPr="00531011" w:rsidRDefault="00531011" w:rsidP="00531011">
      <w:pPr>
        <w:tabs>
          <w:tab w:val="left" w:pos="2490"/>
        </w:tabs>
        <w:jc w:val="both"/>
        <w:rPr>
          <w:rFonts w:ascii="Arial Narrow" w:hAnsi="Arial Narrow"/>
          <w:sz w:val="22"/>
          <w:szCs w:val="22"/>
        </w:rPr>
      </w:pPr>
    </w:p>
    <w:p w:rsidR="00531011" w:rsidRPr="00531011" w:rsidRDefault="00531011" w:rsidP="00531011">
      <w:pPr>
        <w:rPr>
          <w:sz w:val="24"/>
          <w:szCs w:val="24"/>
        </w:rPr>
      </w:pPr>
    </w:p>
    <w:p w:rsidR="00531011" w:rsidRPr="00531011" w:rsidRDefault="00531011" w:rsidP="00531011">
      <w:pPr>
        <w:rPr>
          <w:sz w:val="24"/>
          <w:szCs w:val="24"/>
        </w:rPr>
      </w:pPr>
    </w:p>
    <w:p w:rsidR="00531011" w:rsidRPr="00531011" w:rsidRDefault="00531011" w:rsidP="00531011">
      <w:pPr>
        <w:rPr>
          <w:sz w:val="24"/>
          <w:szCs w:val="24"/>
        </w:rPr>
      </w:pPr>
    </w:p>
    <w:p w:rsidR="00531011" w:rsidRPr="00531011" w:rsidRDefault="00531011" w:rsidP="00531011">
      <w:pPr>
        <w:rPr>
          <w:sz w:val="24"/>
          <w:szCs w:val="24"/>
        </w:rPr>
      </w:pPr>
    </w:p>
    <w:p w:rsidR="00531011" w:rsidRPr="00531011" w:rsidRDefault="00531011" w:rsidP="00531011">
      <w:pPr>
        <w:rPr>
          <w:sz w:val="24"/>
          <w:szCs w:val="24"/>
        </w:rPr>
      </w:pPr>
    </w:p>
    <w:p w:rsidR="00531011" w:rsidRPr="00531011" w:rsidRDefault="00531011" w:rsidP="00531011">
      <w:pPr>
        <w:rPr>
          <w:sz w:val="24"/>
          <w:szCs w:val="24"/>
        </w:rPr>
      </w:pPr>
    </w:p>
    <w:p w:rsidR="00531011" w:rsidRPr="00531011" w:rsidRDefault="00531011" w:rsidP="00531011">
      <w:pPr>
        <w:rPr>
          <w:sz w:val="24"/>
          <w:szCs w:val="24"/>
        </w:rPr>
      </w:pPr>
    </w:p>
    <w:p w:rsidR="00531011" w:rsidRPr="00531011" w:rsidRDefault="00531011" w:rsidP="00531011">
      <w:pPr>
        <w:rPr>
          <w:sz w:val="24"/>
          <w:szCs w:val="24"/>
        </w:rPr>
      </w:pPr>
    </w:p>
    <w:p w:rsidR="00531011" w:rsidRPr="00531011" w:rsidRDefault="00531011" w:rsidP="00531011">
      <w:pPr>
        <w:rPr>
          <w:sz w:val="24"/>
          <w:szCs w:val="24"/>
        </w:rPr>
      </w:pPr>
    </w:p>
    <w:p w:rsidR="00531011" w:rsidRDefault="00531011"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Pr="00531011" w:rsidRDefault="00E77FB2" w:rsidP="00531011">
      <w:pPr>
        <w:rPr>
          <w:sz w:val="24"/>
          <w:szCs w:val="24"/>
        </w:rPr>
      </w:pPr>
    </w:p>
    <w:p w:rsidR="00531011" w:rsidRPr="00531011" w:rsidRDefault="00531011" w:rsidP="00531011">
      <w:pPr>
        <w:rPr>
          <w:sz w:val="24"/>
          <w:szCs w:val="24"/>
        </w:rPr>
      </w:pPr>
    </w:p>
    <w:p w:rsidR="00531011" w:rsidRPr="00531011" w:rsidRDefault="00531011" w:rsidP="00531011">
      <w:pPr>
        <w:rPr>
          <w:sz w:val="24"/>
          <w:szCs w:val="24"/>
        </w:rPr>
      </w:pPr>
    </w:p>
    <w:p w:rsidR="00531011" w:rsidRPr="00531011" w:rsidRDefault="00531011" w:rsidP="00531011">
      <w:pPr>
        <w:rPr>
          <w:sz w:val="24"/>
          <w:szCs w:val="24"/>
        </w:rPr>
      </w:pPr>
    </w:p>
    <w:p w:rsidR="00531011" w:rsidRDefault="00531011"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Pr="00531011" w:rsidRDefault="00E77FB2" w:rsidP="00531011">
      <w:pPr>
        <w:rPr>
          <w:sz w:val="24"/>
          <w:szCs w:val="24"/>
        </w:rPr>
      </w:pPr>
    </w:p>
    <w:p w:rsidR="00531011" w:rsidRPr="00531011" w:rsidRDefault="00531011" w:rsidP="00531011">
      <w:pPr>
        <w:rPr>
          <w:sz w:val="24"/>
          <w:szCs w:val="24"/>
        </w:rPr>
      </w:pPr>
    </w:p>
    <w:p w:rsidR="00531011" w:rsidRPr="00531011" w:rsidRDefault="00531011" w:rsidP="00531011">
      <w:pPr>
        <w:autoSpaceDE w:val="0"/>
        <w:autoSpaceDN w:val="0"/>
        <w:adjustRightInd w:val="0"/>
        <w:rPr>
          <w:rFonts w:ascii="Arial" w:hAnsi="Arial" w:cs="Arial"/>
          <w:sz w:val="24"/>
          <w:szCs w:val="24"/>
        </w:rPr>
      </w:pPr>
      <w:r w:rsidRPr="00531011">
        <w:rPr>
          <w:rFonts w:ascii="Arial" w:hAnsi="Arial" w:cs="Arial"/>
          <w:b/>
          <w:bCs/>
          <w:sz w:val="24"/>
          <w:szCs w:val="24"/>
        </w:rPr>
        <w:t>Fontes Bibliográficas</w:t>
      </w:r>
      <w:r w:rsidRPr="00531011">
        <w:rPr>
          <w:rFonts w:ascii="Arial" w:hAnsi="Arial" w:cs="Arial"/>
          <w:sz w:val="24"/>
          <w:szCs w:val="24"/>
        </w:rPr>
        <w:t xml:space="preserve"> </w:t>
      </w:r>
    </w:p>
    <w:p w:rsidR="00531011" w:rsidRPr="00531011" w:rsidRDefault="00531011" w:rsidP="00531011">
      <w:pPr>
        <w:autoSpaceDE w:val="0"/>
        <w:autoSpaceDN w:val="0"/>
        <w:adjustRightInd w:val="0"/>
        <w:rPr>
          <w:rFonts w:cs="Calibri"/>
          <w:sz w:val="24"/>
          <w:szCs w:val="24"/>
        </w:rPr>
      </w:pPr>
    </w:p>
    <w:p w:rsidR="00531011" w:rsidRDefault="00531011" w:rsidP="00531011">
      <w:pPr>
        <w:ind w:left="708"/>
        <w:rPr>
          <w:rFonts w:ascii="Arial" w:hAnsi="Arial" w:cs="Arial"/>
        </w:rPr>
      </w:pPr>
      <w:r w:rsidRPr="00531011">
        <w:rPr>
          <w:rFonts w:ascii="Arial" w:hAnsi="Arial" w:cs="Arial"/>
        </w:rPr>
        <w:t>Manual de Restaurante e do Bar, J. Albano Marques, Civilização</w:t>
      </w:r>
    </w:p>
    <w:p w:rsidR="00B108AA" w:rsidRPr="00531011" w:rsidRDefault="00B108AA" w:rsidP="00531011">
      <w:pPr>
        <w:ind w:left="708"/>
        <w:rPr>
          <w:rFonts w:ascii="Arial" w:hAnsi="Arial" w:cs="Arial"/>
        </w:rPr>
      </w:pPr>
      <w:r>
        <w:rPr>
          <w:rFonts w:ascii="Arial" w:hAnsi="Arial" w:cs="Arial"/>
        </w:rPr>
        <w:t>Manual de Restaurante /bar , EhtP</w:t>
      </w:r>
    </w:p>
    <w:p w:rsidR="00531011" w:rsidRPr="00531011" w:rsidRDefault="00531011" w:rsidP="00531011">
      <w:pPr>
        <w:rPr>
          <w:sz w:val="24"/>
          <w:szCs w:val="24"/>
        </w:rPr>
      </w:pPr>
    </w:p>
    <w:p w:rsidR="00531011" w:rsidRPr="00531011" w:rsidRDefault="00531011" w:rsidP="00531011">
      <w:pPr>
        <w:spacing w:after="120" w:line="360" w:lineRule="auto"/>
        <w:jc w:val="center"/>
        <w:rPr>
          <w:rFonts w:ascii="Tahoma" w:hAnsi="Tahoma" w:cs="Tahoma"/>
          <w:b/>
          <w:color w:val="000000"/>
        </w:rPr>
      </w:pP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p>
    <w:p w:rsidR="00531011" w:rsidRPr="00531011" w:rsidRDefault="00531011" w:rsidP="00531011">
      <w:pPr>
        <w:spacing w:after="120" w:line="360" w:lineRule="auto"/>
        <w:ind w:left="283" w:firstLine="437"/>
        <w:jc w:val="both"/>
        <w:rPr>
          <w:rFonts w:ascii="Arial Narrow" w:hAnsi="Arial Narrow" w:cs="Courier New"/>
          <w:w w:val="102"/>
          <w:sz w:val="22"/>
          <w:szCs w:val="22"/>
        </w:rPr>
      </w:pPr>
    </w:p>
    <w:p w:rsidR="00531011" w:rsidRPr="00531011" w:rsidRDefault="00531011" w:rsidP="00531011">
      <w:pPr>
        <w:spacing w:after="120" w:line="360" w:lineRule="auto"/>
        <w:ind w:left="283" w:firstLine="437"/>
        <w:jc w:val="both"/>
        <w:rPr>
          <w:rFonts w:ascii="Arial Narrow" w:hAnsi="Arial Narrow" w:cs="Courier New"/>
          <w:w w:val="102"/>
          <w:sz w:val="22"/>
          <w:szCs w:val="22"/>
        </w:rPr>
      </w:pPr>
    </w:p>
    <w:p w:rsidR="00531011" w:rsidRPr="00531011" w:rsidRDefault="00531011" w:rsidP="00531011">
      <w:pPr>
        <w:spacing w:after="120" w:line="360" w:lineRule="auto"/>
        <w:ind w:left="283" w:firstLine="437"/>
        <w:jc w:val="both"/>
        <w:rPr>
          <w:rFonts w:ascii="Arial Narrow" w:hAnsi="Arial Narrow" w:cs="Courier New"/>
          <w:w w:val="102"/>
          <w:sz w:val="22"/>
          <w:szCs w:val="22"/>
        </w:rPr>
      </w:pPr>
    </w:p>
    <w:p w:rsidR="00531011" w:rsidRPr="00531011" w:rsidRDefault="00531011" w:rsidP="00531011">
      <w:pPr>
        <w:spacing w:after="120" w:line="360" w:lineRule="auto"/>
        <w:ind w:left="283" w:firstLine="437"/>
        <w:jc w:val="both"/>
        <w:rPr>
          <w:rFonts w:ascii="Arial Narrow" w:hAnsi="Arial Narrow" w:cs="Courier New"/>
          <w:w w:val="102"/>
          <w:sz w:val="22"/>
          <w:szCs w:val="22"/>
        </w:rPr>
      </w:pPr>
    </w:p>
    <w:p w:rsidR="00531011" w:rsidRPr="00531011" w:rsidRDefault="00531011" w:rsidP="00531011">
      <w:pPr>
        <w:spacing w:after="120" w:line="360" w:lineRule="auto"/>
        <w:ind w:left="283" w:firstLine="437"/>
        <w:jc w:val="both"/>
        <w:rPr>
          <w:rFonts w:ascii="Arial Narrow" w:hAnsi="Arial Narrow" w:cs="Courier New"/>
          <w:w w:val="102"/>
          <w:sz w:val="22"/>
          <w:szCs w:val="22"/>
        </w:rPr>
      </w:pPr>
    </w:p>
    <w:p w:rsidR="00531011" w:rsidRPr="00531011" w:rsidRDefault="00531011" w:rsidP="00531011">
      <w:pPr>
        <w:spacing w:after="120" w:line="360" w:lineRule="auto"/>
        <w:ind w:left="283" w:firstLine="437"/>
        <w:jc w:val="both"/>
        <w:rPr>
          <w:rFonts w:ascii="Arial Narrow" w:hAnsi="Arial Narrow" w:cs="Courier New"/>
          <w:w w:val="102"/>
          <w:sz w:val="22"/>
          <w:szCs w:val="22"/>
        </w:rPr>
      </w:pPr>
    </w:p>
    <w:p w:rsidR="00531011" w:rsidRPr="00531011" w:rsidRDefault="00531011" w:rsidP="00531011">
      <w:pPr>
        <w:spacing w:after="120" w:line="360" w:lineRule="auto"/>
        <w:ind w:left="283" w:firstLine="437"/>
        <w:jc w:val="both"/>
        <w:rPr>
          <w:rFonts w:ascii="Arial Narrow" w:hAnsi="Arial Narrow" w:cs="Courier New"/>
          <w:w w:val="102"/>
          <w:sz w:val="22"/>
          <w:szCs w:val="22"/>
        </w:rPr>
      </w:pPr>
    </w:p>
    <w:p w:rsidR="00531011" w:rsidRPr="00531011" w:rsidRDefault="00531011" w:rsidP="00531011">
      <w:pPr>
        <w:spacing w:after="120" w:line="360" w:lineRule="auto"/>
        <w:ind w:left="283" w:firstLine="437"/>
        <w:jc w:val="both"/>
        <w:rPr>
          <w:rFonts w:ascii="Arial Narrow" w:hAnsi="Arial Narrow" w:cs="Courier New"/>
          <w:w w:val="102"/>
          <w:sz w:val="22"/>
          <w:szCs w:val="22"/>
        </w:rPr>
      </w:pPr>
    </w:p>
    <w:p w:rsidR="00531011" w:rsidRPr="00531011" w:rsidRDefault="00531011" w:rsidP="00531011">
      <w:pPr>
        <w:spacing w:after="120" w:line="360" w:lineRule="auto"/>
        <w:ind w:left="283" w:firstLine="437"/>
        <w:jc w:val="both"/>
        <w:rPr>
          <w:rFonts w:ascii="Arial Narrow" w:hAnsi="Arial Narrow" w:cs="Courier New"/>
          <w:w w:val="102"/>
          <w:sz w:val="22"/>
          <w:szCs w:val="22"/>
        </w:rPr>
      </w:pPr>
    </w:p>
    <w:p w:rsidR="00531011" w:rsidRPr="00531011" w:rsidRDefault="00531011" w:rsidP="00531011">
      <w:pPr>
        <w:spacing w:after="120" w:line="360" w:lineRule="auto"/>
        <w:ind w:left="283" w:firstLine="437"/>
        <w:jc w:val="both"/>
        <w:rPr>
          <w:rFonts w:ascii="Arial Narrow" w:hAnsi="Arial Narrow" w:cs="Courier New"/>
          <w:w w:val="102"/>
          <w:sz w:val="22"/>
          <w:szCs w:val="22"/>
        </w:rPr>
      </w:pPr>
    </w:p>
    <w:p w:rsidR="00EA2550" w:rsidRPr="00927C95" w:rsidRDefault="00EA2550" w:rsidP="00927C95">
      <w:pPr>
        <w:spacing w:line="276" w:lineRule="auto"/>
        <w:jc w:val="center"/>
        <w:rPr>
          <w:rFonts w:ascii="Arial Narrow" w:hAnsi="Arial Narrow"/>
          <w:b/>
          <w:sz w:val="32"/>
          <w:szCs w:val="32"/>
        </w:rPr>
      </w:pPr>
    </w:p>
    <w:sectPr w:rsidR="00EA2550" w:rsidRPr="00927C95" w:rsidSect="00D66609">
      <w:headerReference w:type="default" r:id="rId19"/>
      <w:footerReference w:type="default" r:id="rId20"/>
      <w:footerReference w:type="first" r:id="rId21"/>
      <w:pgSz w:w="11906" w:h="16838"/>
      <w:pgMar w:top="1985" w:right="1701" w:bottom="1418" w:left="1701" w:header="737" w:footer="68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6E2" w:rsidRDefault="00BF16E2" w:rsidP="004A2669">
      <w:r>
        <w:separator/>
      </w:r>
    </w:p>
  </w:endnote>
  <w:endnote w:type="continuationSeparator" w:id="0">
    <w:p w:rsidR="00BF16E2" w:rsidRDefault="00BF16E2" w:rsidP="004A2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A01" w:rsidRPr="00DD7E0D" w:rsidRDefault="00D61A01" w:rsidP="00E13D3E">
    <w:pPr>
      <w:pStyle w:val="Rodap"/>
      <w:rPr>
        <w:sz w:val="14"/>
        <w:szCs w:val="14"/>
      </w:rPr>
    </w:pPr>
  </w:p>
  <w:p w:rsidR="00D61A01" w:rsidRDefault="00D61A01">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A01" w:rsidRPr="00DD7E0D" w:rsidRDefault="00D61A01" w:rsidP="006375E2">
    <w:pPr>
      <w:pStyle w:val="Rodap"/>
      <w:rPr>
        <w:sz w:val="14"/>
        <w:szCs w:val="14"/>
      </w:rPr>
    </w:pPr>
  </w:p>
  <w:p w:rsidR="00D61A01" w:rsidRDefault="00D61A0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6E2" w:rsidRDefault="00BF16E2" w:rsidP="004A2669">
      <w:r>
        <w:separator/>
      </w:r>
    </w:p>
  </w:footnote>
  <w:footnote w:type="continuationSeparator" w:id="0">
    <w:p w:rsidR="00BF16E2" w:rsidRDefault="00BF16E2" w:rsidP="004A26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A01" w:rsidRDefault="00BF16E2">
    <w:pPr>
      <w:pStyle w:val="Cabealho"/>
    </w:pPr>
    <w:sdt>
      <w:sdtPr>
        <w:id w:val="243065898"/>
        <w:docPartObj>
          <w:docPartGallery w:val="Page Numbers (Margins)"/>
          <w:docPartUnique/>
        </w:docPartObj>
      </w:sdtPr>
      <w:sdtEndPr/>
      <w:sdtContent>
        <w:r w:rsidR="000719D4">
          <w:rPr>
            <w:noProof/>
          </w:rPr>
          <mc:AlternateContent>
            <mc:Choice Requires="wpg">
              <w:drawing>
                <wp:anchor distT="0" distB="0" distL="114300" distR="114300" simplePos="0" relativeHeight="251659776" behindDoc="0" locked="0" layoutInCell="0" allowOverlap="1">
                  <wp:simplePos x="0" y="0"/>
                  <wp:positionH relativeFrom="rightMargin">
                    <wp:align>center</wp:align>
                  </wp:positionH>
                  <mc:AlternateContent>
                    <mc:Choice Requires="wp14">
                      <wp:positionV relativeFrom="page">
                        <wp14:pctPosVOffset>20000</wp14:pctPosVOffset>
                      </wp:positionV>
                    </mc:Choice>
                    <mc:Fallback>
                      <wp:positionV relativeFrom="page">
                        <wp:posOffset>2138045</wp:posOffset>
                      </wp:positionV>
                    </mc:Fallback>
                  </mc:AlternateContent>
                  <wp:extent cx="488315" cy="237490"/>
                  <wp:effectExtent l="0" t="9525" r="0" b="10160"/>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2"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A01" w:rsidRDefault="00D61A01">
                                <w:pPr>
                                  <w:pStyle w:val="Cabealho"/>
                                  <w:jc w:val="center"/>
                                </w:pPr>
                                <w:r>
                                  <w:rPr>
                                    <w:sz w:val="22"/>
                                    <w:szCs w:val="22"/>
                                  </w:rPr>
                                  <w:fldChar w:fldCharType="begin"/>
                                </w:r>
                                <w:r>
                                  <w:instrText>PAGE    \* MERGEFORMAT</w:instrText>
                                </w:r>
                                <w:r>
                                  <w:rPr>
                                    <w:sz w:val="22"/>
                                    <w:szCs w:val="22"/>
                                  </w:rPr>
                                  <w:fldChar w:fldCharType="separate"/>
                                </w:r>
                                <w:r w:rsidR="000719D4" w:rsidRPr="000719D4">
                                  <w:rPr>
                                    <w:rStyle w:val="Nmerodepgina"/>
                                    <w:b/>
                                    <w:bCs/>
                                    <w:noProof/>
                                    <w:color w:val="3F3151" w:themeColor="accent4" w:themeShade="7F"/>
                                    <w:sz w:val="16"/>
                                    <w:szCs w:val="16"/>
                                  </w:rPr>
                                  <w:t>1</w:t>
                                </w:r>
                                <w:r>
                                  <w:rPr>
                                    <w:rStyle w:val="Nmerodepgina"/>
                                    <w:b/>
                                    <w:bCs/>
                                    <w:color w:val="3F3151" w:themeColor="accent4" w:themeShade="7F"/>
                                    <w:sz w:val="16"/>
                                    <w:szCs w:val="16"/>
                                  </w:rPr>
                                  <w:fldChar w:fldCharType="end"/>
                                </w:r>
                              </w:p>
                            </w:txbxContent>
                          </wps:txbx>
                          <wps:bodyPr rot="0" vert="horz" wrap="square" lIns="0" tIns="0" rIns="0" bIns="0" anchor="ctr" anchorCtr="0" upright="1">
                            <a:noAutofit/>
                          </wps:bodyPr>
                        </wps:wsp>
                        <wpg:grpSp>
                          <wpg:cNvPr id="4" name="Group 72"/>
                          <wpg:cNvGrpSpPr>
                            <a:grpSpLocks/>
                          </wpg:cNvGrpSpPr>
                          <wpg:grpSpPr bwMode="auto">
                            <a:xfrm>
                              <a:off x="886" y="3255"/>
                              <a:ext cx="374" cy="374"/>
                              <a:chOff x="1453" y="14832"/>
                              <a:chExt cx="374" cy="374"/>
                            </a:xfrm>
                          </wpg:grpSpPr>
                          <wps:wsp>
                            <wps:cNvPr id="5"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 o:spid="_x0000_s1075" style="position:absolute;margin-left:0;margin-top:0;width:38.45pt;height:18.7pt;z-index:251659776;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" o:allowincell="f">
                  <v:shapetype id="_x0000_t202" coordsize="21600,21600" o:spt="202" path="m,l,21600r21600,l21600,xe">
                    <v:stroke joinstyle="miter"/>
                    <v:path gradientshapeok="t" o:connecttype="rect"/>
                  </v:shapetype>
                  <v:shape id="Text Box 71" o:spid="_x0000_s1076"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b78A&#10;AADaAAAADwAAAGRycy9kb3ducmV2LnhtbESPzQrCMBCE74LvEFbwIprqQaQaxR/8uXio+gBLs7bF&#10;ZlOaqNWnN4LgcZiZb5jZojGleFDtCssKhoMIBHFqdcGZgst525+AcB5ZY2mZFLzIwWLebs0w1vbJ&#10;CT1OPhMBwi5GBbn3VSylS3My6Aa2Ig7e1dYGfZB1JnWNzwA3pRxF0VgaLDgs5FjROqf0drobBbRM&#10;7Pt4czuTrDbr3bVg6sm9Ut1Os5yC8NT4f/jXPmgFI/heCTd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VH5vvwAAANoAAAAPAAAAAAAAAAAAAAAAAJgCAABkcnMvZG93bnJl&#10;di54bWxQSwUGAAAAAAQABAD1AAAAhAMAAAAA&#10;" filled="f" stroked="f">
                    <v:textbox inset="0,0,0,0">
                      <w:txbxContent>
                        <w:p w:rsidR="00D61A01" w:rsidRDefault="00D61A01">
                          <w:pPr>
                            <w:pStyle w:val="Cabealho"/>
                            <w:jc w:val="center"/>
                          </w:pPr>
                          <w:r>
                            <w:rPr>
                              <w:sz w:val="22"/>
                              <w:szCs w:val="22"/>
                            </w:rPr>
                            <w:fldChar w:fldCharType="begin"/>
                          </w:r>
                          <w:r>
                            <w:instrText>PAGE    \* MERGEFORMAT</w:instrText>
                          </w:r>
                          <w:r>
                            <w:rPr>
                              <w:sz w:val="22"/>
                              <w:szCs w:val="22"/>
                            </w:rPr>
                            <w:fldChar w:fldCharType="separate"/>
                          </w:r>
                          <w:r w:rsidR="000719D4" w:rsidRPr="000719D4">
                            <w:rPr>
                              <w:rStyle w:val="Nmerodepgina"/>
                              <w:b/>
                              <w:bCs/>
                              <w:noProof/>
                              <w:color w:val="3F3151" w:themeColor="accent4" w:themeShade="7F"/>
                              <w:sz w:val="16"/>
                              <w:szCs w:val="16"/>
                            </w:rPr>
                            <w:t>1</w:t>
                          </w:r>
                          <w:r>
                            <w:rPr>
                              <w:rStyle w:val="Nmerodepgina"/>
                              <w:b/>
                              <w:bCs/>
                              <w:color w:val="3F3151" w:themeColor="accent4" w:themeShade="7F"/>
                              <w:sz w:val="16"/>
                              <w:szCs w:val="16"/>
                            </w:rPr>
                            <w:fldChar w:fldCharType="end"/>
                          </w:r>
                        </w:p>
                      </w:txbxContent>
                    </v:textbox>
                  </v:shape>
                  <v:group id="Group 72" o:spid="_x0000_s1077"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oval id="Oval 73" o:spid="_x0000_s1078"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aob0A&#10;AADaAAAADwAAAGRycy9kb3ducmV2LnhtbERPTYvCMBC9C/6HMIIX0XQFV6mNIguCFw+6HjwOzdgU&#10;m0lJYq3/3ggLe3y872Lb20Z05EPtWMHXLANBXDpdc6Xg8rufrkCEiKyxcUwKXhRguxkOCsy1e/KJ&#10;unOsRArhkKMCE2ObSxlKQxbDzLXEibs5bzEm6CupPT5TuG3kPMu+pcWaU4PBln4Mlffzw6YZ1+DC&#10;9VA+cHmZm8mq99XRL5Uaj/rdGkSkPv6L/9wHrWABnyvJD3Lz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CAaob0AAADaAAAADwAAAAAAAAAAAAAAAACYAgAAZHJzL2Rvd25yZXYu&#10;eG1sUEsFBgAAAAAEAAQA9QAAAIIDAAAAAA==&#10;" filled="f" strokecolor="#84a2c6" strokeweight=".5pt"/>
                    <v:oval id="Oval 74" o:spid="_x0000_s1079"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Iv74A&#10;AADaAAAADwAAAGRycy9kb3ducmV2LnhtbESPwQrCMBBE74L/EFbwpqkeilSjqKB4terB29qsbbHZ&#10;lCbW+vdGEDwOM/OGWaw6U4mWGldaVjAZRyCIM6tLzhWcT7vRDITzyBory6TgTQ5Wy35vgYm2Lz5S&#10;m/pcBAi7BBUU3teJlC4ryKAb25o4eHfbGPRBNrnUDb4C3FRyGkWxNFhyWCiwpm1B2SN9GgXl3k4u&#10;u016dNc23sp1ddvYy02p4aBbz0F46vw//GsftIIYvlfCDZ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ofSL++AAAA2gAAAA8AAAAAAAAAAAAAAAAAmAIAAGRycy9kb3ducmV2&#10;LnhtbFBLBQYAAAAABAAEAPUAAACDAwAAAAA=&#10;" fillcolor="#84a2c6" stroked="f"/>
                  </v:group>
                  <w10:wrap anchorx="margin" anchory="page"/>
                </v:group>
              </w:pict>
            </mc:Fallback>
          </mc:AlternateContent>
        </w:r>
      </w:sdtContent>
    </w:sdt>
    <w:r w:rsidR="000719D4">
      <w:rPr>
        <w:noProof/>
        <w:sz w:val="24"/>
        <w:szCs w:val="24"/>
      </w:rPr>
      <mc:AlternateContent>
        <mc:Choice Requires="wps">
          <w:drawing>
            <wp:anchor distT="0" distB="0" distL="114300" distR="114300" simplePos="0" relativeHeight="251658752" behindDoc="0" locked="0" layoutInCell="1" allowOverlap="1">
              <wp:simplePos x="0" y="0"/>
              <wp:positionH relativeFrom="column">
                <wp:posOffset>1663065</wp:posOffset>
              </wp:positionH>
              <wp:positionV relativeFrom="paragraph">
                <wp:posOffset>23495</wp:posOffset>
              </wp:positionV>
              <wp:extent cx="4076700" cy="353695"/>
              <wp:effectExtent l="0" t="0" r="0" b="825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A01" w:rsidRDefault="00D61A01" w:rsidP="006F4032">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80" type="#_x0000_t202" style="position:absolute;margin-left:130.95pt;margin-top:1.85pt;width:321pt;height:27.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" filled="f" stroked="f">
              <v:textbox>
                <w:txbxContent>
                  <w:p w:rsidR="00D61A01" w:rsidRDefault="00D61A01" w:rsidP="006F4032">
                    <w:pPr>
                      <w:jc w:val="right"/>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49C90FE"/>
    <w:lvl w:ilvl="0">
      <w:start w:val="1"/>
      <w:numFmt w:val="bullet"/>
      <w:pStyle w:val="Listacommarcas3"/>
      <w:lvlText w:val=""/>
      <w:lvlJc w:val="left"/>
      <w:pPr>
        <w:tabs>
          <w:tab w:val="num" w:pos="926"/>
        </w:tabs>
        <w:ind w:left="926" w:hanging="360"/>
      </w:pPr>
      <w:rPr>
        <w:rFonts w:ascii="Symbol" w:hAnsi="Symbol" w:hint="default"/>
      </w:rPr>
    </w:lvl>
  </w:abstractNum>
  <w:abstractNum w:abstractNumId="1">
    <w:nsid w:val="FFFFFF83"/>
    <w:multiLevelType w:val="singleLevel"/>
    <w:tmpl w:val="6F9C2DEA"/>
    <w:lvl w:ilvl="0">
      <w:start w:val="1"/>
      <w:numFmt w:val="bullet"/>
      <w:pStyle w:val="Listacommarcas2"/>
      <w:lvlText w:val=""/>
      <w:lvlJc w:val="left"/>
      <w:pPr>
        <w:tabs>
          <w:tab w:val="num" w:pos="643"/>
        </w:tabs>
        <w:ind w:left="643" w:hanging="360"/>
      </w:pPr>
      <w:rPr>
        <w:rFonts w:ascii="Symbol" w:hAnsi="Symbol" w:hint="default"/>
      </w:rPr>
    </w:lvl>
  </w:abstractNum>
  <w:abstractNum w:abstractNumId="2">
    <w:nsid w:val="01CA440F"/>
    <w:multiLevelType w:val="hybridMultilevel"/>
    <w:tmpl w:val="892E1A98"/>
    <w:lvl w:ilvl="0" w:tplc="11E49A3C">
      <w:numFmt w:val="bullet"/>
      <w:lvlText w:val="-"/>
      <w:lvlJc w:val="left"/>
      <w:pPr>
        <w:tabs>
          <w:tab w:val="num" w:pos="1903"/>
        </w:tabs>
        <w:ind w:left="1903" w:hanging="360"/>
      </w:pPr>
      <w:rPr>
        <w:rFonts w:ascii="Times New Roman" w:eastAsia="Times New Roman" w:hAnsi="Times New Roman" w:cs="Times New Roman" w:hint="default"/>
      </w:rPr>
    </w:lvl>
    <w:lvl w:ilvl="1" w:tplc="08160003">
      <w:start w:val="1"/>
      <w:numFmt w:val="bullet"/>
      <w:lvlText w:val="o"/>
      <w:lvlJc w:val="left"/>
      <w:pPr>
        <w:tabs>
          <w:tab w:val="num" w:pos="2863"/>
        </w:tabs>
        <w:ind w:left="2863" w:hanging="360"/>
      </w:pPr>
      <w:rPr>
        <w:rFonts w:ascii="Courier New" w:hAnsi="Courier New" w:cs="Times New Roman" w:hint="default"/>
      </w:rPr>
    </w:lvl>
    <w:lvl w:ilvl="2" w:tplc="08160005">
      <w:start w:val="1"/>
      <w:numFmt w:val="bullet"/>
      <w:lvlText w:val=""/>
      <w:lvlJc w:val="left"/>
      <w:pPr>
        <w:tabs>
          <w:tab w:val="num" w:pos="3583"/>
        </w:tabs>
        <w:ind w:left="3583" w:hanging="360"/>
      </w:pPr>
      <w:rPr>
        <w:rFonts w:ascii="Wingdings" w:hAnsi="Wingdings" w:hint="default"/>
      </w:rPr>
    </w:lvl>
    <w:lvl w:ilvl="3" w:tplc="08160001">
      <w:start w:val="1"/>
      <w:numFmt w:val="bullet"/>
      <w:lvlText w:val=""/>
      <w:lvlJc w:val="left"/>
      <w:pPr>
        <w:tabs>
          <w:tab w:val="num" w:pos="4303"/>
        </w:tabs>
        <w:ind w:left="4303" w:hanging="360"/>
      </w:pPr>
      <w:rPr>
        <w:rFonts w:ascii="Symbol" w:hAnsi="Symbol" w:hint="default"/>
      </w:rPr>
    </w:lvl>
    <w:lvl w:ilvl="4" w:tplc="08160003">
      <w:start w:val="1"/>
      <w:numFmt w:val="bullet"/>
      <w:lvlText w:val="o"/>
      <w:lvlJc w:val="left"/>
      <w:pPr>
        <w:tabs>
          <w:tab w:val="num" w:pos="5023"/>
        </w:tabs>
        <w:ind w:left="5023" w:hanging="360"/>
      </w:pPr>
      <w:rPr>
        <w:rFonts w:ascii="Courier New" w:hAnsi="Courier New" w:cs="Times New Roman" w:hint="default"/>
      </w:rPr>
    </w:lvl>
    <w:lvl w:ilvl="5" w:tplc="08160005">
      <w:start w:val="1"/>
      <w:numFmt w:val="bullet"/>
      <w:lvlText w:val=""/>
      <w:lvlJc w:val="left"/>
      <w:pPr>
        <w:tabs>
          <w:tab w:val="num" w:pos="5743"/>
        </w:tabs>
        <w:ind w:left="5743" w:hanging="360"/>
      </w:pPr>
      <w:rPr>
        <w:rFonts w:ascii="Wingdings" w:hAnsi="Wingdings" w:hint="default"/>
      </w:rPr>
    </w:lvl>
    <w:lvl w:ilvl="6" w:tplc="08160001">
      <w:start w:val="1"/>
      <w:numFmt w:val="bullet"/>
      <w:lvlText w:val=""/>
      <w:lvlJc w:val="left"/>
      <w:pPr>
        <w:tabs>
          <w:tab w:val="num" w:pos="6463"/>
        </w:tabs>
        <w:ind w:left="6463" w:hanging="360"/>
      </w:pPr>
      <w:rPr>
        <w:rFonts w:ascii="Symbol" w:hAnsi="Symbol" w:hint="default"/>
      </w:rPr>
    </w:lvl>
    <w:lvl w:ilvl="7" w:tplc="08160003">
      <w:start w:val="1"/>
      <w:numFmt w:val="bullet"/>
      <w:lvlText w:val="o"/>
      <w:lvlJc w:val="left"/>
      <w:pPr>
        <w:tabs>
          <w:tab w:val="num" w:pos="7183"/>
        </w:tabs>
        <w:ind w:left="7183" w:hanging="360"/>
      </w:pPr>
      <w:rPr>
        <w:rFonts w:ascii="Courier New" w:hAnsi="Courier New" w:cs="Times New Roman" w:hint="default"/>
      </w:rPr>
    </w:lvl>
    <w:lvl w:ilvl="8" w:tplc="08160005">
      <w:start w:val="1"/>
      <w:numFmt w:val="bullet"/>
      <w:lvlText w:val=""/>
      <w:lvlJc w:val="left"/>
      <w:pPr>
        <w:tabs>
          <w:tab w:val="num" w:pos="7903"/>
        </w:tabs>
        <w:ind w:left="7903" w:hanging="360"/>
      </w:pPr>
      <w:rPr>
        <w:rFonts w:ascii="Wingdings" w:hAnsi="Wingdings" w:hint="default"/>
      </w:rPr>
    </w:lvl>
  </w:abstractNum>
  <w:abstractNum w:abstractNumId="3">
    <w:nsid w:val="07834E72"/>
    <w:multiLevelType w:val="hybridMultilevel"/>
    <w:tmpl w:val="585AF626"/>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4">
    <w:nsid w:val="10216285"/>
    <w:multiLevelType w:val="hybridMultilevel"/>
    <w:tmpl w:val="48486B0C"/>
    <w:lvl w:ilvl="0" w:tplc="647A2E86">
      <w:start w:val="14"/>
      <w:numFmt w:val="bullet"/>
      <w:lvlText w:val=""/>
      <w:lvlJc w:val="left"/>
      <w:pPr>
        <w:tabs>
          <w:tab w:val="num" w:pos="2136"/>
        </w:tabs>
        <w:ind w:left="2136" w:hanging="720"/>
      </w:pPr>
      <w:rPr>
        <w:rFonts w:ascii="Symbol" w:eastAsia="Times New Roman" w:hAnsi="Symbol" w:cs="Times New Roman" w:hint="default"/>
      </w:rPr>
    </w:lvl>
    <w:lvl w:ilvl="1" w:tplc="08160003">
      <w:start w:val="1"/>
      <w:numFmt w:val="bullet"/>
      <w:lvlText w:val="o"/>
      <w:lvlJc w:val="left"/>
      <w:pPr>
        <w:tabs>
          <w:tab w:val="num" w:pos="2496"/>
        </w:tabs>
        <w:ind w:left="2496" w:hanging="360"/>
      </w:pPr>
      <w:rPr>
        <w:rFonts w:ascii="Courier New" w:hAnsi="Courier New" w:cs="Times New Roman" w:hint="default"/>
      </w:rPr>
    </w:lvl>
    <w:lvl w:ilvl="2" w:tplc="08160005">
      <w:start w:val="1"/>
      <w:numFmt w:val="bullet"/>
      <w:lvlText w:val=""/>
      <w:lvlJc w:val="left"/>
      <w:pPr>
        <w:tabs>
          <w:tab w:val="num" w:pos="3216"/>
        </w:tabs>
        <w:ind w:left="3216" w:hanging="360"/>
      </w:pPr>
      <w:rPr>
        <w:rFonts w:ascii="Wingdings" w:hAnsi="Wingdings" w:hint="default"/>
      </w:rPr>
    </w:lvl>
    <w:lvl w:ilvl="3" w:tplc="08160001">
      <w:start w:val="1"/>
      <w:numFmt w:val="bullet"/>
      <w:lvlText w:val=""/>
      <w:lvlJc w:val="left"/>
      <w:pPr>
        <w:tabs>
          <w:tab w:val="num" w:pos="3936"/>
        </w:tabs>
        <w:ind w:left="3936" w:hanging="360"/>
      </w:pPr>
      <w:rPr>
        <w:rFonts w:ascii="Symbol" w:hAnsi="Symbol" w:hint="default"/>
      </w:rPr>
    </w:lvl>
    <w:lvl w:ilvl="4" w:tplc="08160003">
      <w:start w:val="1"/>
      <w:numFmt w:val="bullet"/>
      <w:lvlText w:val="o"/>
      <w:lvlJc w:val="left"/>
      <w:pPr>
        <w:tabs>
          <w:tab w:val="num" w:pos="4656"/>
        </w:tabs>
        <w:ind w:left="4656" w:hanging="360"/>
      </w:pPr>
      <w:rPr>
        <w:rFonts w:ascii="Courier New" w:hAnsi="Courier New" w:cs="Times New Roman" w:hint="default"/>
      </w:rPr>
    </w:lvl>
    <w:lvl w:ilvl="5" w:tplc="08160005">
      <w:start w:val="1"/>
      <w:numFmt w:val="bullet"/>
      <w:lvlText w:val=""/>
      <w:lvlJc w:val="left"/>
      <w:pPr>
        <w:tabs>
          <w:tab w:val="num" w:pos="5376"/>
        </w:tabs>
        <w:ind w:left="5376" w:hanging="360"/>
      </w:pPr>
      <w:rPr>
        <w:rFonts w:ascii="Wingdings" w:hAnsi="Wingdings" w:hint="default"/>
      </w:rPr>
    </w:lvl>
    <w:lvl w:ilvl="6" w:tplc="08160001">
      <w:start w:val="1"/>
      <w:numFmt w:val="bullet"/>
      <w:lvlText w:val=""/>
      <w:lvlJc w:val="left"/>
      <w:pPr>
        <w:tabs>
          <w:tab w:val="num" w:pos="6096"/>
        </w:tabs>
        <w:ind w:left="6096" w:hanging="360"/>
      </w:pPr>
      <w:rPr>
        <w:rFonts w:ascii="Symbol" w:hAnsi="Symbol" w:hint="default"/>
      </w:rPr>
    </w:lvl>
    <w:lvl w:ilvl="7" w:tplc="08160003">
      <w:start w:val="1"/>
      <w:numFmt w:val="bullet"/>
      <w:lvlText w:val="o"/>
      <w:lvlJc w:val="left"/>
      <w:pPr>
        <w:tabs>
          <w:tab w:val="num" w:pos="6816"/>
        </w:tabs>
        <w:ind w:left="6816" w:hanging="360"/>
      </w:pPr>
      <w:rPr>
        <w:rFonts w:ascii="Courier New" w:hAnsi="Courier New" w:cs="Times New Roman" w:hint="default"/>
      </w:rPr>
    </w:lvl>
    <w:lvl w:ilvl="8" w:tplc="08160005">
      <w:start w:val="1"/>
      <w:numFmt w:val="bullet"/>
      <w:lvlText w:val=""/>
      <w:lvlJc w:val="left"/>
      <w:pPr>
        <w:tabs>
          <w:tab w:val="num" w:pos="7536"/>
        </w:tabs>
        <w:ind w:left="7536" w:hanging="360"/>
      </w:pPr>
      <w:rPr>
        <w:rFonts w:ascii="Wingdings" w:hAnsi="Wingdings" w:hint="default"/>
      </w:rPr>
    </w:lvl>
  </w:abstractNum>
  <w:abstractNum w:abstractNumId="5">
    <w:nsid w:val="15D011E5"/>
    <w:multiLevelType w:val="hybridMultilevel"/>
    <w:tmpl w:val="64744790"/>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6">
    <w:nsid w:val="1E6C3F57"/>
    <w:multiLevelType w:val="hybridMultilevel"/>
    <w:tmpl w:val="4F1070E2"/>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7">
    <w:nsid w:val="1FB93CC4"/>
    <w:multiLevelType w:val="hybridMultilevel"/>
    <w:tmpl w:val="D50484EA"/>
    <w:lvl w:ilvl="0" w:tplc="08160005">
      <w:start w:val="1"/>
      <w:numFmt w:val="bullet"/>
      <w:lvlText w:val=""/>
      <w:lvlJc w:val="left"/>
      <w:pPr>
        <w:tabs>
          <w:tab w:val="num" w:pos="2143"/>
        </w:tabs>
        <w:ind w:left="2143" w:hanging="360"/>
      </w:pPr>
      <w:rPr>
        <w:rFonts w:ascii="Wingdings" w:hAnsi="Wingdings" w:hint="default"/>
      </w:rPr>
    </w:lvl>
    <w:lvl w:ilvl="1" w:tplc="11E49A3C">
      <w:numFmt w:val="bullet"/>
      <w:lvlText w:val="-"/>
      <w:lvlJc w:val="left"/>
      <w:pPr>
        <w:tabs>
          <w:tab w:val="num" w:pos="2863"/>
        </w:tabs>
        <w:ind w:left="2863" w:hanging="360"/>
      </w:pPr>
      <w:rPr>
        <w:rFonts w:ascii="Times New Roman" w:eastAsia="Times New Roman" w:hAnsi="Times New Roman" w:cs="Times New Roman" w:hint="default"/>
      </w:rPr>
    </w:lvl>
    <w:lvl w:ilvl="2" w:tplc="08160005">
      <w:start w:val="1"/>
      <w:numFmt w:val="bullet"/>
      <w:lvlText w:val=""/>
      <w:lvlJc w:val="left"/>
      <w:pPr>
        <w:tabs>
          <w:tab w:val="num" w:pos="3583"/>
        </w:tabs>
        <w:ind w:left="3583" w:hanging="360"/>
      </w:pPr>
      <w:rPr>
        <w:rFonts w:ascii="Wingdings" w:hAnsi="Wingdings" w:hint="default"/>
      </w:rPr>
    </w:lvl>
    <w:lvl w:ilvl="3" w:tplc="08160001">
      <w:start w:val="1"/>
      <w:numFmt w:val="bullet"/>
      <w:lvlText w:val=""/>
      <w:lvlJc w:val="left"/>
      <w:pPr>
        <w:tabs>
          <w:tab w:val="num" w:pos="4303"/>
        </w:tabs>
        <w:ind w:left="4303" w:hanging="360"/>
      </w:pPr>
      <w:rPr>
        <w:rFonts w:ascii="Symbol" w:hAnsi="Symbol" w:hint="default"/>
      </w:rPr>
    </w:lvl>
    <w:lvl w:ilvl="4" w:tplc="08160003">
      <w:start w:val="1"/>
      <w:numFmt w:val="bullet"/>
      <w:lvlText w:val="o"/>
      <w:lvlJc w:val="left"/>
      <w:pPr>
        <w:tabs>
          <w:tab w:val="num" w:pos="5023"/>
        </w:tabs>
        <w:ind w:left="5023" w:hanging="360"/>
      </w:pPr>
      <w:rPr>
        <w:rFonts w:ascii="Courier New" w:hAnsi="Courier New" w:cs="Times New Roman" w:hint="default"/>
      </w:rPr>
    </w:lvl>
    <w:lvl w:ilvl="5" w:tplc="08160005">
      <w:start w:val="1"/>
      <w:numFmt w:val="bullet"/>
      <w:lvlText w:val=""/>
      <w:lvlJc w:val="left"/>
      <w:pPr>
        <w:tabs>
          <w:tab w:val="num" w:pos="5743"/>
        </w:tabs>
        <w:ind w:left="5743" w:hanging="360"/>
      </w:pPr>
      <w:rPr>
        <w:rFonts w:ascii="Wingdings" w:hAnsi="Wingdings" w:hint="default"/>
      </w:rPr>
    </w:lvl>
    <w:lvl w:ilvl="6" w:tplc="08160001">
      <w:start w:val="1"/>
      <w:numFmt w:val="bullet"/>
      <w:lvlText w:val=""/>
      <w:lvlJc w:val="left"/>
      <w:pPr>
        <w:tabs>
          <w:tab w:val="num" w:pos="6463"/>
        </w:tabs>
        <w:ind w:left="6463" w:hanging="360"/>
      </w:pPr>
      <w:rPr>
        <w:rFonts w:ascii="Symbol" w:hAnsi="Symbol" w:hint="default"/>
      </w:rPr>
    </w:lvl>
    <w:lvl w:ilvl="7" w:tplc="08160003">
      <w:start w:val="1"/>
      <w:numFmt w:val="bullet"/>
      <w:lvlText w:val="o"/>
      <w:lvlJc w:val="left"/>
      <w:pPr>
        <w:tabs>
          <w:tab w:val="num" w:pos="7183"/>
        </w:tabs>
        <w:ind w:left="7183" w:hanging="360"/>
      </w:pPr>
      <w:rPr>
        <w:rFonts w:ascii="Courier New" w:hAnsi="Courier New" w:cs="Times New Roman" w:hint="default"/>
      </w:rPr>
    </w:lvl>
    <w:lvl w:ilvl="8" w:tplc="08160005">
      <w:start w:val="1"/>
      <w:numFmt w:val="bullet"/>
      <w:lvlText w:val=""/>
      <w:lvlJc w:val="left"/>
      <w:pPr>
        <w:tabs>
          <w:tab w:val="num" w:pos="7903"/>
        </w:tabs>
        <w:ind w:left="7903" w:hanging="360"/>
      </w:pPr>
      <w:rPr>
        <w:rFonts w:ascii="Wingdings" w:hAnsi="Wingdings" w:hint="default"/>
      </w:rPr>
    </w:lvl>
  </w:abstractNum>
  <w:abstractNum w:abstractNumId="8">
    <w:nsid w:val="24742C96"/>
    <w:multiLevelType w:val="hybridMultilevel"/>
    <w:tmpl w:val="6FC8B05A"/>
    <w:lvl w:ilvl="0" w:tplc="11E49A3C">
      <w:numFmt w:val="bullet"/>
      <w:lvlText w:val="-"/>
      <w:lvlJc w:val="left"/>
      <w:pPr>
        <w:tabs>
          <w:tab w:val="num" w:pos="1896"/>
        </w:tabs>
        <w:ind w:left="1896" w:hanging="360"/>
      </w:pPr>
      <w:rPr>
        <w:rFonts w:ascii="Times New Roman" w:eastAsia="Times New Roman" w:hAnsi="Times New Roman" w:cs="Times New Roman" w:hint="default"/>
      </w:rPr>
    </w:lvl>
    <w:lvl w:ilvl="1" w:tplc="08160003">
      <w:start w:val="1"/>
      <w:numFmt w:val="bullet"/>
      <w:lvlText w:val="o"/>
      <w:lvlJc w:val="left"/>
      <w:pPr>
        <w:tabs>
          <w:tab w:val="num" w:pos="2856"/>
        </w:tabs>
        <w:ind w:left="2856" w:hanging="360"/>
      </w:pPr>
      <w:rPr>
        <w:rFonts w:ascii="Courier New" w:hAnsi="Courier New" w:cs="Times New Roman" w:hint="default"/>
      </w:rPr>
    </w:lvl>
    <w:lvl w:ilvl="2" w:tplc="08160005">
      <w:start w:val="1"/>
      <w:numFmt w:val="bullet"/>
      <w:lvlText w:val=""/>
      <w:lvlJc w:val="left"/>
      <w:pPr>
        <w:tabs>
          <w:tab w:val="num" w:pos="3576"/>
        </w:tabs>
        <w:ind w:left="3576" w:hanging="360"/>
      </w:pPr>
      <w:rPr>
        <w:rFonts w:ascii="Wingdings" w:hAnsi="Wingdings" w:hint="default"/>
      </w:rPr>
    </w:lvl>
    <w:lvl w:ilvl="3" w:tplc="08160001">
      <w:start w:val="1"/>
      <w:numFmt w:val="bullet"/>
      <w:lvlText w:val=""/>
      <w:lvlJc w:val="left"/>
      <w:pPr>
        <w:tabs>
          <w:tab w:val="num" w:pos="4296"/>
        </w:tabs>
        <w:ind w:left="4296" w:hanging="360"/>
      </w:pPr>
      <w:rPr>
        <w:rFonts w:ascii="Symbol" w:hAnsi="Symbol" w:hint="default"/>
      </w:rPr>
    </w:lvl>
    <w:lvl w:ilvl="4" w:tplc="08160003">
      <w:start w:val="1"/>
      <w:numFmt w:val="bullet"/>
      <w:lvlText w:val="o"/>
      <w:lvlJc w:val="left"/>
      <w:pPr>
        <w:tabs>
          <w:tab w:val="num" w:pos="5016"/>
        </w:tabs>
        <w:ind w:left="5016" w:hanging="360"/>
      </w:pPr>
      <w:rPr>
        <w:rFonts w:ascii="Courier New" w:hAnsi="Courier New" w:cs="Times New Roman" w:hint="default"/>
      </w:rPr>
    </w:lvl>
    <w:lvl w:ilvl="5" w:tplc="08160005">
      <w:start w:val="1"/>
      <w:numFmt w:val="bullet"/>
      <w:lvlText w:val=""/>
      <w:lvlJc w:val="left"/>
      <w:pPr>
        <w:tabs>
          <w:tab w:val="num" w:pos="5736"/>
        </w:tabs>
        <w:ind w:left="5736" w:hanging="360"/>
      </w:pPr>
      <w:rPr>
        <w:rFonts w:ascii="Wingdings" w:hAnsi="Wingdings" w:hint="default"/>
      </w:rPr>
    </w:lvl>
    <w:lvl w:ilvl="6" w:tplc="08160001">
      <w:start w:val="1"/>
      <w:numFmt w:val="bullet"/>
      <w:lvlText w:val=""/>
      <w:lvlJc w:val="left"/>
      <w:pPr>
        <w:tabs>
          <w:tab w:val="num" w:pos="6456"/>
        </w:tabs>
        <w:ind w:left="6456" w:hanging="360"/>
      </w:pPr>
      <w:rPr>
        <w:rFonts w:ascii="Symbol" w:hAnsi="Symbol" w:hint="default"/>
      </w:rPr>
    </w:lvl>
    <w:lvl w:ilvl="7" w:tplc="08160003">
      <w:start w:val="1"/>
      <w:numFmt w:val="bullet"/>
      <w:lvlText w:val="o"/>
      <w:lvlJc w:val="left"/>
      <w:pPr>
        <w:tabs>
          <w:tab w:val="num" w:pos="7176"/>
        </w:tabs>
        <w:ind w:left="7176" w:hanging="360"/>
      </w:pPr>
      <w:rPr>
        <w:rFonts w:ascii="Courier New" w:hAnsi="Courier New" w:cs="Times New Roman" w:hint="default"/>
      </w:rPr>
    </w:lvl>
    <w:lvl w:ilvl="8" w:tplc="08160005">
      <w:start w:val="1"/>
      <w:numFmt w:val="bullet"/>
      <w:lvlText w:val=""/>
      <w:lvlJc w:val="left"/>
      <w:pPr>
        <w:tabs>
          <w:tab w:val="num" w:pos="7896"/>
        </w:tabs>
        <w:ind w:left="7896" w:hanging="360"/>
      </w:pPr>
      <w:rPr>
        <w:rFonts w:ascii="Wingdings" w:hAnsi="Wingdings" w:hint="default"/>
      </w:rPr>
    </w:lvl>
  </w:abstractNum>
  <w:abstractNum w:abstractNumId="9">
    <w:nsid w:val="266B0AF8"/>
    <w:multiLevelType w:val="hybridMultilevel"/>
    <w:tmpl w:val="DF3C8F66"/>
    <w:lvl w:ilvl="0" w:tplc="EE54C868">
      <w:start w:val="18"/>
      <w:numFmt w:val="bullet"/>
      <w:lvlText w:val=""/>
      <w:lvlJc w:val="left"/>
      <w:pPr>
        <w:tabs>
          <w:tab w:val="num" w:pos="2490"/>
        </w:tabs>
        <w:ind w:left="2490" w:hanging="360"/>
      </w:pPr>
      <w:rPr>
        <w:rFonts w:ascii="Symbol" w:eastAsia="Times New Roman" w:hAnsi="Symbol" w:cs="Times New Roman" w:hint="default"/>
      </w:rPr>
    </w:lvl>
    <w:lvl w:ilvl="1" w:tplc="08160003">
      <w:start w:val="1"/>
      <w:numFmt w:val="bullet"/>
      <w:lvlText w:val="o"/>
      <w:lvlJc w:val="left"/>
      <w:pPr>
        <w:tabs>
          <w:tab w:val="num" w:pos="3210"/>
        </w:tabs>
        <w:ind w:left="3210" w:hanging="360"/>
      </w:pPr>
      <w:rPr>
        <w:rFonts w:ascii="Courier New" w:hAnsi="Courier New" w:cs="Times New Roman" w:hint="default"/>
      </w:rPr>
    </w:lvl>
    <w:lvl w:ilvl="2" w:tplc="08160005">
      <w:start w:val="1"/>
      <w:numFmt w:val="bullet"/>
      <w:lvlText w:val=""/>
      <w:lvlJc w:val="left"/>
      <w:pPr>
        <w:tabs>
          <w:tab w:val="num" w:pos="3930"/>
        </w:tabs>
        <w:ind w:left="3930" w:hanging="360"/>
      </w:pPr>
      <w:rPr>
        <w:rFonts w:ascii="Wingdings" w:hAnsi="Wingdings" w:hint="default"/>
      </w:rPr>
    </w:lvl>
    <w:lvl w:ilvl="3" w:tplc="08160001">
      <w:start w:val="1"/>
      <w:numFmt w:val="bullet"/>
      <w:lvlText w:val=""/>
      <w:lvlJc w:val="left"/>
      <w:pPr>
        <w:tabs>
          <w:tab w:val="num" w:pos="4650"/>
        </w:tabs>
        <w:ind w:left="4650" w:hanging="360"/>
      </w:pPr>
      <w:rPr>
        <w:rFonts w:ascii="Symbol" w:hAnsi="Symbol" w:hint="default"/>
      </w:rPr>
    </w:lvl>
    <w:lvl w:ilvl="4" w:tplc="08160003">
      <w:start w:val="1"/>
      <w:numFmt w:val="bullet"/>
      <w:lvlText w:val="o"/>
      <w:lvlJc w:val="left"/>
      <w:pPr>
        <w:tabs>
          <w:tab w:val="num" w:pos="5370"/>
        </w:tabs>
        <w:ind w:left="5370" w:hanging="360"/>
      </w:pPr>
      <w:rPr>
        <w:rFonts w:ascii="Courier New" w:hAnsi="Courier New" w:cs="Times New Roman" w:hint="default"/>
      </w:rPr>
    </w:lvl>
    <w:lvl w:ilvl="5" w:tplc="08160005">
      <w:start w:val="1"/>
      <w:numFmt w:val="bullet"/>
      <w:lvlText w:val=""/>
      <w:lvlJc w:val="left"/>
      <w:pPr>
        <w:tabs>
          <w:tab w:val="num" w:pos="6090"/>
        </w:tabs>
        <w:ind w:left="6090" w:hanging="360"/>
      </w:pPr>
      <w:rPr>
        <w:rFonts w:ascii="Wingdings" w:hAnsi="Wingdings" w:hint="default"/>
      </w:rPr>
    </w:lvl>
    <w:lvl w:ilvl="6" w:tplc="08160001">
      <w:start w:val="1"/>
      <w:numFmt w:val="bullet"/>
      <w:lvlText w:val=""/>
      <w:lvlJc w:val="left"/>
      <w:pPr>
        <w:tabs>
          <w:tab w:val="num" w:pos="6810"/>
        </w:tabs>
        <w:ind w:left="6810" w:hanging="360"/>
      </w:pPr>
      <w:rPr>
        <w:rFonts w:ascii="Symbol" w:hAnsi="Symbol" w:hint="default"/>
      </w:rPr>
    </w:lvl>
    <w:lvl w:ilvl="7" w:tplc="08160003">
      <w:start w:val="1"/>
      <w:numFmt w:val="bullet"/>
      <w:lvlText w:val="o"/>
      <w:lvlJc w:val="left"/>
      <w:pPr>
        <w:tabs>
          <w:tab w:val="num" w:pos="7530"/>
        </w:tabs>
        <w:ind w:left="7530" w:hanging="360"/>
      </w:pPr>
      <w:rPr>
        <w:rFonts w:ascii="Courier New" w:hAnsi="Courier New" w:cs="Times New Roman" w:hint="default"/>
      </w:rPr>
    </w:lvl>
    <w:lvl w:ilvl="8" w:tplc="08160005">
      <w:start w:val="1"/>
      <w:numFmt w:val="bullet"/>
      <w:lvlText w:val=""/>
      <w:lvlJc w:val="left"/>
      <w:pPr>
        <w:tabs>
          <w:tab w:val="num" w:pos="8250"/>
        </w:tabs>
        <w:ind w:left="8250" w:hanging="360"/>
      </w:pPr>
      <w:rPr>
        <w:rFonts w:ascii="Wingdings" w:hAnsi="Wingdings" w:hint="default"/>
      </w:rPr>
    </w:lvl>
  </w:abstractNum>
  <w:abstractNum w:abstractNumId="10">
    <w:nsid w:val="29A85B89"/>
    <w:multiLevelType w:val="hybridMultilevel"/>
    <w:tmpl w:val="E6B2E418"/>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1">
    <w:nsid w:val="29E86874"/>
    <w:multiLevelType w:val="hybridMultilevel"/>
    <w:tmpl w:val="13B67600"/>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2">
    <w:nsid w:val="2BDF4DF4"/>
    <w:multiLevelType w:val="hybridMultilevel"/>
    <w:tmpl w:val="B1DE47BE"/>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3">
    <w:nsid w:val="2FD370CB"/>
    <w:multiLevelType w:val="hybridMultilevel"/>
    <w:tmpl w:val="7CC88626"/>
    <w:lvl w:ilvl="0" w:tplc="AF9216B4">
      <w:start w:val="10"/>
      <w:numFmt w:val="bullet"/>
      <w:lvlText w:val=""/>
      <w:lvlJc w:val="left"/>
      <w:pPr>
        <w:tabs>
          <w:tab w:val="num" w:pos="1410"/>
        </w:tabs>
        <w:ind w:left="1410" w:hanging="705"/>
      </w:pPr>
      <w:rPr>
        <w:rFonts w:ascii="Symbol" w:eastAsia="Times New Roman" w:hAnsi="Symbol" w:cs="Times New Roman" w:hint="default"/>
      </w:rPr>
    </w:lvl>
    <w:lvl w:ilvl="1" w:tplc="FD28A882">
      <w:start w:val="10"/>
      <w:numFmt w:val="bullet"/>
      <w:lvlText w:val="-"/>
      <w:lvlJc w:val="left"/>
      <w:pPr>
        <w:tabs>
          <w:tab w:val="num" w:pos="1785"/>
        </w:tabs>
        <w:ind w:left="1785" w:hanging="360"/>
      </w:pPr>
      <w:rPr>
        <w:rFonts w:ascii="Times New Roman" w:eastAsia="Times New Roman" w:hAnsi="Times New Roman" w:cs="Times New Roman" w:hint="default"/>
      </w:rPr>
    </w:lvl>
    <w:lvl w:ilvl="2" w:tplc="08160005">
      <w:start w:val="1"/>
      <w:numFmt w:val="bullet"/>
      <w:lvlText w:val=""/>
      <w:lvlJc w:val="left"/>
      <w:pPr>
        <w:tabs>
          <w:tab w:val="num" w:pos="2505"/>
        </w:tabs>
        <w:ind w:left="2505" w:hanging="360"/>
      </w:pPr>
      <w:rPr>
        <w:rFonts w:ascii="Wingdings" w:hAnsi="Wingdings" w:hint="default"/>
      </w:rPr>
    </w:lvl>
    <w:lvl w:ilvl="3" w:tplc="08160001">
      <w:start w:val="1"/>
      <w:numFmt w:val="bullet"/>
      <w:lvlText w:val=""/>
      <w:lvlJc w:val="left"/>
      <w:pPr>
        <w:tabs>
          <w:tab w:val="num" w:pos="3225"/>
        </w:tabs>
        <w:ind w:left="3225" w:hanging="360"/>
      </w:pPr>
      <w:rPr>
        <w:rFonts w:ascii="Symbol" w:hAnsi="Symbol" w:hint="default"/>
      </w:rPr>
    </w:lvl>
    <w:lvl w:ilvl="4" w:tplc="08160003">
      <w:start w:val="1"/>
      <w:numFmt w:val="bullet"/>
      <w:lvlText w:val="o"/>
      <w:lvlJc w:val="left"/>
      <w:pPr>
        <w:tabs>
          <w:tab w:val="num" w:pos="3945"/>
        </w:tabs>
        <w:ind w:left="3945" w:hanging="360"/>
      </w:pPr>
      <w:rPr>
        <w:rFonts w:ascii="Courier New" w:hAnsi="Courier New" w:cs="Times New Roman" w:hint="default"/>
      </w:rPr>
    </w:lvl>
    <w:lvl w:ilvl="5" w:tplc="08160005">
      <w:start w:val="1"/>
      <w:numFmt w:val="bullet"/>
      <w:lvlText w:val=""/>
      <w:lvlJc w:val="left"/>
      <w:pPr>
        <w:tabs>
          <w:tab w:val="num" w:pos="4665"/>
        </w:tabs>
        <w:ind w:left="4665" w:hanging="360"/>
      </w:pPr>
      <w:rPr>
        <w:rFonts w:ascii="Wingdings" w:hAnsi="Wingdings" w:hint="default"/>
      </w:rPr>
    </w:lvl>
    <w:lvl w:ilvl="6" w:tplc="08160001">
      <w:start w:val="1"/>
      <w:numFmt w:val="bullet"/>
      <w:lvlText w:val=""/>
      <w:lvlJc w:val="left"/>
      <w:pPr>
        <w:tabs>
          <w:tab w:val="num" w:pos="5385"/>
        </w:tabs>
        <w:ind w:left="5385" w:hanging="360"/>
      </w:pPr>
      <w:rPr>
        <w:rFonts w:ascii="Symbol" w:hAnsi="Symbol" w:hint="default"/>
      </w:rPr>
    </w:lvl>
    <w:lvl w:ilvl="7" w:tplc="08160003">
      <w:start w:val="1"/>
      <w:numFmt w:val="bullet"/>
      <w:lvlText w:val="o"/>
      <w:lvlJc w:val="left"/>
      <w:pPr>
        <w:tabs>
          <w:tab w:val="num" w:pos="6105"/>
        </w:tabs>
        <w:ind w:left="6105" w:hanging="360"/>
      </w:pPr>
      <w:rPr>
        <w:rFonts w:ascii="Courier New" w:hAnsi="Courier New" w:cs="Times New Roman" w:hint="default"/>
      </w:rPr>
    </w:lvl>
    <w:lvl w:ilvl="8" w:tplc="08160005">
      <w:start w:val="1"/>
      <w:numFmt w:val="bullet"/>
      <w:lvlText w:val=""/>
      <w:lvlJc w:val="left"/>
      <w:pPr>
        <w:tabs>
          <w:tab w:val="num" w:pos="6825"/>
        </w:tabs>
        <w:ind w:left="6825" w:hanging="360"/>
      </w:pPr>
      <w:rPr>
        <w:rFonts w:ascii="Wingdings" w:hAnsi="Wingdings" w:hint="default"/>
      </w:rPr>
    </w:lvl>
  </w:abstractNum>
  <w:abstractNum w:abstractNumId="14">
    <w:nsid w:val="30B54889"/>
    <w:multiLevelType w:val="hybridMultilevel"/>
    <w:tmpl w:val="C41AC3F0"/>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15">
    <w:nsid w:val="31496788"/>
    <w:multiLevelType w:val="hybridMultilevel"/>
    <w:tmpl w:val="1DBE5700"/>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6">
    <w:nsid w:val="31595DF0"/>
    <w:multiLevelType w:val="hybridMultilevel"/>
    <w:tmpl w:val="0164B2E6"/>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7">
    <w:nsid w:val="34D46E0E"/>
    <w:multiLevelType w:val="hybridMultilevel"/>
    <w:tmpl w:val="B80E6BD0"/>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8">
    <w:nsid w:val="37807363"/>
    <w:multiLevelType w:val="hybridMultilevel"/>
    <w:tmpl w:val="F89C4426"/>
    <w:lvl w:ilvl="0" w:tplc="0E181B20">
      <w:start w:val="17"/>
      <w:numFmt w:val="bullet"/>
      <w:lvlText w:val="-"/>
      <w:lvlJc w:val="left"/>
      <w:pPr>
        <w:tabs>
          <w:tab w:val="num" w:pos="1065"/>
        </w:tabs>
        <w:ind w:left="1065" w:hanging="360"/>
      </w:pPr>
      <w:rPr>
        <w:rFonts w:ascii="Times New Roman" w:eastAsia="Times New Roman" w:hAnsi="Times New Roman" w:cs="Times New Roman" w:hint="default"/>
      </w:rPr>
    </w:lvl>
    <w:lvl w:ilvl="1" w:tplc="08160003">
      <w:start w:val="1"/>
      <w:numFmt w:val="bullet"/>
      <w:lvlText w:val="o"/>
      <w:lvlJc w:val="left"/>
      <w:pPr>
        <w:tabs>
          <w:tab w:val="num" w:pos="1785"/>
        </w:tabs>
        <w:ind w:left="1785" w:hanging="360"/>
      </w:pPr>
      <w:rPr>
        <w:rFonts w:ascii="Courier New" w:hAnsi="Courier New" w:cs="Times New Roman" w:hint="default"/>
      </w:rPr>
    </w:lvl>
    <w:lvl w:ilvl="2" w:tplc="08160005">
      <w:start w:val="1"/>
      <w:numFmt w:val="bullet"/>
      <w:lvlText w:val=""/>
      <w:lvlJc w:val="left"/>
      <w:pPr>
        <w:tabs>
          <w:tab w:val="num" w:pos="2505"/>
        </w:tabs>
        <w:ind w:left="2505" w:hanging="360"/>
      </w:pPr>
      <w:rPr>
        <w:rFonts w:ascii="Wingdings" w:hAnsi="Wingdings" w:hint="default"/>
      </w:rPr>
    </w:lvl>
    <w:lvl w:ilvl="3" w:tplc="08160001">
      <w:start w:val="1"/>
      <w:numFmt w:val="bullet"/>
      <w:lvlText w:val=""/>
      <w:lvlJc w:val="left"/>
      <w:pPr>
        <w:tabs>
          <w:tab w:val="num" w:pos="3225"/>
        </w:tabs>
        <w:ind w:left="3225" w:hanging="360"/>
      </w:pPr>
      <w:rPr>
        <w:rFonts w:ascii="Symbol" w:hAnsi="Symbol" w:hint="default"/>
      </w:rPr>
    </w:lvl>
    <w:lvl w:ilvl="4" w:tplc="08160003">
      <w:start w:val="1"/>
      <w:numFmt w:val="bullet"/>
      <w:lvlText w:val="o"/>
      <w:lvlJc w:val="left"/>
      <w:pPr>
        <w:tabs>
          <w:tab w:val="num" w:pos="3945"/>
        </w:tabs>
        <w:ind w:left="3945" w:hanging="360"/>
      </w:pPr>
      <w:rPr>
        <w:rFonts w:ascii="Courier New" w:hAnsi="Courier New" w:cs="Times New Roman" w:hint="default"/>
      </w:rPr>
    </w:lvl>
    <w:lvl w:ilvl="5" w:tplc="08160005">
      <w:start w:val="1"/>
      <w:numFmt w:val="bullet"/>
      <w:lvlText w:val=""/>
      <w:lvlJc w:val="left"/>
      <w:pPr>
        <w:tabs>
          <w:tab w:val="num" w:pos="4665"/>
        </w:tabs>
        <w:ind w:left="4665" w:hanging="360"/>
      </w:pPr>
      <w:rPr>
        <w:rFonts w:ascii="Wingdings" w:hAnsi="Wingdings" w:hint="default"/>
      </w:rPr>
    </w:lvl>
    <w:lvl w:ilvl="6" w:tplc="08160001">
      <w:start w:val="1"/>
      <w:numFmt w:val="bullet"/>
      <w:lvlText w:val=""/>
      <w:lvlJc w:val="left"/>
      <w:pPr>
        <w:tabs>
          <w:tab w:val="num" w:pos="5385"/>
        </w:tabs>
        <w:ind w:left="5385" w:hanging="360"/>
      </w:pPr>
      <w:rPr>
        <w:rFonts w:ascii="Symbol" w:hAnsi="Symbol" w:hint="default"/>
      </w:rPr>
    </w:lvl>
    <w:lvl w:ilvl="7" w:tplc="08160003">
      <w:start w:val="1"/>
      <w:numFmt w:val="bullet"/>
      <w:lvlText w:val="o"/>
      <w:lvlJc w:val="left"/>
      <w:pPr>
        <w:tabs>
          <w:tab w:val="num" w:pos="6105"/>
        </w:tabs>
        <w:ind w:left="6105" w:hanging="360"/>
      </w:pPr>
      <w:rPr>
        <w:rFonts w:ascii="Courier New" w:hAnsi="Courier New" w:cs="Times New Roman" w:hint="default"/>
      </w:rPr>
    </w:lvl>
    <w:lvl w:ilvl="8" w:tplc="08160005">
      <w:start w:val="1"/>
      <w:numFmt w:val="bullet"/>
      <w:lvlText w:val=""/>
      <w:lvlJc w:val="left"/>
      <w:pPr>
        <w:tabs>
          <w:tab w:val="num" w:pos="6825"/>
        </w:tabs>
        <w:ind w:left="6825" w:hanging="360"/>
      </w:pPr>
      <w:rPr>
        <w:rFonts w:ascii="Wingdings" w:hAnsi="Wingdings" w:hint="default"/>
      </w:rPr>
    </w:lvl>
  </w:abstractNum>
  <w:abstractNum w:abstractNumId="19">
    <w:nsid w:val="37DE7BEA"/>
    <w:multiLevelType w:val="hybridMultilevel"/>
    <w:tmpl w:val="14E63BE0"/>
    <w:lvl w:ilvl="0" w:tplc="11E49A3C">
      <w:numFmt w:val="bullet"/>
      <w:lvlText w:val="-"/>
      <w:lvlJc w:val="left"/>
      <w:pPr>
        <w:tabs>
          <w:tab w:val="num" w:pos="1188"/>
        </w:tabs>
        <w:ind w:left="1188" w:hanging="360"/>
      </w:pPr>
      <w:rPr>
        <w:rFonts w:ascii="Times New Roman" w:eastAsia="Times New Roman" w:hAnsi="Times New Roman" w:cs="Times New Roman" w:hint="default"/>
      </w:rPr>
    </w:lvl>
    <w:lvl w:ilvl="1" w:tplc="08160003">
      <w:start w:val="1"/>
      <w:numFmt w:val="bullet"/>
      <w:lvlText w:val="o"/>
      <w:lvlJc w:val="left"/>
      <w:pPr>
        <w:tabs>
          <w:tab w:val="num" w:pos="2148"/>
        </w:tabs>
        <w:ind w:left="2148" w:hanging="360"/>
      </w:pPr>
      <w:rPr>
        <w:rFonts w:ascii="Courier New" w:hAnsi="Courier New" w:cs="Times New Roman" w:hint="default"/>
      </w:rPr>
    </w:lvl>
    <w:lvl w:ilvl="2" w:tplc="08160005">
      <w:start w:val="1"/>
      <w:numFmt w:val="bullet"/>
      <w:lvlText w:val=""/>
      <w:lvlJc w:val="left"/>
      <w:pPr>
        <w:tabs>
          <w:tab w:val="num" w:pos="2868"/>
        </w:tabs>
        <w:ind w:left="2868" w:hanging="360"/>
      </w:pPr>
      <w:rPr>
        <w:rFonts w:ascii="Wingdings" w:hAnsi="Wingdings" w:hint="default"/>
      </w:rPr>
    </w:lvl>
    <w:lvl w:ilvl="3" w:tplc="08160001">
      <w:start w:val="1"/>
      <w:numFmt w:val="bullet"/>
      <w:lvlText w:val=""/>
      <w:lvlJc w:val="left"/>
      <w:pPr>
        <w:tabs>
          <w:tab w:val="num" w:pos="3588"/>
        </w:tabs>
        <w:ind w:left="3588" w:hanging="360"/>
      </w:pPr>
      <w:rPr>
        <w:rFonts w:ascii="Symbol" w:hAnsi="Symbol" w:hint="default"/>
      </w:rPr>
    </w:lvl>
    <w:lvl w:ilvl="4" w:tplc="08160003">
      <w:start w:val="1"/>
      <w:numFmt w:val="bullet"/>
      <w:lvlText w:val="o"/>
      <w:lvlJc w:val="left"/>
      <w:pPr>
        <w:tabs>
          <w:tab w:val="num" w:pos="4308"/>
        </w:tabs>
        <w:ind w:left="4308" w:hanging="360"/>
      </w:pPr>
      <w:rPr>
        <w:rFonts w:ascii="Courier New" w:hAnsi="Courier New" w:cs="Times New Roman" w:hint="default"/>
      </w:rPr>
    </w:lvl>
    <w:lvl w:ilvl="5" w:tplc="08160005">
      <w:start w:val="1"/>
      <w:numFmt w:val="bullet"/>
      <w:lvlText w:val=""/>
      <w:lvlJc w:val="left"/>
      <w:pPr>
        <w:tabs>
          <w:tab w:val="num" w:pos="5028"/>
        </w:tabs>
        <w:ind w:left="5028" w:hanging="360"/>
      </w:pPr>
      <w:rPr>
        <w:rFonts w:ascii="Wingdings" w:hAnsi="Wingdings" w:hint="default"/>
      </w:rPr>
    </w:lvl>
    <w:lvl w:ilvl="6" w:tplc="08160001">
      <w:start w:val="1"/>
      <w:numFmt w:val="bullet"/>
      <w:lvlText w:val=""/>
      <w:lvlJc w:val="left"/>
      <w:pPr>
        <w:tabs>
          <w:tab w:val="num" w:pos="5748"/>
        </w:tabs>
        <w:ind w:left="5748" w:hanging="360"/>
      </w:pPr>
      <w:rPr>
        <w:rFonts w:ascii="Symbol" w:hAnsi="Symbol" w:hint="default"/>
      </w:rPr>
    </w:lvl>
    <w:lvl w:ilvl="7" w:tplc="08160003">
      <w:start w:val="1"/>
      <w:numFmt w:val="bullet"/>
      <w:lvlText w:val="o"/>
      <w:lvlJc w:val="left"/>
      <w:pPr>
        <w:tabs>
          <w:tab w:val="num" w:pos="6468"/>
        </w:tabs>
        <w:ind w:left="6468" w:hanging="360"/>
      </w:pPr>
      <w:rPr>
        <w:rFonts w:ascii="Courier New" w:hAnsi="Courier New" w:cs="Times New Roman" w:hint="default"/>
      </w:rPr>
    </w:lvl>
    <w:lvl w:ilvl="8" w:tplc="08160005">
      <w:start w:val="1"/>
      <w:numFmt w:val="bullet"/>
      <w:lvlText w:val=""/>
      <w:lvlJc w:val="left"/>
      <w:pPr>
        <w:tabs>
          <w:tab w:val="num" w:pos="7188"/>
        </w:tabs>
        <w:ind w:left="7188" w:hanging="360"/>
      </w:pPr>
      <w:rPr>
        <w:rFonts w:ascii="Wingdings" w:hAnsi="Wingdings" w:hint="default"/>
      </w:rPr>
    </w:lvl>
  </w:abstractNum>
  <w:abstractNum w:abstractNumId="20">
    <w:nsid w:val="3AC01485"/>
    <w:multiLevelType w:val="hybridMultilevel"/>
    <w:tmpl w:val="C01A4D22"/>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1">
    <w:nsid w:val="3C195543"/>
    <w:multiLevelType w:val="hybridMultilevel"/>
    <w:tmpl w:val="8868A2FC"/>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2">
    <w:nsid w:val="46E617B6"/>
    <w:multiLevelType w:val="hybridMultilevel"/>
    <w:tmpl w:val="70A273EC"/>
    <w:lvl w:ilvl="0" w:tplc="2BCA384C">
      <w:start w:val="17"/>
      <w:numFmt w:val="bullet"/>
      <w:lvlText w:val="–"/>
      <w:lvlJc w:val="left"/>
      <w:pPr>
        <w:tabs>
          <w:tab w:val="num" w:pos="1128"/>
        </w:tabs>
        <w:ind w:left="1128" w:hanging="360"/>
      </w:pPr>
      <w:rPr>
        <w:rFonts w:ascii="Times New Roman" w:eastAsia="Times New Roman" w:hAnsi="Times New Roman" w:cs="Times New Roman" w:hint="default"/>
      </w:rPr>
    </w:lvl>
    <w:lvl w:ilvl="1" w:tplc="BB8EA5E2">
      <w:start w:val="17"/>
      <w:numFmt w:val="bullet"/>
      <w:lvlText w:val=""/>
      <w:lvlJc w:val="left"/>
      <w:pPr>
        <w:tabs>
          <w:tab w:val="num" w:pos="1848"/>
        </w:tabs>
        <w:ind w:left="1848" w:hanging="360"/>
      </w:pPr>
      <w:rPr>
        <w:rFonts w:ascii="Symbol" w:eastAsia="Times New Roman" w:hAnsi="Symbol" w:cs="Times New Roman" w:hint="default"/>
      </w:rPr>
    </w:lvl>
    <w:lvl w:ilvl="2" w:tplc="08160005">
      <w:start w:val="1"/>
      <w:numFmt w:val="bullet"/>
      <w:lvlText w:val=""/>
      <w:lvlJc w:val="left"/>
      <w:pPr>
        <w:tabs>
          <w:tab w:val="num" w:pos="2568"/>
        </w:tabs>
        <w:ind w:left="2568" w:hanging="360"/>
      </w:pPr>
      <w:rPr>
        <w:rFonts w:ascii="Wingdings" w:hAnsi="Wingdings" w:hint="default"/>
      </w:rPr>
    </w:lvl>
    <w:lvl w:ilvl="3" w:tplc="08160001">
      <w:start w:val="1"/>
      <w:numFmt w:val="bullet"/>
      <w:lvlText w:val=""/>
      <w:lvlJc w:val="left"/>
      <w:pPr>
        <w:tabs>
          <w:tab w:val="num" w:pos="3288"/>
        </w:tabs>
        <w:ind w:left="3288" w:hanging="360"/>
      </w:pPr>
      <w:rPr>
        <w:rFonts w:ascii="Symbol" w:hAnsi="Symbol" w:hint="default"/>
      </w:rPr>
    </w:lvl>
    <w:lvl w:ilvl="4" w:tplc="08160003">
      <w:start w:val="1"/>
      <w:numFmt w:val="bullet"/>
      <w:lvlText w:val="o"/>
      <w:lvlJc w:val="left"/>
      <w:pPr>
        <w:tabs>
          <w:tab w:val="num" w:pos="4008"/>
        </w:tabs>
        <w:ind w:left="4008" w:hanging="360"/>
      </w:pPr>
      <w:rPr>
        <w:rFonts w:ascii="Courier New" w:hAnsi="Courier New" w:cs="Times New Roman" w:hint="default"/>
      </w:rPr>
    </w:lvl>
    <w:lvl w:ilvl="5" w:tplc="08160005">
      <w:start w:val="1"/>
      <w:numFmt w:val="bullet"/>
      <w:lvlText w:val=""/>
      <w:lvlJc w:val="left"/>
      <w:pPr>
        <w:tabs>
          <w:tab w:val="num" w:pos="4728"/>
        </w:tabs>
        <w:ind w:left="4728" w:hanging="360"/>
      </w:pPr>
      <w:rPr>
        <w:rFonts w:ascii="Wingdings" w:hAnsi="Wingdings" w:hint="default"/>
      </w:rPr>
    </w:lvl>
    <w:lvl w:ilvl="6" w:tplc="08160001">
      <w:start w:val="1"/>
      <w:numFmt w:val="bullet"/>
      <w:lvlText w:val=""/>
      <w:lvlJc w:val="left"/>
      <w:pPr>
        <w:tabs>
          <w:tab w:val="num" w:pos="5448"/>
        </w:tabs>
        <w:ind w:left="5448" w:hanging="360"/>
      </w:pPr>
      <w:rPr>
        <w:rFonts w:ascii="Symbol" w:hAnsi="Symbol" w:hint="default"/>
      </w:rPr>
    </w:lvl>
    <w:lvl w:ilvl="7" w:tplc="08160003">
      <w:start w:val="1"/>
      <w:numFmt w:val="bullet"/>
      <w:lvlText w:val="o"/>
      <w:lvlJc w:val="left"/>
      <w:pPr>
        <w:tabs>
          <w:tab w:val="num" w:pos="6168"/>
        </w:tabs>
        <w:ind w:left="6168" w:hanging="360"/>
      </w:pPr>
      <w:rPr>
        <w:rFonts w:ascii="Courier New" w:hAnsi="Courier New" w:cs="Times New Roman" w:hint="default"/>
      </w:rPr>
    </w:lvl>
    <w:lvl w:ilvl="8" w:tplc="08160005">
      <w:start w:val="1"/>
      <w:numFmt w:val="bullet"/>
      <w:lvlText w:val=""/>
      <w:lvlJc w:val="left"/>
      <w:pPr>
        <w:tabs>
          <w:tab w:val="num" w:pos="6888"/>
        </w:tabs>
        <w:ind w:left="6888" w:hanging="360"/>
      </w:pPr>
      <w:rPr>
        <w:rFonts w:ascii="Wingdings" w:hAnsi="Wingdings" w:hint="default"/>
      </w:rPr>
    </w:lvl>
  </w:abstractNum>
  <w:abstractNum w:abstractNumId="23">
    <w:nsid w:val="4C785DD6"/>
    <w:multiLevelType w:val="hybridMultilevel"/>
    <w:tmpl w:val="5E36D016"/>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4">
    <w:nsid w:val="4C9A7040"/>
    <w:multiLevelType w:val="hybridMultilevel"/>
    <w:tmpl w:val="0AE43024"/>
    <w:lvl w:ilvl="0" w:tplc="08160005">
      <w:start w:val="1"/>
      <w:numFmt w:val="bullet"/>
      <w:lvlText w:val=""/>
      <w:lvlJc w:val="left"/>
      <w:pPr>
        <w:tabs>
          <w:tab w:val="num" w:pos="1080"/>
        </w:tabs>
        <w:ind w:left="1080" w:hanging="360"/>
      </w:pPr>
      <w:rPr>
        <w:rFonts w:ascii="Wingdings" w:hAnsi="Wingdings" w:hint="default"/>
      </w:rPr>
    </w:lvl>
    <w:lvl w:ilvl="1" w:tplc="08160003">
      <w:start w:val="1"/>
      <w:numFmt w:val="bullet"/>
      <w:lvlText w:val="o"/>
      <w:lvlJc w:val="left"/>
      <w:pPr>
        <w:tabs>
          <w:tab w:val="num" w:pos="1800"/>
        </w:tabs>
        <w:ind w:left="1800" w:hanging="360"/>
      </w:pPr>
      <w:rPr>
        <w:rFonts w:ascii="Courier New" w:hAnsi="Courier New" w:cs="Times New Roman" w:hint="default"/>
      </w:rPr>
    </w:lvl>
    <w:lvl w:ilvl="2" w:tplc="08160005">
      <w:start w:val="1"/>
      <w:numFmt w:val="bullet"/>
      <w:lvlText w:val=""/>
      <w:lvlJc w:val="left"/>
      <w:pPr>
        <w:tabs>
          <w:tab w:val="num" w:pos="2520"/>
        </w:tabs>
        <w:ind w:left="2520" w:hanging="360"/>
      </w:pPr>
      <w:rPr>
        <w:rFonts w:ascii="Wingdings" w:hAnsi="Wingdings" w:hint="default"/>
      </w:rPr>
    </w:lvl>
    <w:lvl w:ilvl="3" w:tplc="08160001">
      <w:start w:val="1"/>
      <w:numFmt w:val="bullet"/>
      <w:lvlText w:val=""/>
      <w:lvlJc w:val="left"/>
      <w:pPr>
        <w:tabs>
          <w:tab w:val="num" w:pos="3240"/>
        </w:tabs>
        <w:ind w:left="3240" w:hanging="360"/>
      </w:pPr>
      <w:rPr>
        <w:rFonts w:ascii="Symbol" w:hAnsi="Symbol" w:hint="default"/>
      </w:rPr>
    </w:lvl>
    <w:lvl w:ilvl="4" w:tplc="08160003">
      <w:start w:val="1"/>
      <w:numFmt w:val="bullet"/>
      <w:lvlText w:val="o"/>
      <w:lvlJc w:val="left"/>
      <w:pPr>
        <w:tabs>
          <w:tab w:val="num" w:pos="3960"/>
        </w:tabs>
        <w:ind w:left="3960" w:hanging="360"/>
      </w:pPr>
      <w:rPr>
        <w:rFonts w:ascii="Courier New" w:hAnsi="Courier New" w:cs="Times New Roman" w:hint="default"/>
      </w:rPr>
    </w:lvl>
    <w:lvl w:ilvl="5" w:tplc="08160005">
      <w:start w:val="1"/>
      <w:numFmt w:val="bullet"/>
      <w:lvlText w:val=""/>
      <w:lvlJc w:val="left"/>
      <w:pPr>
        <w:tabs>
          <w:tab w:val="num" w:pos="4680"/>
        </w:tabs>
        <w:ind w:left="4680" w:hanging="360"/>
      </w:pPr>
      <w:rPr>
        <w:rFonts w:ascii="Wingdings" w:hAnsi="Wingdings" w:hint="default"/>
      </w:rPr>
    </w:lvl>
    <w:lvl w:ilvl="6" w:tplc="08160001">
      <w:start w:val="1"/>
      <w:numFmt w:val="bullet"/>
      <w:lvlText w:val=""/>
      <w:lvlJc w:val="left"/>
      <w:pPr>
        <w:tabs>
          <w:tab w:val="num" w:pos="5400"/>
        </w:tabs>
        <w:ind w:left="5400" w:hanging="360"/>
      </w:pPr>
      <w:rPr>
        <w:rFonts w:ascii="Symbol" w:hAnsi="Symbol" w:hint="default"/>
      </w:rPr>
    </w:lvl>
    <w:lvl w:ilvl="7" w:tplc="08160003">
      <w:start w:val="1"/>
      <w:numFmt w:val="bullet"/>
      <w:lvlText w:val="o"/>
      <w:lvlJc w:val="left"/>
      <w:pPr>
        <w:tabs>
          <w:tab w:val="num" w:pos="6120"/>
        </w:tabs>
        <w:ind w:left="6120" w:hanging="360"/>
      </w:pPr>
      <w:rPr>
        <w:rFonts w:ascii="Courier New" w:hAnsi="Courier New" w:cs="Times New Roman" w:hint="default"/>
      </w:rPr>
    </w:lvl>
    <w:lvl w:ilvl="8" w:tplc="08160005">
      <w:start w:val="1"/>
      <w:numFmt w:val="bullet"/>
      <w:lvlText w:val=""/>
      <w:lvlJc w:val="left"/>
      <w:pPr>
        <w:tabs>
          <w:tab w:val="num" w:pos="6840"/>
        </w:tabs>
        <w:ind w:left="6840" w:hanging="360"/>
      </w:pPr>
      <w:rPr>
        <w:rFonts w:ascii="Wingdings" w:hAnsi="Wingdings" w:hint="default"/>
      </w:rPr>
    </w:lvl>
  </w:abstractNum>
  <w:abstractNum w:abstractNumId="25">
    <w:nsid w:val="50C138EE"/>
    <w:multiLevelType w:val="hybridMultilevel"/>
    <w:tmpl w:val="7EDE6D7C"/>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6">
    <w:nsid w:val="58D06C05"/>
    <w:multiLevelType w:val="hybridMultilevel"/>
    <w:tmpl w:val="8F10C4E8"/>
    <w:lvl w:ilvl="0" w:tplc="11E49A3C">
      <w:numFmt w:val="bullet"/>
      <w:lvlText w:val="-"/>
      <w:lvlJc w:val="left"/>
      <w:pPr>
        <w:tabs>
          <w:tab w:val="num" w:pos="1003"/>
        </w:tabs>
        <w:ind w:left="1003" w:hanging="360"/>
      </w:pPr>
      <w:rPr>
        <w:rFonts w:ascii="Times New Roman" w:eastAsia="Times New Roman" w:hAnsi="Times New Roman" w:cs="Times New Roman" w:hint="default"/>
      </w:rPr>
    </w:lvl>
    <w:lvl w:ilvl="1" w:tplc="08160003">
      <w:start w:val="1"/>
      <w:numFmt w:val="bullet"/>
      <w:lvlText w:val="o"/>
      <w:lvlJc w:val="left"/>
      <w:pPr>
        <w:tabs>
          <w:tab w:val="num" w:pos="1963"/>
        </w:tabs>
        <w:ind w:left="1963" w:hanging="360"/>
      </w:pPr>
      <w:rPr>
        <w:rFonts w:ascii="Courier New" w:hAnsi="Courier New" w:cs="Times New Roman" w:hint="default"/>
      </w:rPr>
    </w:lvl>
    <w:lvl w:ilvl="2" w:tplc="08160005">
      <w:start w:val="1"/>
      <w:numFmt w:val="bullet"/>
      <w:lvlText w:val=""/>
      <w:lvlJc w:val="left"/>
      <w:pPr>
        <w:tabs>
          <w:tab w:val="num" w:pos="2683"/>
        </w:tabs>
        <w:ind w:left="2683" w:hanging="360"/>
      </w:pPr>
      <w:rPr>
        <w:rFonts w:ascii="Wingdings" w:hAnsi="Wingdings" w:hint="default"/>
      </w:rPr>
    </w:lvl>
    <w:lvl w:ilvl="3" w:tplc="08160001">
      <w:start w:val="1"/>
      <w:numFmt w:val="bullet"/>
      <w:lvlText w:val=""/>
      <w:lvlJc w:val="left"/>
      <w:pPr>
        <w:tabs>
          <w:tab w:val="num" w:pos="3403"/>
        </w:tabs>
        <w:ind w:left="3403" w:hanging="360"/>
      </w:pPr>
      <w:rPr>
        <w:rFonts w:ascii="Symbol" w:hAnsi="Symbol" w:hint="default"/>
      </w:rPr>
    </w:lvl>
    <w:lvl w:ilvl="4" w:tplc="08160003">
      <w:start w:val="1"/>
      <w:numFmt w:val="bullet"/>
      <w:lvlText w:val="o"/>
      <w:lvlJc w:val="left"/>
      <w:pPr>
        <w:tabs>
          <w:tab w:val="num" w:pos="4123"/>
        </w:tabs>
        <w:ind w:left="4123" w:hanging="360"/>
      </w:pPr>
      <w:rPr>
        <w:rFonts w:ascii="Courier New" w:hAnsi="Courier New" w:cs="Times New Roman" w:hint="default"/>
      </w:rPr>
    </w:lvl>
    <w:lvl w:ilvl="5" w:tplc="08160005">
      <w:start w:val="1"/>
      <w:numFmt w:val="bullet"/>
      <w:lvlText w:val=""/>
      <w:lvlJc w:val="left"/>
      <w:pPr>
        <w:tabs>
          <w:tab w:val="num" w:pos="4843"/>
        </w:tabs>
        <w:ind w:left="4843" w:hanging="360"/>
      </w:pPr>
      <w:rPr>
        <w:rFonts w:ascii="Wingdings" w:hAnsi="Wingdings" w:hint="default"/>
      </w:rPr>
    </w:lvl>
    <w:lvl w:ilvl="6" w:tplc="08160001">
      <w:start w:val="1"/>
      <w:numFmt w:val="bullet"/>
      <w:lvlText w:val=""/>
      <w:lvlJc w:val="left"/>
      <w:pPr>
        <w:tabs>
          <w:tab w:val="num" w:pos="5563"/>
        </w:tabs>
        <w:ind w:left="5563" w:hanging="360"/>
      </w:pPr>
      <w:rPr>
        <w:rFonts w:ascii="Symbol" w:hAnsi="Symbol" w:hint="default"/>
      </w:rPr>
    </w:lvl>
    <w:lvl w:ilvl="7" w:tplc="08160003">
      <w:start w:val="1"/>
      <w:numFmt w:val="bullet"/>
      <w:lvlText w:val="o"/>
      <w:lvlJc w:val="left"/>
      <w:pPr>
        <w:tabs>
          <w:tab w:val="num" w:pos="6283"/>
        </w:tabs>
        <w:ind w:left="6283" w:hanging="360"/>
      </w:pPr>
      <w:rPr>
        <w:rFonts w:ascii="Courier New" w:hAnsi="Courier New" w:cs="Times New Roman" w:hint="default"/>
      </w:rPr>
    </w:lvl>
    <w:lvl w:ilvl="8" w:tplc="08160005">
      <w:start w:val="1"/>
      <w:numFmt w:val="bullet"/>
      <w:lvlText w:val=""/>
      <w:lvlJc w:val="left"/>
      <w:pPr>
        <w:tabs>
          <w:tab w:val="num" w:pos="7003"/>
        </w:tabs>
        <w:ind w:left="7003" w:hanging="360"/>
      </w:pPr>
      <w:rPr>
        <w:rFonts w:ascii="Wingdings" w:hAnsi="Wingdings" w:hint="default"/>
      </w:rPr>
    </w:lvl>
  </w:abstractNum>
  <w:abstractNum w:abstractNumId="27">
    <w:nsid w:val="638B047B"/>
    <w:multiLevelType w:val="hybridMultilevel"/>
    <w:tmpl w:val="46406B90"/>
    <w:lvl w:ilvl="0" w:tplc="11E49A3C">
      <w:numFmt w:val="bullet"/>
      <w:lvlText w:val="-"/>
      <w:lvlJc w:val="left"/>
      <w:pPr>
        <w:tabs>
          <w:tab w:val="num" w:pos="1183"/>
        </w:tabs>
        <w:ind w:left="1183" w:hanging="360"/>
      </w:pPr>
      <w:rPr>
        <w:rFonts w:ascii="Times New Roman" w:eastAsia="Times New Roman" w:hAnsi="Times New Roman" w:cs="Times New Roman" w:hint="default"/>
      </w:rPr>
    </w:lvl>
    <w:lvl w:ilvl="1" w:tplc="0816000B">
      <w:start w:val="1"/>
      <w:numFmt w:val="bullet"/>
      <w:lvlText w:val=""/>
      <w:lvlJc w:val="left"/>
      <w:pPr>
        <w:tabs>
          <w:tab w:val="num" w:pos="2143"/>
        </w:tabs>
        <w:ind w:left="2143" w:hanging="360"/>
      </w:pPr>
      <w:rPr>
        <w:rFonts w:ascii="Wingdings" w:hAnsi="Wingdings" w:hint="default"/>
      </w:rPr>
    </w:lvl>
    <w:lvl w:ilvl="2" w:tplc="08160005">
      <w:start w:val="1"/>
      <w:numFmt w:val="bullet"/>
      <w:lvlText w:val=""/>
      <w:lvlJc w:val="left"/>
      <w:pPr>
        <w:tabs>
          <w:tab w:val="num" w:pos="2863"/>
        </w:tabs>
        <w:ind w:left="2863" w:hanging="360"/>
      </w:pPr>
      <w:rPr>
        <w:rFonts w:ascii="Wingdings" w:hAnsi="Wingdings" w:hint="default"/>
      </w:rPr>
    </w:lvl>
    <w:lvl w:ilvl="3" w:tplc="08160001">
      <w:start w:val="1"/>
      <w:numFmt w:val="bullet"/>
      <w:lvlText w:val=""/>
      <w:lvlJc w:val="left"/>
      <w:pPr>
        <w:tabs>
          <w:tab w:val="num" w:pos="3583"/>
        </w:tabs>
        <w:ind w:left="3583" w:hanging="360"/>
      </w:pPr>
      <w:rPr>
        <w:rFonts w:ascii="Symbol" w:hAnsi="Symbol" w:hint="default"/>
      </w:rPr>
    </w:lvl>
    <w:lvl w:ilvl="4" w:tplc="08160003">
      <w:start w:val="1"/>
      <w:numFmt w:val="bullet"/>
      <w:lvlText w:val="o"/>
      <w:lvlJc w:val="left"/>
      <w:pPr>
        <w:tabs>
          <w:tab w:val="num" w:pos="4303"/>
        </w:tabs>
        <w:ind w:left="4303" w:hanging="360"/>
      </w:pPr>
      <w:rPr>
        <w:rFonts w:ascii="Courier New" w:hAnsi="Courier New" w:cs="Times New Roman" w:hint="default"/>
      </w:rPr>
    </w:lvl>
    <w:lvl w:ilvl="5" w:tplc="08160005">
      <w:start w:val="1"/>
      <w:numFmt w:val="bullet"/>
      <w:lvlText w:val=""/>
      <w:lvlJc w:val="left"/>
      <w:pPr>
        <w:tabs>
          <w:tab w:val="num" w:pos="5023"/>
        </w:tabs>
        <w:ind w:left="5023" w:hanging="360"/>
      </w:pPr>
      <w:rPr>
        <w:rFonts w:ascii="Wingdings" w:hAnsi="Wingdings" w:hint="default"/>
      </w:rPr>
    </w:lvl>
    <w:lvl w:ilvl="6" w:tplc="08160001">
      <w:start w:val="1"/>
      <w:numFmt w:val="bullet"/>
      <w:lvlText w:val=""/>
      <w:lvlJc w:val="left"/>
      <w:pPr>
        <w:tabs>
          <w:tab w:val="num" w:pos="5743"/>
        </w:tabs>
        <w:ind w:left="5743" w:hanging="360"/>
      </w:pPr>
      <w:rPr>
        <w:rFonts w:ascii="Symbol" w:hAnsi="Symbol" w:hint="default"/>
      </w:rPr>
    </w:lvl>
    <w:lvl w:ilvl="7" w:tplc="08160003">
      <w:start w:val="1"/>
      <w:numFmt w:val="bullet"/>
      <w:lvlText w:val="o"/>
      <w:lvlJc w:val="left"/>
      <w:pPr>
        <w:tabs>
          <w:tab w:val="num" w:pos="6463"/>
        </w:tabs>
        <w:ind w:left="6463" w:hanging="360"/>
      </w:pPr>
      <w:rPr>
        <w:rFonts w:ascii="Courier New" w:hAnsi="Courier New" w:cs="Times New Roman" w:hint="default"/>
      </w:rPr>
    </w:lvl>
    <w:lvl w:ilvl="8" w:tplc="08160005">
      <w:start w:val="1"/>
      <w:numFmt w:val="bullet"/>
      <w:lvlText w:val=""/>
      <w:lvlJc w:val="left"/>
      <w:pPr>
        <w:tabs>
          <w:tab w:val="num" w:pos="7183"/>
        </w:tabs>
        <w:ind w:left="7183" w:hanging="360"/>
      </w:pPr>
      <w:rPr>
        <w:rFonts w:ascii="Wingdings" w:hAnsi="Wingdings" w:hint="default"/>
      </w:rPr>
    </w:lvl>
  </w:abstractNum>
  <w:abstractNum w:abstractNumId="28">
    <w:nsid w:val="67E21FE6"/>
    <w:multiLevelType w:val="hybridMultilevel"/>
    <w:tmpl w:val="B4EEA032"/>
    <w:lvl w:ilvl="0" w:tplc="14242F5E">
      <w:start w:val="4"/>
      <w:numFmt w:val="decimal"/>
      <w:lvlText w:val="%1"/>
      <w:lvlJc w:val="left"/>
      <w:pPr>
        <w:tabs>
          <w:tab w:val="num" w:pos="976"/>
        </w:tabs>
        <w:ind w:left="976" w:hanging="1050"/>
      </w:pPr>
    </w:lvl>
    <w:lvl w:ilvl="1" w:tplc="08160019">
      <w:start w:val="1"/>
      <w:numFmt w:val="lowerLetter"/>
      <w:lvlText w:val="%2."/>
      <w:lvlJc w:val="left"/>
      <w:pPr>
        <w:tabs>
          <w:tab w:val="num" w:pos="1006"/>
        </w:tabs>
        <w:ind w:left="1006" w:hanging="360"/>
      </w:pPr>
    </w:lvl>
    <w:lvl w:ilvl="2" w:tplc="0816001B">
      <w:start w:val="1"/>
      <w:numFmt w:val="lowerRoman"/>
      <w:lvlText w:val="%3."/>
      <w:lvlJc w:val="right"/>
      <w:pPr>
        <w:tabs>
          <w:tab w:val="num" w:pos="1726"/>
        </w:tabs>
        <w:ind w:left="1726" w:hanging="180"/>
      </w:pPr>
    </w:lvl>
    <w:lvl w:ilvl="3" w:tplc="0816000F">
      <w:start w:val="1"/>
      <w:numFmt w:val="decimal"/>
      <w:lvlText w:val="%4."/>
      <w:lvlJc w:val="left"/>
      <w:pPr>
        <w:tabs>
          <w:tab w:val="num" w:pos="2446"/>
        </w:tabs>
        <w:ind w:left="2446" w:hanging="360"/>
      </w:pPr>
    </w:lvl>
    <w:lvl w:ilvl="4" w:tplc="08160019">
      <w:start w:val="1"/>
      <w:numFmt w:val="lowerLetter"/>
      <w:lvlText w:val="%5."/>
      <w:lvlJc w:val="left"/>
      <w:pPr>
        <w:tabs>
          <w:tab w:val="num" w:pos="3166"/>
        </w:tabs>
        <w:ind w:left="3166" w:hanging="360"/>
      </w:pPr>
    </w:lvl>
    <w:lvl w:ilvl="5" w:tplc="0816001B">
      <w:start w:val="1"/>
      <w:numFmt w:val="lowerRoman"/>
      <w:lvlText w:val="%6."/>
      <w:lvlJc w:val="right"/>
      <w:pPr>
        <w:tabs>
          <w:tab w:val="num" w:pos="3886"/>
        </w:tabs>
        <w:ind w:left="3886" w:hanging="180"/>
      </w:pPr>
    </w:lvl>
    <w:lvl w:ilvl="6" w:tplc="0816000F">
      <w:start w:val="1"/>
      <w:numFmt w:val="decimal"/>
      <w:lvlText w:val="%7."/>
      <w:lvlJc w:val="left"/>
      <w:pPr>
        <w:tabs>
          <w:tab w:val="num" w:pos="4606"/>
        </w:tabs>
        <w:ind w:left="4606" w:hanging="360"/>
      </w:pPr>
    </w:lvl>
    <w:lvl w:ilvl="7" w:tplc="08160019">
      <w:start w:val="1"/>
      <w:numFmt w:val="lowerLetter"/>
      <w:lvlText w:val="%8."/>
      <w:lvlJc w:val="left"/>
      <w:pPr>
        <w:tabs>
          <w:tab w:val="num" w:pos="5326"/>
        </w:tabs>
        <w:ind w:left="5326" w:hanging="360"/>
      </w:pPr>
    </w:lvl>
    <w:lvl w:ilvl="8" w:tplc="0816001B">
      <w:start w:val="1"/>
      <w:numFmt w:val="lowerRoman"/>
      <w:lvlText w:val="%9."/>
      <w:lvlJc w:val="right"/>
      <w:pPr>
        <w:tabs>
          <w:tab w:val="num" w:pos="6046"/>
        </w:tabs>
        <w:ind w:left="6046" w:hanging="180"/>
      </w:pPr>
    </w:lvl>
  </w:abstractNum>
  <w:abstractNum w:abstractNumId="29">
    <w:nsid w:val="68346A13"/>
    <w:multiLevelType w:val="multilevel"/>
    <w:tmpl w:val="94F4BF84"/>
    <w:lvl w:ilvl="0">
      <w:start w:val="1"/>
      <w:numFmt w:val="decimal"/>
      <w:lvlText w:val="%1."/>
      <w:lvlJc w:val="left"/>
      <w:pPr>
        <w:ind w:left="720" w:hanging="360"/>
      </w:pPr>
      <w:rPr>
        <w:rFonts w:hint="default"/>
      </w:rPr>
    </w:lvl>
    <w:lvl w:ilvl="1">
      <w:start w:val="1"/>
      <w:numFmt w:val="decimal"/>
      <w:pStyle w:val="ndice3"/>
      <w:isLgl/>
      <w:lvlText w:val="%1.%2."/>
      <w:lvlJc w:val="left"/>
      <w:pPr>
        <w:ind w:left="163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B3D43C8"/>
    <w:multiLevelType w:val="hybridMultilevel"/>
    <w:tmpl w:val="194E4EEC"/>
    <w:lvl w:ilvl="0" w:tplc="11E49A3C">
      <w:numFmt w:val="bullet"/>
      <w:lvlText w:val="-"/>
      <w:lvlJc w:val="left"/>
      <w:pPr>
        <w:tabs>
          <w:tab w:val="num" w:pos="1803"/>
        </w:tabs>
        <w:ind w:left="1803" w:hanging="360"/>
      </w:pPr>
      <w:rPr>
        <w:rFonts w:ascii="Times New Roman" w:eastAsia="Times New Roman" w:hAnsi="Times New Roman" w:cs="Times New Roman" w:hint="default"/>
      </w:rPr>
    </w:lvl>
    <w:lvl w:ilvl="1" w:tplc="08160003">
      <w:start w:val="1"/>
      <w:numFmt w:val="bullet"/>
      <w:lvlText w:val="o"/>
      <w:lvlJc w:val="left"/>
      <w:pPr>
        <w:tabs>
          <w:tab w:val="num" w:pos="2763"/>
        </w:tabs>
        <w:ind w:left="2763" w:hanging="360"/>
      </w:pPr>
      <w:rPr>
        <w:rFonts w:ascii="Courier New" w:hAnsi="Courier New" w:cs="Times New Roman" w:hint="default"/>
      </w:rPr>
    </w:lvl>
    <w:lvl w:ilvl="2" w:tplc="08160005">
      <w:start w:val="1"/>
      <w:numFmt w:val="bullet"/>
      <w:lvlText w:val=""/>
      <w:lvlJc w:val="left"/>
      <w:pPr>
        <w:tabs>
          <w:tab w:val="num" w:pos="3483"/>
        </w:tabs>
        <w:ind w:left="3483" w:hanging="360"/>
      </w:pPr>
      <w:rPr>
        <w:rFonts w:ascii="Wingdings" w:hAnsi="Wingdings" w:hint="default"/>
      </w:rPr>
    </w:lvl>
    <w:lvl w:ilvl="3" w:tplc="08160001">
      <w:start w:val="1"/>
      <w:numFmt w:val="bullet"/>
      <w:lvlText w:val=""/>
      <w:lvlJc w:val="left"/>
      <w:pPr>
        <w:tabs>
          <w:tab w:val="num" w:pos="4203"/>
        </w:tabs>
        <w:ind w:left="4203" w:hanging="360"/>
      </w:pPr>
      <w:rPr>
        <w:rFonts w:ascii="Symbol" w:hAnsi="Symbol" w:hint="default"/>
      </w:rPr>
    </w:lvl>
    <w:lvl w:ilvl="4" w:tplc="08160003">
      <w:start w:val="1"/>
      <w:numFmt w:val="bullet"/>
      <w:lvlText w:val="o"/>
      <w:lvlJc w:val="left"/>
      <w:pPr>
        <w:tabs>
          <w:tab w:val="num" w:pos="4923"/>
        </w:tabs>
        <w:ind w:left="4923" w:hanging="360"/>
      </w:pPr>
      <w:rPr>
        <w:rFonts w:ascii="Courier New" w:hAnsi="Courier New" w:cs="Times New Roman" w:hint="default"/>
      </w:rPr>
    </w:lvl>
    <w:lvl w:ilvl="5" w:tplc="08160005">
      <w:start w:val="1"/>
      <w:numFmt w:val="bullet"/>
      <w:lvlText w:val=""/>
      <w:lvlJc w:val="left"/>
      <w:pPr>
        <w:tabs>
          <w:tab w:val="num" w:pos="5643"/>
        </w:tabs>
        <w:ind w:left="5643" w:hanging="360"/>
      </w:pPr>
      <w:rPr>
        <w:rFonts w:ascii="Wingdings" w:hAnsi="Wingdings" w:hint="default"/>
      </w:rPr>
    </w:lvl>
    <w:lvl w:ilvl="6" w:tplc="08160001">
      <w:start w:val="1"/>
      <w:numFmt w:val="bullet"/>
      <w:lvlText w:val=""/>
      <w:lvlJc w:val="left"/>
      <w:pPr>
        <w:tabs>
          <w:tab w:val="num" w:pos="6363"/>
        </w:tabs>
        <w:ind w:left="6363" w:hanging="360"/>
      </w:pPr>
      <w:rPr>
        <w:rFonts w:ascii="Symbol" w:hAnsi="Symbol" w:hint="default"/>
      </w:rPr>
    </w:lvl>
    <w:lvl w:ilvl="7" w:tplc="08160003">
      <w:start w:val="1"/>
      <w:numFmt w:val="bullet"/>
      <w:lvlText w:val="o"/>
      <w:lvlJc w:val="left"/>
      <w:pPr>
        <w:tabs>
          <w:tab w:val="num" w:pos="7083"/>
        </w:tabs>
        <w:ind w:left="7083" w:hanging="360"/>
      </w:pPr>
      <w:rPr>
        <w:rFonts w:ascii="Courier New" w:hAnsi="Courier New" w:cs="Times New Roman" w:hint="default"/>
      </w:rPr>
    </w:lvl>
    <w:lvl w:ilvl="8" w:tplc="08160005">
      <w:start w:val="1"/>
      <w:numFmt w:val="bullet"/>
      <w:lvlText w:val=""/>
      <w:lvlJc w:val="left"/>
      <w:pPr>
        <w:tabs>
          <w:tab w:val="num" w:pos="7803"/>
        </w:tabs>
        <w:ind w:left="7803" w:hanging="360"/>
      </w:pPr>
      <w:rPr>
        <w:rFonts w:ascii="Wingdings" w:hAnsi="Wingdings" w:hint="default"/>
      </w:rPr>
    </w:lvl>
  </w:abstractNum>
  <w:abstractNum w:abstractNumId="31">
    <w:nsid w:val="73F971E2"/>
    <w:multiLevelType w:val="hybridMultilevel"/>
    <w:tmpl w:val="56788E20"/>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2">
    <w:nsid w:val="783A2352"/>
    <w:multiLevelType w:val="hybridMultilevel"/>
    <w:tmpl w:val="6B0067FC"/>
    <w:lvl w:ilvl="0" w:tplc="11E49A3C">
      <w:numFmt w:val="bullet"/>
      <w:lvlText w:val="-"/>
      <w:lvlJc w:val="left"/>
      <w:pPr>
        <w:tabs>
          <w:tab w:val="num" w:pos="1080"/>
        </w:tabs>
        <w:ind w:left="1080" w:hanging="360"/>
      </w:pPr>
      <w:rPr>
        <w:rFonts w:ascii="Times New Roman" w:eastAsia="Times New Roman" w:hAnsi="Times New Roman" w:cs="Times New Roman" w:hint="default"/>
      </w:rPr>
    </w:lvl>
    <w:lvl w:ilvl="1" w:tplc="08160005">
      <w:start w:val="1"/>
      <w:numFmt w:val="bullet"/>
      <w:lvlText w:val=""/>
      <w:lvlJc w:val="left"/>
      <w:pPr>
        <w:tabs>
          <w:tab w:val="num" w:pos="2040"/>
        </w:tabs>
        <w:ind w:left="2040" w:hanging="360"/>
      </w:pPr>
      <w:rPr>
        <w:rFonts w:ascii="Wingdings" w:hAnsi="Wingdings" w:hint="default"/>
      </w:rPr>
    </w:lvl>
    <w:lvl w:ilvl="2" w:tplc="08160005">
      <w:start w:val="1"/>
      <w:numFmt w:val="bullet"/>
      <w:lvlText w:val=""/>
      <w:lvlJc w:val="left"/>
      <w:pPr>
        <w:tabs>
          <w:tab w:val="num" w:pos="2760"/>
        </w:tabs>
        <w:ind w:left="2760" w:hanging="360"/>
      </w:pPr>
      <w:rPr>
        <w:rFonts w:ascii="Wingdings" w:hAnsi="Wingdings" w:hint="default"/>
      </w:rPr>
    </w:lvl>
    <w:lvl w:ilvl="3" w:tplc="08160001">
      <w:start w:val="1"/>
      <w:numFmt w:val="bullet"/>
      <w:lvlText w:val=""/>
      <w:lvlJc w:val="left"/>
      <w:pPr>
        <w:tabs>
          <w:tab w:val="num" w:pos="3480"/>
        </w:tabs>
        <w:ind w:left="3480" w:hanging="360"/>
      </w:pPr>
      <w:rPr>
        <w:rFonts w:ascii="Symbol" w:hAnsi="Symbol" w:hint="default"/>
      </w:rPr>
    </w:lvl>
    <w:lvl w:ilvl="4" w:tplc="08160003">
      <w:start w:val="1"/>
      <w:numFmt w:val="bullet"/>
      <w:lvlText w:val="o"/>
      <w:lvlJc w:val="left"/>
      <w:pPr>
        <w:tabs>
          <w:tab w:val="num" w:pos="4200"/>
        </w:tabs>
        <w:ind w:left="4200" w:hanging="360"/>
      </w:pPr>
      <w:rPr>
        <w:rFonts w:ascii="Courier New" w:hAnsi="Courier New" w:cs="Times New Roman" w:hint="default"/>
      </w:rPr>
    </w:lvl>
    <w:lvl w:ilvl="5" w:tplc="08160005">
      <w:start w:val="1"/>
      <w:numFmt w:val="bullet"/>
      <w:lvlText w:val=""/>
      <w:lvlJc w:val="left"/>
      <w:pPr>
        <w:tabs>
          <w:tab w:val="num" w:pos="4920"/>
        </w:tabs>
        <w:ind w:left="4920" w:hanging="360"/>
      </w:pPr>
      <w:rPr>
        <w:rFonts w:ascii="Wingdings" w:hAnsi="Wingdings" w:hint="default"/>
      </w:rPr>
    </w:lvl>
    <w:lvl w:ilvl="6" w:tplc="08160001">
      <w:start w:val="1"/>
      <w:numFmt w:val="bullet"/>
      <w:lvlText w:val=""/>
      <w:lvlJc w:val="left"/>
      <w:pPr>
        <w:tabs>
          <w:tab w:val="num" w:pos="5640"/>
        </w:tabs>
        <w:ind w:left="5640" w:hanging="360"/>
      </w:pPr>
      <w:rPr>
        <w:rFonts w:ascii="Symbol" w:hAnsi="Symbol" w:hint="default"/>
      </w:rPr>
    </w:lvl>
    <w:lvl w:ilvl="7" w:tplc="08160003">
      <w:start w:val="1"/>
      <w:numFmt w:val="bullet"/>
      <w:lvlText w:val="o"/>
      <w:lvlJc w:val="left"/>
      <w:pPr>
        <w:tabs>
          <w:tab w:val="num" w:pos="6360"/>
        </w:tabs>
        <w:ind w:left="6360" w:hanging="360"/>
      </w:pPr>
      <w:rPr>
        <w:rFonts w:ascii="Courier New" w:hAnsi="Courier New" w:cs="Times New Roman" w:hint="default"/>
      </w:rPr>
    </w:lvl>
    <w:lvl w:ilvl="8" w:tplc="08160005">
      <w:start w:val="1"/>
      <w:numFmt w:val="bullet"/>
      <w:lvlText w:val=""/>
      <w:lvlJc w:val="left"/>
      <w:pPr>
        <w:tabs>
          <w:tab w:val="num" w:pos="7080"/>
        </w:tabs>
        <w:ind w:left="7080" w:hanging="360"/>
      </w:pPr>
      <w:rPr>
        <w:rFonts w:ascii="Wingdings" w:hAnsi="Wingdings" w:hint="default"/>
      </w:rPr>
    </w:lvl>
  </w:abstractNum>
  <w:num w:numId="1">
    <w:abstractNumId w:val="29"/>
  </w:num>
  <w:num w:numId="2">
    <w:abstractNumId w:val="1"/>
  </w:num>
  <w:num w:numId="3">
    <w:abstractNumId w:val="0"/>
  </w:num>
  <w:num w:numId="4">
    <w:abstractNumId w:val="2"/>
  </w:num>
  <w:num w:numId="5">
    <w:abstractNumId w:val="30"/>
  </w:num>
  <w:num w:numId="6">
    <w:abstractNumId w:val="14"/>
  </w:num>
  <w:num w:numId="7">
    <w:abstractNumId w:val="24"/>
  </w:num>
  <w:num w:numId="8">
    <w:abstractNumId w:val="27"/>
  </w:num>
  <w:num w:numId="9">
    <w:abstractNumId w:val="7"/>
  </w:num>
  <w:num w:numId="10">
    <w:abstractNumId w:val="19"/>
  </w:num>
  <w:num w:numId="11">
    <w:abstractNumId w:val="26"/>
  </w:num>
  <w:num w:numId="12">
    <w:abstractNumId w:val="32"/>
  </w:num>
  <w:num w:numId="13">
    <w:abstractNumId w:val="13"/>
  </w:num>
  <w:num w:numId="14">
    <w:abstractNumId w:val="8"/>
  </w:num>
  <w:num w:numId="15">
    <w:abstractNumId w:val="4"/>
  </w:num>
  <w:num w:numId="16">
    <w:abstractNumId w:val="22"/>
  </w:num>
  <w:num w:numId="17">
    <w:abstractNumId w:val="18"/>
  </w:num>
  <w:num w:numId="18">
    <w:abstractNumId w:val="9"/>
  </w:num>
  <w:num w:numId="19">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23"/>
  </w:num>
  <w:num w:numId="22">
    <w:abstractNumId w:val="11"/>
  </w:num>
  <w:num w:numId="23">
    <w:abstractNumId w:val="20"/>
  </w:num>
  <w:num w:numId="24">
    <w:abstractNumId w:val="17"/>
  </w:num>
  <w:num w:numId="25">
    <w:abstractNumId w:val="12"/>
  </w:num>
  <w:num w:numId="26">
    <w:abstractNumId w:val="15"/>
  </w:num>
  <w:num w:numId="27">
    <w:abstractNumId w:val="5"/>
  </w:num>
  <w:num w:numId="28">
    <w:abstractNumId w:val="16"/>
  </w:num>
  <w:num w:numId="29">
    <w:abstractNumId w:val="6"/>
  </w:num>
  <w:num w:numId="30">
    <w:abstractNumId w:val="10"/>
  </w:num>
  <w:num w:numId="31">
    <w:abstractNumId w:val="31"/>
  </w:num>
  <w:num w:numId="32">
    <w:abstractNumId w:val="3"/>
  </w:num>
  <w:num w:numId="33">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669"/>
    <w:rsid w:val="00003C65"/>
    <w:rsid w:val="00017C87"/>
    <w:rsid w:val="00020E8A"/>
    <w:rsid w:val="0004476B"/>
    <w:rsid w:val="000567E9"/>
    <w:rsid w:val="00060611"/>
    <w:rsid w:val="000613B2"/>
    <w:rsid w:val="00067803"/>
    <w:rsid w:val="000719D4"/>
    <w:rsid w:val="00074500"/>
    <w:rsid w:val="00093402"/>
    <w:rsid w:val="00094CDB"/>
    <w:rsid w:val="000A66B7"/>
    <w:rsid w:val="000B7B03"/>
    <w:rsid w:val="000C534F"/>
    <w:rsid w:val="000F4969"/>
    <w:rsid w:val="001108D4"/>
    <w:rsid w:val="00121431"/>
    <w:rsid w:val="00123424"/>
    <w:rsid w:val="00130E4B"/>
    <w:rsid w:val="00136268"/>
    <w:rsid w:val="001431F9"/>
    <w:rsid w:val="00156F07"/>
    <w:rsid w:val="001573FB"/>
    <w:rsid w:val="00160E1A"/>
    <w:rsid w:val="00161276"/>
    <w:rsid w:val="00186D43"/>
    <w:rsid w:val="001877B5"/>
    <w:rsid w:val="001976EB"/>
    <w:rsid w:val="001A083C"/>
    <w:rsid w:val="001B5B35"/>
    <w:rsid w:val="001D055D"/>
    <w:rsid w:val="001D20C4"/>
    <w:rsid w:val="001E1C78"/>
    <w:rsid w:val="001E5C26"/>
    <w:rsid w:val="002014B7"/>
    <w:rsid w:val="002021B8"/>
    <w:rsid w:val="0020548C"/>
    <w:rsid w:val="002065FB"/>
    <w:rsid w:val="002068AE"/>
    <w:rsid w:val="00215067"/>
    <w:rsid w:val="00217DE1"/>
    <w:rsid w:val="00221DB9"/>
    <w:rsid w:val="00223BB9"/>
    <w:rsid w:val="00241E9D"/>
    <w:rsid w:val="00243FE6"/>
    <w:rsid w:val="00250D3E"/>
    <w:rsid w:val="00266890"/>
    <w:rsid w:val="00271DD3"/>
    <w:rsid w:val="002A7411"/>
    <w:rsid w:val="002B194B"/>
    <w:rsid w:val="002C7C45"/>
    <w:rsid w:val="002D50A5"/>
    <w:rsid w:val="002E0998"/>
    <w:rsid w:val="002E7C63"/>
    <w:rsid w:val="002F1808"/>
    <w:rsid w:val="002F354F"/>
    <w:rsid w:val="0032252F"/>
    <w:rsid w:val="0035035B"/>
    <w:rsid w:val="00356C1E"/>
    <w:rsid w:val="00360AA2"/>
    <w:rsid w:val="00392758"/>
    <w:rsid w:val="00396A1E"/>
    <w:rsid w:val="003A328C"/>
    <w:rsid w:val="003B607C"/>
    <w:rsid w:val="003B760A"/>
    <w:rsid w:val="003E0671"/>
    <w:rsid w:val="003E1696"/>
    <w:rsid w:val="003E6477"/>
    <w:rsid w:val="0040436A"/>
    <w:rsid w:val="00407BB6"/>
    <w:rsid w:val="00417CE9"/>
    <w:rsid w:val="004230FE"/>
    <w:rsid w:val="004540C0"/>
    <w:rsid w:val="00465D8F"/>
    <w:rsid w:val="0047168F"/>
    <w:rsid w:val="00475BC8"/>
    <w:rsid w:val="00482144"/>
    <w:rsid w:val="004A2669"/>
    <w:rsid w:val="004B390D"/>
    <w:rsid w:val="004B6158"/>
    <w:rsid w:val="004B7115"/>
    <w:rsid w:val="004C1F04"/>
    <w:rsid w:val="004D7EFC"/>
    <w:rsid w:val="004E30AA"/>
    <w:rsid w:val="004E49DF"/>
    <w:rsid w:val="004E6A85"/>
    <w:rsid w:val="00514F0E"/>
    <w:rsid w:val="00531011"/>
    <w:rsid w:val="0053273C"/>
    <w:rsid w:val="005359EE"/>
    <w:rsid w:val="0053659F"/>
    <w:rsid w:val="0057237F"/>
    <w:rsid w:val="00573932"/>
    <w:rsid w:val="00581ADE"/>
    <w:rsid w:val="0058228B"/>
    <w:rsid w:val="005A0D5B"/>
    <w:rsid w:val="005A20C5"/>
    <w:rsid w:val="005B4056"/>
    <w:rsid w:val="005B5DA2"/>
    <w:rsid w:val="005B7DDA"/>
    <w:rsid w:val="005C2F7E"/>
    <w:rsid w:val="005C54EE"/>
    <w:rsid w:val="005E5E37"/>
    <w:rsid w:val="005F18DB"/>
    <w:rsid w:val="005F6CAF"/>
    <w:rsid w:val="0060318B"/>
    <w:rsid w:val="00615E9B"/>
    <w:rsid w:val="006176DA"/>
    <w:rsid w:val="006375E2"/>
    <w:rsid w:val="00645864"/>
    <w:rsid w:val="00650BDC"/>
    <w:rsid w:val="006743E7"/>
    <w:rsid w:val="006B1112"/>
    <w:rsid w:val="006D2A01"/>
    <w:rsid w:val="006E3CFD"/>
    <w:rsid w:val="006F0D21"/>
    <w:rsid w:val="006F4032"/>
    <w:rsid w:val="006F5275"/>
    <w:rsid w:val="007047BD"/>
    <w:rsid w:val="007067D3"/>
    <w:rsid w:val="00714151"/>
    <w:rsid w:val="007249DE"/>
    <w:rsid w:val="00741AE1"/>
    <w:rsid w:val="007424F9"/>
    <w:rsid w:val="00746905"/>
    <w:rsid w:val="00751675"/>
    <w:rsid w:val="00775389"/>
    <w:rsid w:val="00782943"/>
    <w:rsid w:val="007A3077"/>
    <w:rsid w:val="007A4DF0"/>
    <w:rsid w:val="007A71A2"/>
    <w:rsid w:val="007D00CB"/>
    <w:rsid w:val="007F01DF"/>
    <w:rsid w:val="00821B6D"/>
    <w:rsid w:val="008237E0"/>
    <w:rsid w:val="0084300C"/>
    <w:rsid w:val="0085133B"/>
    <w:rsid w:val="0085467F"/>
    <w:rsid w:val="008967CB"/>
    <w:rsid w:val="008A0394"/>
    <w:rsid w:val="008A25DB"/>
    <w:rsid w:val="008C02F1"/>
    <w:rsid w:val="008C0AFB"/>
    <w:rsid w:val="008C10E6"/>
    <w:rsid w:val="008D5F6C"/>
    <w:rsid w:val="00900D18"/>
    <w:rsid w:val="009159DF"/>
    <w:rsid w:val="00924411"/>
    <w:rsid w:val="00927C95"/>
    <w:rsid w:val="0096552E"/>
    <w:rsid w:val="00991057"/>
    <w:rsid w:val="009A7FB8"/>
    <w:rsid w:val="009D01D0"/>
    <w:rsid w:val="009D0532"/>
    <w:rsid w:val="009D0A4C"/>
    <w:rsid w:val="009D16AE"/>
    <w:rsid w:val="009D472F"/>
    <w:rsid w:val="009D75BD"/>
    <w:rsid w:val="009E009A"/>
    <w:rsid w:val="009E04DA"/>
    <w:rsid w:val="009F61EF"/>
    <w:rsid w:val="00A2049A"/>
    <w:rsid w:val="00A209B3"/>
    <w:rsid w:val="00A251D1"/>
    <w:rsid w:val="00A32044"/>
    <w:rsid w:val="00A37C0D"/>
    <w:rsid w:val="00A57CC4"/>
    <w:rsid w:val="00A671DD"/>
    <w:rsid w:val="00A743F2"/>
    <w:rsid w:val="00A77BCE"/>
    <w:rsid w:val="00A86F96"/>
    <w:rsid w:val="00A87A39"/>
    <w:rsid w:val="00A87A57"/>
    <w:rsid w:val="00AD4A53"/>
    <w:rsid w:val="00AE0FA3"/>
    <w:rsid w:val="00AF0082"/>
    <w:rsid w:val="00B00AAF"/>
    <w:rsid w:val="00B030F5"/>
    <w:rsid w:val="00B05A6C"/>
    <w:rsid w:val="00B108AA"/>
    <w:rsid w:val="00B21309"/>
    <w:rsid w:val="00B378C1"/>
    <w:rsid w:val="00B51753"/>
    <w:rsid w:val="00B57E7A"/>
    <w:rsid w:val="00B80D8E"/>
    <w:rsid w:val="00BA0D03"/>
    <w:rsid w:val="00BD4EE0"/>
    <w:rsid w:val="00BF16E2"/>
    <w:rsid w:val="00BF2FD3"/>
    <w:rsid w:val="00C009F2"/>
    <w:rsid w:val="00C048B5"/>
    <w:rsid w:val="00C04C26"/>
    <w:rsid w:val="00C32945"/>
    <w:rsid w:val="00C42E10"/>
    <w:rsid w:val="00C45565"/>
    <w:rsid w:val="00C47BA4"/>
    <w:rsid w:val="00C509D9"/>
    <w:rsid w:val="00C533AE"/>
    <w:rsid w:val="00C562E4"/>
    <w:rsid w:val="00C73052"/>
    <w:rsid w:val="00C77FE8"/>
    <w:rsid w:val="00C82C59"/>
    <w:rsid w:val="00C86929"/>
    <w:rsid w:val="00C95DD7"/>
    <w:rsid w:val="00CA2399"/>
    <w:rsid w:val="00CA74AC"/>
    <w:rsid w:val="00CB03EC"/>
    <w:rsid w:val="00CB1F25"/>
    <w:rsid w:val="00CC31DF"/>
    <w:rsid w:val="00CC7EAF"/>
    <w:rsid w:val="00CD0398"/>
    <w:rsid w:val="00CE35B4"/>
    <w:rsid w:val="00CF0E7C"/>
    <w:rsid w:val="00CF3DA4"/>
    <w:rsid w:val="00CF4B81"/>
    <w:rsid w:val="00D03B13"/>
    <w:rsid w:val="00D07DB0"/>
    <w:rsid w:val="00D33E82"/>
    <w:rsid w:val="00D35295"/>
    <w:rsid w:val="00D40BAD"/>
    <w:rsid w:val="00D4273A"/>
    <w:rsid w:val="00D4637E"/>
    <w:rsid w:val="00D61A01"/>
    <w:rsid w:val="00D64B4D"/>
    <w:rsid w:val="00D66609"/>
    <w:rsid w:val="00D72E94"/>
    <w:rsid w:val="00D76273"/>
    <w:rsid w:val="00D83F9D"/>
    <w:rsid w:val="00D85D78"/>
    <w:rsid w:val="00DA6DC1"/>
    <w:rsid w:val="00DB3138"/>
    <w:rsid w:val="00DB50DF"/>
    <w:rsid w:val="00DC502E"/>
    <w:rsid w:val="00DC5FBF"/>
    <w:rsid w:val="00DD71A0"/>
    <w:rsid w:val="00DE0B36"/>
    <w:rsid w:val="00E0260E"/>
    <w:rsid w:val="00E13D3E"/>
    <w:rsid w:val="00E16F61"/>
    <w:rsid w:val="00E2253A"/>
    <w:rsid w:val="00E252AD"/>
    <w:rsid w:val="00E41FDE"/>
    <w:rsid w:val="00E51F81"/>
    <w:rsid w:val="00E77FB2"/>
    <w:rsid w:val="00E815DC"/>
    <w:rsid w:val="00E868AF"/>
    <w:rsid w:val="00EA050E"/>
    <w:rsid w:val="00EA0E29"/>
    <w:rsid w:val="00EA2550"/>
    <w:rsid w:val="00EB77BC"/>
    <w:rsid w:val="00EC6947"/>
    <w:rsid w:val="00ED6C75"/>
    <w:rsid w:val="00ED7B69"/>
    <w:rsid w:val="00EE0905"/>
    <w:rsid w:val="00EF7CFC"/>
    <w:rsid w:val="00F02938"/>
    <w:rsid w:val="00F10B1C"/>
    <w:rsid w:val="00F136D9"/>
    <w:rsid w:val="00F502B3"/>
    <w:rsid w:val="00F65E71"/>
    <w:rsid w:val="00F82CAA"/>
    <w:rsid w:val="00F85554"/>
    <w:rsid w:val="00F872B8"/>
    <w:rsid w:val="00FC0FC8"/>
    <w:rsid w:val="00FD2E75"/>
    <w:rsid w:val="00FE2DB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w:uiPriority="0"/>
    <w:lsdException w:name="List 3"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Salutation" w:uiPriority="0"/>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0C0"/>
    <w:rPr>
      <w:rFonts w:ascii="Times New Roman" w:eastAsia="Times New Roman" w:hAnsi="Times New Roman"/>
    </w:rPr>
  </w:style>
  <w:style w:type="paragraph" w:styleId="Cabealho1">
    <w:name w:val="heading 1"/>
    <w:basedOn w:val="Normal"/>
    <w:next w:val="Normal"/>
    <w:link w:val="Cabealho1Carcter"/>
    <w:qFormat/>
    <w:rsid w:val="00DB3138"/>
    <w:pPr>
      <w:keepNext/>
      <w:keepLines/>
      <w:spacing w:before="480"/>
      <w:jc w:val="center"/>
      <w:outlineLvl w:val="0"/>
    </w:pPr>
    <w:rPr>
      <w:rFonts w:ascii="Arial Narrow" w:hAnsi="Arial Narrow"/>
      <w:b/>
      <w:bCs/>
      <w:sz w:val="32"/>
      <w:szCs w:val="28"/>
    </w:rPr>
  </w:style>
  <w:style w:type="paragraph" w:styleId="Cabealho2">
    <w:name w:val="heading 2"/>
    <w:basedOn w:val="Normal"/>
    <w:next w:val="Normal"/>
    <w:link w:val="Cabealho2Carcter"/>
    <w:uiPriority w:val="9"/>
    <w:qFormat/>
    <w:rsid w:val="004540C0"/>
    <w:pPr>
      <w:keepNext/>
      <w:tabs>
        <w:tab w:val="num" w:pos="718"/>
      </w:tabs>
      <w:spacing w:before="240" w:after="60"/>
      <w:ind w:left="718" w:hanging="576"/>
      <w:outlineLvl w:val="1"/>
    </w:pPr>
    <w:rPr>
      <w:rFonts w:ascii="Arial" w:hAnsi="Arial" w:cs="Arial"/>
      <w:b/>
      <w:bCs/>
      <w:i/>
      <w:iCs/>
      <w:sz w:val="28"/>
      <w:szCs w:val="28"/>
    </w:rPr>
  </w:style>
  <w:style w:type="paragraph" w:styleId="Cabealho3">
    <w:name w:val="heading 3"/>
    <w:basedOn w:val="Normal"/>
    <w:next w:val="Normal"/>
    <w:link w:val="Cabealho3Carcter"/>
    <w:qFormat/>
    <w:rsid w:val="004540C0"/>
    <w:pPr>
      <w:keepNext/>
      <w:tabs>
        <w:tab w:val="num" w:pos="7100"/>
      </w:tabs>
      <w:spacing w:before="240" w:after="60"/>
      <w:ind w:left="7100" w:hanging="720"/>
      <w:outlineLvl w:val="2"/>
    </w:pPr>
    <w:rPr>
      <w:rFonts w:ascii="Arial" w:hAnsi="Arial" w:cs="Arial"/>
      <w:b/>
      <w:bCs/>
      <w:sz w:val="26"/>
      <w:szCs w:val="26"/>
    </w:rPr>
  </w:style>
  <w:style w:type="paragraph" w:styleId="Cabealho4">
    <w:name w:val="heading 4"/>
    <w:basedOn w:val="Normal"/>
    <w:next w:val="Normal"/>
    <w:link w:val="Cabealho4Carcter"/>
    <w:qFormat/>
    <w:rsid w:val="004540C0"/>
    <w:pPr>
      <w:keepNext/>
      <w:tabs>
        <w:tab w:val="num" w:pos="1006"/>
      </w:tabs>
      <w:spacing w:before="240" w:after="60"/>
      <w:ind w:left="1006" w:hanging="864"/>
      <w:outlineLvl w:val="3"/>
    </w:pPr>
    <w:rPr>
      <w:b/>
      <w:bCs/>
      <w:sz w:val="28"/>
      <w:szCs w:val="28"/>
    </w:rPr>
  </w:style>
  <w:style w:type="paragraph" w:styleId="Cabealho5">
    <w:name w:val="heading 5"/>
    <w:basedOn w:val="Normal"/>
    <w:next w:val="Normal"/>
    <w:link w:val="Cabealho5Carcter"/>
    <w:qFormat/>
    <w:rsid w:val="004540C0"/>
    <w:pPr>
      <w:tabs>
        <w:tab w:val="num" w:pos="1150"/>
      </w:tabs>
      <w:spacing w:before="240" w:after="60"/>
      <w:ind w:left="1150" w:hanging="1008"/>
      <w:outlineLvl w:val="4"/>
    </w:pPr>
    <w:rPr>
      <w:b/>
      <w:bCs/>
      <w:i/>
      <w:iCs/>
      <w:sz w:val="26"/>
      <w:szCs w:val="26"/>
    </w:rPr>
  </w:style>
  <w:style w:type="paragraph" w:styleId="Cabealho6">
    <w:name w:val="heading 6"/>
    <w:basedOn w:val="Normal"/>
    <w:next w:val="Normal"/>
    <w:link w:val="Cabealho6Carcter"/>
    <w:qFormat/>
    <w:rsid w:val="004540C0"/>
    <w:pPr>
      <w:tabs>
        <w:tab w:val="num" w:pos="1294"/>
      </w:tabs>
      <w:spacing w:before="240" w:after="60"/>
      <w:ind w:left="1294" w:hanging="1152"/>
      <w:outlineLvl w:val="5"/>
    </w:pPr>
    <w:rPr>
      <w:b/>
      <w:bCs/>
      <w:sz w:val="22"/>
      <w:szCs w:val="22"/>
    </w:rPr>
  </w:style>
  <w:style w:type="paragraph" w:styleId="Cabealho7">
    <w:name w:val="heading 7"/>
    <w:basedOn w:val="Normal"/>
    <w:next w:val="Normal"/>
    <w:link w:val="Cabealho7Carcter"/>
    <w:qFormat/>
    <w:rsid w:val="004540C0"/>
    <w:pPr>
      <w:tabs>
        <w:tab w:val="num" w:pos="1438"/>
      </w:tabs>
      <w:spacing w:before="240" w:after="60"/>
      <w:ind w:left="1438" w:hanging="1296"/>
      <w:outlineLvl w:val="6"/>
    </w:pPr>
    <w:rPr>
      <w:sz w:val="24"/>
      <w:szCs w:val="24"/>
    </w:rPr>
  </w:style>
  <w:style w:type="paragraph" w:styleId="Cabealho8">
    <w:name w:val="heading 8"/>
    <w:basedOn w:val="Normal"/>
    <w:next w:val="Normal"/>
    <w:link w:val="Cabealho8Carcter"/>
    <w:qFormat/>
    <w:rsid w:val="004540C0"/>
    <w:pPr>
      <w:tabs>
        <w:tab w:val="num" w:pos="1582"/>
      </w:tabs>
      <w:spacing w:before="240" w:after="60"/>
      <w:ind w:left="1582" w:hanging="1440"/>
      <w:outlineLvl w:val="7"/>
    </w:pPr>
    <w:rPr>
      <w:i/>
      <w:iCs/>
      <w:sz w:val="24"/>
      <w:szCs w:val="24"/>
    </w:rPr>
  </w:style>
  <w:style w:type="paragraph" w:styleId="Cabealho9">
    <w:name w:val="heading 9"/>
    <w:basedOn w:val="Normal"/>
    <w:next w:val="Normal"/>
    <w:link w:val="Cabealho9Carcter"/>
    <w:qFormat/>
    <w:rsid w:val="004540C0"/>
    <w:pPr>
      <w:tabs>
        <w:tab w:val="num" w:pos="1726"/>
      </w:tabs>
      <w:spacing w:before="240" w:after="60"/>
      <w:ind w:left="1726" w:hanging="1584"/>
      <w:outlineLvl w:val="8"/>
    </w:pPr>
    <w:rPr>
      <w:rFonts w:ascii="Arial" w:hAnsi="Arial" w:cs="Arial"/>
      <w:sz w:val="22"/>
      <w:szCs w:val="2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rácter"/>
    <w:basedOn w:val="Normal"/>
    <w:link w:val="CabealhoCarcter"/>
    <w:uiPriority w:val="99"/>
    <w:unhideWhenUsed/>
    <w:rsid w:val="004A2669"/>
    <w:pPr>
      <w:tabs>
        <w:tab w:val="center" w:pos="4252"/>
        <w:tab w:val="right" w:pos="8504"/>
      </w:tabs>
    </w:pPr>
  </w:style>
  <w:style w:type="character" w:customStyle="1" w:styleId="CabealhoCarcter">
    <w:name w:val="Cabeçalho Carácter"/>
    <w:aliases w:val="Carácter Carácter"/>
    <w:basedOn w:val="Tipodeletrapredefinidodopargrafo"/>
    <w:link w:val="Cabealho"/>
    <w:uiPriority w:val="99"/>
    <w:rsid w:val="004A2669"/>
  </w:style>
  <w:style w:type="paragraph" w:styleId="Rodap">
    <w:name w:val="footer"/>
    <w:basedOn w:val="Normal"/>
    <w:link w:val="RodapCarcter"/>
    <w:uiPriority w:val="99"/>
    <w:unhideWhenUsed/>
    <w:rsid w:val="004A2669"/>
    <w:pPr>
      <w:tabs>
        <w:tab w:val="center" w:pos="4252"/>
        <w:tab w:val="right" w:pos="8504"/>
      </w:tabs>
    </w:pPr>
  </w:style>
  <w:style w:type="character" w:customStyle="1" w:styleId="RodapCarcter">
    <w:name w:val="Rodapé Carácter"/>
    <w:basedOn w:val="Tipodeletrapredefinidodopargrafo"/>
    <w:link w:val="Rodap"/>
    <w:uiPriority w:val="99"/>
    <w:rsid w:val="004A2669"/>
  </w:style>
  <w:style w:type="character" w:customStyle="1" w:styleId="Cabealho1Carcter">
    <w:name w:val="Cabeçalho 1 Carácter"/>
    <w:basedOn w:val="Tipodeletrapredefinidodopargrafo"/>
    <w:link w:val="Cabealho1"/>
    <w:uiPriority w:val="9"/>
    <w:rsid w:val="00DB3138"/>
    <w:rPr>
      <w:rFonts w:ascii="Arial Narrow" w:eastAsia="Times New Roman" w:hAnsi="Arial Narrow"/>
      <w:b/>
      <w:bCs/>
      <w:sz w:val="32"/>
      <w:szCs w:val="28"/>
    </w:rPr>
  </w:style>
  <w:style w:type="character" w:customStyle="1" w:styleId="Cabealho2Carcter">
    <w:name w:val="Cabeçalho 2 Carácter"/>
    <w:basedOn w:val="Tipodeletrapredefinidodopargrafo"/>
    <w:link w:val="Cabealho2"/>
    <w:uiPriority w:val="9"/>
    <w:rsid w:val="004540C0"/>
    <w:rPr>
      <w:rFonts w:ascii="Arial" w:eastAsia="Times New Roman" w:hAnsi="Arial" w:cs="Arial"/>
      <w:b/>
      <w:bCs/>
      <w:i/>
      <w:iCs/>
      <w:sz w:val="28"/>
      <w:szCs w:val="28"/>
      <w:lang w:eastAsia="pt-PT"/>
    </w:rPr>
  </w:style>
  <w:style w:type="character" w:customStyle="1" w:styleId="Cabealho3Carcter">
    <w:name w:val="Cabeçalho 3 Carácter"/>
    <w:basedOn w:val="Tipodeletrapredefinidodopargrafo"/>
    <w:link w:val="Cabealho3"/>
    <w:uiPriority w:val="9"/>
    <w:rsid w:val="004540C0"/>
    <w:rPr>
      <w:rFonts w:ascii="Arial" w:eastAsia="Times New Roman" w:hAnsi="Arial" w:cs="Arial"/>
      <w:b/>
      <w:bCs/>
      <w:sz w:val="26"/>
      <w:szCs w:val="26"/>
      <w:lang w:eastAsia="pt-PT"/>
    </w:rPr>
  </w:style>
  <w:style w:type="character" w:customStyle="1" w:styleId="Cabealho4Carcter">
    <w:name w:val="Cabeçalho 4 Carácter"/>
    <w:basedOn w:val="Tipodeletrapredefinidodopargrafo"/>
    <w:link w:val="Cabealho4"/>
    <w:rsid w:val="004540C0"/>
    <w:rPr>
      <w:rFonts w:ascii="Times New Roman" w:eastAsia="Times New Roman" w:hAnsi="Times New Roman" w:cs="Times New Roman"/>
      <w:b/>
      <w:bCs/>
      <w:sz w:val="28"/>
      <w:szCs w:val="28"/>
      <w:lang w:eastAsia="pt-PT"/>
    </w:rPr>
  </w:style>
  <w:style w:type="character" w:customStyle="1" w:styleId="Cabealho5Carcter">
    <w:name w:val="Cabeçalho 5 Carácter"/>
    <w:basedOn w:val="Tipodeletrapredefinidodopargrafo"/>
    <w:link w:val="Cabealho5"/>
    <w:rsid w:val="004540C0"/>
    <w:rPr>
      <w:rFonts w:ascii="Times New Roman" w:eastAsia="Times New Roman" w:hAnsi="Times New Roman" w:cs="Times New Roman"/>
      <w:b/>
      <w:bCs/>
      <w:i/>
      <w:iCs/>
      <w:sz w:val="26"/>
      <w:szCs w:val="26"/>
      <w:lang w:eastAsia="pt-PT"/>
    </w:rPr>
  </w:style>
  <w:style w:type="character" w:customStyle="1" w:styleId="Cabealho6Carcter">
    <w:name w:val="Cabeçalho 6 Carácter"/>
    <w:basedOn w:val="Tipodeletrapredefinidodopargrafo"/>
    <w:link w:val="Cabealho6"/>
    <w:rsid w:val="004540C0"/>
    <w:rPr>
      <w:rFonts w:ascii="Times New Roman" w:eastAsia="Times New Roman" w:hAnsi="Times New Roman" w:cs="Times New Roman"/>
      <w:b/>
      <w:bCs/>
      <w:lang w:eastAsia="pt-PT"/>
    </w:rPr>
  </w:style>
  <w:style w:type="character" w:customStyle="1" w:styleId="Cabealho7Carcter">
    <w:name w:val="Cabeçalho 7 Carácter"/>
    <w:basedOn w:val="Tipodeletrapredefinidodopargrafo"/>
    <w:link w:val="Cabealho7"/>
    <w:rsid w:val="004540C0"/>
    <w:rPr>
      <w:rFonts w:ascii="Times New Roman" w:eastAsia="Times New Roman" w:hAnsi="Times New Roman" w:cs="Times New Roman"/>
      <w:sz w:val="24"/>
      <w:szCs w:val="24"/>
      <w:lang w:eastAsia="pt-PT"/>
    </w:rPr>
  </w:style>
  <w:style w:type="character" w:customStyle="1" w:styleId="Cabealho8Carcter">
    <w:name w:val="Cabeçalho 8 Carácter"/>
    <w:basedOn w:val="Tipodeletrapredefinidodopargrafo"/>
    <w:link w:val="Cabealho8"/>
    <w:rsid w:val="004540C0"/>
    <w:rPr>
      <w:rFonts w:ascii="Times New Roman" w:eastAsia="Times New Roman" w:hAnsi="Times New Roman" w:cs="Times New Roman"/>
      <w:i/>
      <w:iCs/>
      <w:sz w:val="24"/>
      <w:szCs w:val="24"/>
      <w:lang w:eastAsia="pt-PT"/>
    </w:rPr>
  </w:style>
  <w:style w:type="character" w:customStyle="1" w:styleId="Cabealho9Carcter">
    <w:name w:val="Cabeçalho 9 Carácter"/>
    <w:basedOn w:val="Tipodeletrapredefinidodopargrafo"/>
    <w:link w:val="Cabealho9"/>
    <w:rsid w:val="004540C0"/>
    <w:rPr>
      <w:rFonts w:ascii="Arial" w:eastAsia="Times New Roman" w:hAnsi="Arial" w:cs="Arial"/>
      <w:lang w:eastAsia="pt-PT"/>
    </w:rPr>
  </w:style>
  <w:style w:type="paragraph" w:styleId="Ttulodondice">
    <w:name w:val="TOC Heading"/>
    <w:basedOn w:val="Cabealho1"/>
    <w:next w:val="Normal"/>
    <w:uiPriority w:val="39"/>
    <w:unhideWhenUsed/>
    <w:qFormat/>
    <w:rsid w:val="004540C0"/>
    <w:pPr>
      <w:outlineLvl w:val="9"/>
    </w:pPr>
  </w:style>
  <w:style w:type="paragraph" w:styleId="Corpodetexto">
    <w:name w:val="Body Text"/>
    <w:basedOn w:val="Normal"/>
    <w:link w:val="CorpodetextoCarcter"/>
    <w:rsid w:val="004540C0"/>
    <w:pPr>
      <w:jc w:val="center"/>
    </w:pPr>
  </w:style>
  <w:style w:type="character" w:customStyle="1" w:styleId="CorpodetextoCarcter">
    <w:name w:val="Corpo de texto Carácter"/>
    <w:basedOn w:val="Tipodeletrapredefinidodopargrafo"/>
    <w:link w:val="Corpodetexto"/>
    <w:uiPriority w:val="99"/>
    <w:rsid w:val="004540C0"/>
    <w:rPr>
      <w:rFonts w:ascii="Times New Roman" w:eastAsia="Times New Roman" w:hAnsi="Times New Roman" w:cs="Times New Roman"/>
      <w:sz w:val="20"/>
      <w:szCs w:val="20"/>
      <w:lang w:eastAsia="pt-PT"/>
    </w:rPr>
  </w:style>
  <w:style w:type="paragraph" w:styleId="Textodenotaderodap">
    <w:name w:val="footnote text"/>
    <w:basedOn w:val="Normal"/>
    <w:link w:val="TextodenotaderodapCarcter"/>
    <w:rsid w:val="004540C0"/>
  </w:style>
  <w:style w:type="character" w:customStyle="1" w:styleId="TextodenotaderodapCarcter">
    <w:name w:val="Texto de nota de rodapé Carácter"/>
    <w:basedOn w:val="Tipodeletrapredefinidodopargrafo"/>
    <w:link w:val="Textodenotaderodap"/>
    <w:rsid w:val="004540C0"/>
    <w:rPr>
      <w:rFonts w:ascii="Times New Roman" w:eastAsia="Times New Roman" w:hAnsi="Times New Roman" w:cs="Times New Roman"/>
      <w:sz w:val="20"/>
      <w:szCs w:val="20"/>
      <w:lang w:eastAsia="pt-PT"/>
    </w:rPr>
  </w:style>
  <w:style w:type="character" w:styleId="Refdenotaderodap">
    <w:name w:val="footnote reference"/>
    <w:basedOn w:val="Tipodeletrapredefinidodopargrafo"/>
    <w:rsid w:val="004540C0"/>
    <w:rPr>
      <w:vertAlign w:val="superscript"/>
    </w:rPr>
  </w:style>
  <w:style w:type="paragraph" w:styleId="Legenda">
    <w:name w:val="caption"/>
    <w:basedOn w:val="Normal"/>
    <w:next w:val="Normal"/>
    <w:qFormat/>
    <w:rsid w:val="004540C0"/>
    <w:pPr>
      <w:jc w:val="right"/>
    </w:pPr>
    <w:rPr>
      <w:rFonts w:ascii="Arial" w:hAnsi="Arial"/>
      <w:bCs/>
      <w:iCs/>
      <w:sz w:val="24"/>
      <w:szCs w:val="18"/>
      <w:lang w:eastAsia="en-US"/>
    </w:rPr>
  </w:style>
  <w:style w:type="character" w:customStyle="1" w:styleId="RodapCarcter1">
    <w:name w:val="Rodapé Carácter1"/>
    <w:basedOn w:val="Tipodeletrapredefinidodopargrafo"/>
    <w:uiPriority w:val="99"/>
    <w:semiHidden/>
    <w:rsid w:val="004540C0"/>
    <w:rPr>
      <w:rFonts w:ascii="Times New Roman" w:eastAsia="Times New Roman" w:hAnsi="Times New Roman" w:cs="Times New Roman"/>
      <w:sz w:val="20"/>
      <w:szCs w:val="20"/>
      <w:lang w:eastAsia="pt-PT"/>
    </w:rPr>
  </w:style>
  <w:style w:type="paragraph" w:styleId="Corpodetexto2">
    <w:name w:val="Body Text 2"/>
    <w:basedOn w:val="Normal"/>
    <w:link w:val="Corpodetexto2Carcter"/>
    <w:unhideWhenUsed/>
    <w:rsid w:val="004540C0"/>
    <w:pPr>
      <w:spacing w:after="120" w:line="480" w:lineRule="auto"/>
    </w:pPr>
  </w:style>
  <w:style w:type="character" w:customStyle="1" w:styleId="Corpodetexto2Carcter">
    <w:name w:val="Corpo de texto 2 Carácter"/>
    <w:basedOn w:val="Tipodeletrapredefinidodopargrafo"/>
    <w:link w:val="Corpodetexto2"/>
    <w:rsid w:val="004540C0"/>
    <w:rPr>
      <w:rFonts w:ascii="Times New Roman" w:eastAsia="Times New Roman" w:hAnsi="Times New Roman" w:cs="Times New Roman"/>
      <w:sz w:val="20"/>
      <w:szCs w:val="20"/>
      <w:lang w:eastAsia="pt-PT"/>
    </w:rPr>
  </w:style>
  <w:style w:type="paragraph" w:styleId="PargrafodaLista">
    <w:name w:val="List Paragraph"/>
    <w:basedOn w:val="Normal"/>
    <w:uiPriority w:val="34"/>
    <w:qFormat/>
    <w:rsid w:val="004540C0"/>
    <w:pPr>
      <w:spacing w:after="200" w:line="276" w:lineRule="auto"/>
      <w:ind w:left="720"/>
      <w:contextualSpacing/>
    </w:pPr>
    <w:rPr>
      <w:rFonts w:ascii="Calibri" w:eastAsia="Calibri" w:hAnsi="Calibri"/>
      <w:sz w:val="22"/>
      <w:szCs w:val="22"/>
      <w:lang w:val="en-US" w:eastAsia="en-US" w:bidi="en-US"/>
    </w:rPr>
  </w:style>
  <w:style w:type="character" w:styleId="Forte">
    <w:name w:val="Strong"/>
    <w:basedOn w:val="Tipodeletrapredefinidodopargrafo"/>
    <w:uiPriority w:val="22"/>
    <w:qFormat/>
    <w:rsid w:val="004540C0"/>
    <w:rPr>
      <w:b/>
      <w:bCs/>
    </w:rPr>
  </w:style>
  <w:style w:type="paragraph" w:styleId="NormalWeb">
    <w:name w:val="Normal (Web)"/>
    <w:basedOn w:val="Normal"/>
    <w:uiPriority w:val="99"/>
    <w:unhideWhenUsed/>
    <w:rsid w:val="004230FE"/>
    <w:pPr>
      <w:spacing w:before="100" w:beforeAutospacing="1" w:after="100" w:afterAutospacing="1"/>
    </w:pPr>
    <w:rPr>
      <w:sz w:val="24"/>
      <w:szCs w:val="24"/>
    </w:rPr>
  </w:style>
  <w:style w:type="paragraph" w:styleId="SemEspaamento">
    <w:name w:val="No Spacing"/>
    <w:uiPriority w:val="1"/>
    <w:qFormat/>
    <w:rsid w:val="00AE0FA3"/>
    <w:rPr>
      <w:sz w:val="22"/>
      <w:szCs w:val="22"/>
      <w:lang w:eastAsia="en-US"/>
    </w:rPr>
  </w:style>
  <w:style w:type="table" w:styleId="Tabelacomgrelha">
    <w:name w:val="Table Grid"/>
    <w:basedOn w:val="Tabelanormal"/>
    <w:uiPriority w:val="59"/>
    <w:rsid w:val="00AE0F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arcter"/>
    <w:uiPriority w:val="99"/>
    <w:semiHidden/>
    <w:unhideWhenUsed/>
    <w:rsid w:val="006F4032"/>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6F4032"/>
    <w:rPr>
      <w:rFonts w:ascii="Tahoma" w:eastAsia="Times New Roman" w:hAnsi="Tahoma" w:cs="Tahoma"/>
      <w:sz w:val="16"/>
      <w:szCs w:val="16"/>
      <w:lang w:eastAsia="pt-PT"/>
    </w:rPr>
  </w:style>
  <w:style w:type="paragraph" w:styleId="ndice2">
    <w:name w:val="toc 2"/>
    <w:basedOn w:val="Normal"/>
    <w:next w:val="Normal"/>
    <w:autoRedefine/>
    <w:uiPriority w:val="39"/>
    <w:unhideWhenUsed/>
    <w:qFormat/>
    <w:rsid w:val="000C534F"/>
    <w:pPr>
      <w:spacing w:after="100" w:line="276" w:lineRule="auto"/>
      <w:ind w:left="220"/>
    </w:pPr>
    <w:rPr>
      <w:rFonts w:ascii="Calibri" w:hAnsi="Calibri"/>
      <w:sz w:val="22"/>
      <w:szCs w:val="22"/>
      <w:lang w:eastAsia="en-US"/>
    </w:rPr>
  </w:style>
  <w:style w:type="paragraph" w:styleId="ndice1">
    <w:name w:val="toc 1"/>
    <w:basedOn w:val="Normal"/>
    <w:next w:val="Normal"/>
    <w:autoRedefine/>
    <w:uiPriority w:val="39"/>
    <w:unhideWhenUsed/>
    <w:qFormat/>
    <w:rsid w:val="000C534F"/>
    <w:pPr>
      <w:spacing w:after="100" w:line="276" w:lineRule="auto"/>
    </w:pPr>
    <w:rPr>
      <w:rFonts w:ascii="Calibri" w:hAnsi="Calibri"/>
      <w:sz w:val="22"/>
      <w:szCs w:val="22"/>
      <w:lang w:eastAsia="en-US"/>
    </w:rPr>
  </w:style>
  <w:style w:type="paragraph" w:styleId="ndice3">
    <w:name w:val="toc 3"/>
    <w:basedOn w:val="Normal"/>
    <w:next w:val="Normal"/>
    <w:autoRedefine/>
    <w:uiPriority w:val="39"/>
    <w:unhideWhenUsed/>
    <w:qFormat/>
    <w:rsid w:val="00392758"/>
    <w:pPr>
      <w:numPr>
        <w:ilvl w:val="1"/>
        <w:numId w:val="1"/>
      </w:numPr>
      <w:spacing w:after="100" w:line="276" w:lineRule="auto"/>
    </w:pPr>
    <w:rPr>
      <w:rFonts w:ascii="Calibri" w:hAnsi="Calibri"/>
      <w:sz w:val="22"/>
      <w:szCs w:val="22"/>
      <w:lang w:eastAsia="en-US"/>
    </w:rPr>
  </w:style>
  <w:style w:type="paragraph" w:customStyle="1" w:styleId="Texto">
    <w:name w:val="Texto"/>
    <w:basedOn w:val="Normal"/>
    <w:rsid w:val="00775389"/>
    <w:pPr>
      <w:keepNext/>
      <w:overflowPunct w:val="0"/>
      <w:autoSpaceDE w:val="0"/>
      <w:autoSpaceDN w:val="0"/>
      <w:adjustRightInd w:val="0"/>
      <w:spacing w:before="80" w:after="80"/>
      <w:jc w:val="both"/>
      <w:textAlignment w:val="baseline"/>
    </w:pPr>
    <w:rPr>
      <w:rFonts w:ascii="Footlight MT Light" w:hAnsi="Footlight MT Light"/>
      <w:sz w:val="26"/>
      <w:lang w:val="en-US" w:eastAsia="en-US"/>
    </w:rPr>
  </w:style>
  <w:style w:type="character" w:styleId="Hiperligao">
    <w:name w:val="Hyperlink"/>
    <w:basedOn w:val="Tipodeletrapredefinidodopargrafo"/>
    <w:uiPriority w:val="99"/>
    <w:rsid w:val="00775389"/>
    <w:rPr>
      <w:color w:val="0000FF"/>
      <w:u w:val="single"/>
    </w:rPr>
  </w:style>
  <w:style w:type="paragraph" w:customStyle="1" w:styleId="BARTO4">
    <w:name w:val="BARTO4"/>
    <w:basedOn w:val="Corpodetexto"/>
    <w:rsid w:val="00775389"/>
    <w:pPr>
      <w:jc w:val="both"/>
    </w:pPr>
    <w:rPr>
      <w:sz w:val="24"/>
    </w:rPr>
  </w:style>
  <w:style w:type="paragraph" w:customStyle="1" w:styleId="Titulo4">
    <w:name w:val="Titulo 4"/>
    <w:basedOn w:val="Normal"/>
    <w:rsid w:val="00775389"/>
    <w:pPr>
      <w:jc w:val="center"/>
    </w:pPr>
    <w:rPr>
      <w:b/>
      <w:sz w:val="24"/>
      <w:szCs w:val="24"/>
    </w:rPr>
  </w:style>
  <w:style w:type="paragraph" w:styleId="Avanodecorpodetexto3">
    <w:name w:val="Body Text Indent 3"/>
    <w:basedOn w:val="Normal"/>
    <w:link w:val="Avanodecorpodetexto3Carcter"/>
    <w:uiPriority w:val="99"/>
    <w:semiHidden/>
    <w:unhideWhenUsed/>
    <w:rsid w:val="00775389"/>
    <w:pPr>
      <w:spacing w:after="120"/>
      <w:ind w:left="283"/>
    </w:pPr>
    <w:rPr>
      <w:sz w:val="16"/>
      <w:szCs w:val="16"/>
    </w:rPr>
  </w:style>
  <w:style w:type="character" w:customStyle="1" w:styleId="Avanodecorpodetexto3Carcter">
    <w:name w:val="Avanço de corpo de texto 3 Carácter"/>
    <w:basedOn w:val="Tipodeletrapredefinidodopargrafo"/>
    <w:link w:val="Avanodecorpodetexto3"/>
    <w:uiPriority w:val="99"/>
    <w:semiHidden/>
    <w:rsid w:val="00775389"/>
    <w:rPr>
      <w:rFonts w:ascii="Times New Roman" w:eastAsia="Times New Roman" w:hAnsi="Times New Roman" w:cs="Times New Roman"/>
      <w:sz w:val="16"/>
      <w:szCs w:val="16"/>
      <w:lang w:eastAsia="pt-PT"/>
    </w:rPr>
  </w:style>
  <w:style w:type="character" w:customStyle="1" w:styleId="apple-converted-space">
    <w:name w:val="apple-converted-space"/>
    <w:basedOn w:val="Tipodeletrapredefinidodopargrafo"/>
    <w:rsid w:val="00123424"/>
  </w:style>
  <w:style w:type="character" w:styleId="Nmerodepgina">
    <w:name w:val="page number"/>
    <w:basedOn w:val="Tipodeletrapredefinidodopargrafo"/>
    <w:uiPriority w:val="99"/>
    <w:unhideWhenUsed/>
    <w:rsid w:val="00D66609"/>
  </w:style>
  <w:style w:type="character" w:customStyle="1" w:styleId="mw-headline">
    <w:name w:val="mw-headline"/>
    <w:basedOn w:val="Tipodeletrapredefinidodopargrafo"/>
    <w:rsid w:val="002E7C63"/>
  </w:style>
  <w:style w:type="numbering" w:customStyle="1" w:styleId="Semlista1">
    <w:name w:val="Sem lista1"/>
    <w:next w:val="Semlista"/>
    <w:uiPriority w:val="99"/>
    <w:semiHidden/>
    <w:unhideWhenUsed/>
    <w:rsid w:val="00531011"/>
  </w:style>
  <w:style w:type="paragraph" w:styleId="Lista">
    <w:name w:val="List"/>
    <w:basedOn w:val="Normal"/>
    <w:semiHidden/>
    <w:unhideWhenUsed/>
    <w:rsid w:val="00531011"/>
    <w:pPr>
      <w:ind w:left="283" w:hanging="283"/>
    </w:pPr>
    <w:rPr>
      <w:sz w:val="24"/>
      <w:szCs w:val="24"/>
    </w:rPr>
  </w:style>
  <w:style w:type="paragraph" w:styleId="Lista2">
    <w:name w:val="List 2"/>
    <w:basedOn w:val="Normal"/>
    <w:uiPriority w:val="99"/>
    <w:semiHidden/>
    <w:unhideWhenUsed/>
    <w:rsid w:val="00531011"/>
    <w:pPr>
      <w:spacing w:after="200" w:line="276" w:lineRule="auto"/>
      <w:ind w:left="566" w:hanging="283"/>
      <w:contextualSpacing/>
    </w:pPr>
    <w:rPr>
      <w:rFonts w:ascii="Calibri" w:eastAsia="Calibri" w:hAnsi="Calibri"/>
      <w:sz w:val="22"/>
      <w:szCs w:val="22"/>
      <w:lang w:eastAsia="en-US"/>
    </w:rPr>
  </w:style>
  <w:style w:type="paragraph" w:styleId="Lista3">
    <w:name w:val="List 3"/>
    <w:basedOn w:val="Normal"/>
    <w:semiHidden/>
    <w:unhideWhenUsed/>
    <w:rsid w:val="00531011"/>
    <w:pPr>
      <w:ind w:left="849" w:hanging="283"/>
      <w:contextualSpacing/>
    </w:pPr>
    <w:rPr>
      <w:sz w:val="24"/>
      <w:szCs w:val="24"/>
    </w:rPr>
  </w:style>
  <w:style w:type="paragraph" w:styleId="Listacommarcas2">
    <w:name w:val="List Bullet 2"/>
    <w:basedOn w:val="Normal"/>
    <w:uiPriority w:val="99"/>
    <w:semiHidden/>
    <w:unhideWhenUsed/>
    <w:rsid w:val="00531011"/>
    <w:pPr>
      <w:numPr>
        <w:numId w:val="2"/>
      </w:numPr>
      <w:spacing w:after="200" w:line="276" w:lineRule="auto"/>
      <w:contextualSpacing/>
    </w:pPr>
    <w:rPr>
      <w:rFonts w:ascii="Calibri" w:eastAsia="Calibri" w:hAnsi="Calibri"/>
      <w:sz w:val="22"/>
      <w:szCs w:val="22"/>
      <w:lang w:eastAsia="en-US"/>
    </w:rPr>
  </w:style>
  <w:style w:type="paragraph" w:styleId="Listacommarcas3">
    <w:name w:val="List Bullet 3"/>
    <w:basedOn w:val="Normal"/>
    <w:semiHidden/>
    <w:unhideWhenUsed/>
    <w:rsid w:val="00531011"/>
    <w:pPr>
      <w:numPr>
        <w:numId w:val="3"/>
      </w:numPr>
      <w:contextualSpacing/>
    </w:pPr>
    <w:rPr>
      <w:sz w:val="24"/>
      <w:szCs w:val="24"/>
    </w:rPr>
  </w:style>
  <w:style w:type="paragraph" w:styleId="Avanodecorpodetexto">
    <w:name w:val="Body Text Indent"/>
    <w:basedOn w:val="Normal"/>
    <w:link w:val="AvanodecorpodetextoCarcter"/>
    <w:semiHidden/>
    <w:unhideWhenUsed/>
    <w:rsid w:val="00531011"/>
    <w:pPr>
      <w:spacing w:after="120"/>
      <w:ind w:left="283"/>
    </w:pPr>
    <w:rPr>
      <w:sz w:val="24"/>
      <w:szCs w:val="24"/>
    </w:rPr>
  </w:style>
  <w:style w:type="character" w:customStyle="1" w:styleId="AvanodecorpodetextoCarter">
    <w:name w:val="Avanço de corpo de texto Caráter"/>
    <w:basedOn w:val="Tipodeletrapredefinidodopargrafo"/>
    <w:uiPriority w:val="99"/>
    <w:semiHidden/>
    <w:rsid w:val="00531011"/>
    <w:rPr>
      <w:rFonts w:ascii="Times New Roman" w:eastAsia="Times New Roman" w:hAnsi="Times New Roman"/>
    </w:rPr>
  </w:style>
  <w:style w:type="paragraph" w:styleId="Listadecont">
    <w:name w:val="List Continue"/>
    <w:basedOn w:val="Normal"/>
    <w:semiHidden/>
    <w:unhideWhenUsed/>
    <w:rsid w:val="00531011"/>
    <w:pPr>
      <w:spacing w:after="120"/>
      <w:ind w:left="283"/>
    </w:pPr>
    <w:rPr>
      <w:sz w:val="24"/>
      <w:szCs w:val="24"/>
    </w:rPr>
  </w:style>
  <w:style w:type="paragraph" w:styleId="Listadecont2">
    <w:name w:val="List Continue 2"/>
    <w:basedOn w:val="Normal"/>
    <w:semiHidden/>
    <w:unhideWhenUsed/>
    <w:rsid w:val="00531011"/>
    <w:pPr>
      <w:spacing w:after="120"/>
      <w:ind w:left="566"/>
      <w:contextualSpacing/>
    </w:pPr>
    <w:rPr>
      <w:sz w:val="24"/>
      <w:szCs w:val="24"/>
    </w:rPr>
  </w:style>
  <w:style w:type="paragraph" w:styleId="Inciodecarta">
    <w:name w:val="Salutation"/>
    <w:basedOn w:val="Normal"/>
    <w:next w:val="Normal"/>
    <w:link w:val="InciodecartaCarcter"/>
    <w:semiHidden/>
    <w:unhideWhenUsed/>
    <w:rsid w:val="00531011"/>
    <w:rPr>
      <w:sz w:val="24"/>
      <w:szCs w:val="24"/>
    </w:rPr>
  </w:style>
  <w:style w:type="character" w:customStyle="1" w:styleId="InciodecartaCarter">
    <w:name w:val="Início de carta Caráter"/>
    <w:basedOn w:val="Tipodeletrapredefinidodopargrafo"/>
    <w:uiPriority w:val="99"/>
    <w:semiHidden/>
    <w:rsid w:val="00531011"/>
    <w:rPr>
      <w:rFonts w:ascii="Times New Roman" w:eastAsia="Times New Roman" w:hAnsi="Times New Roman"/>
    </w:rPr>
  </w:style>
  <w:style w:type="paragraph" w:styleId="Avanodecorpodetexto2">
    <w:name w:val="Body Text Indent 2"/>
    <w:basedOn w:val="Normal"/>
    <w:link w:val="Avanodecorpodetexto2Carcter"/>
    <w:semiHidden/>
    <w:unhideWhenUsed/>
    <w:rsid w:val="00531011"/>
    <w:pPr>
      <w:spacing w:after="120" w:line="480" w:lineRule="auto"/>
      <w:ind w:left="283"/>
    </w:pPr>
    <w:rPr>
      <w:sz w:val="24"/>
      <w:szCs w:val="24"/>
    </w:rPr>
  </w:style>
  <w:style w:type="character" w:customStyle="1" w:styleId="Avanodecorpodetexto2Carter">
    <w:name w:val="Avanço de corpo de texto 2 Caráter"/>
    <w:basedOn w:val="Tipodeletrapredefinidodopargrafo"/>
    <w:uiPriority w:val="99"/>
    <w:semiHidden/>
    <w:rsid w:val="00531011"/>
    <w:rPr>
      <w:rFonts w:ascii="Times New Roman" w:eastAsia="Times New Roman" w:hAnsi="Times New Roman"/>
    </w:rPr>
  </w:style>
  <w:style w:type="character" w:customStyle="1" w:styleId="Cabealho1Carter1">
    <w:name w:val="Cabeçalho 1 Caráter1"/>
    <w:locked/>
    <w:rsid w:val="00531011"/>
    <w:rPr>
      <w:rFonts w:ascii="Arial" w:eastAsia="Times New Roman" w:hAnsi="Arial" w:cs="Arial"/>
      <w:b/>
      <w:bCs/>
      <w:kern w:val="32"/>
      <w:sz w:val="32"/>
      <w:szCs w:val="32"/>
    </w:rPr>
  </w:style>
  <w:style w:type="character" w:customStyle="1" w:styleId="Cabealho3Carter1">
    <w:name w:val="Cabeçalho 3 Caráter1"/>
    <w:semiHidden/>
    <w:locked/>
    <w:rsid w:val="00531011"/>
    <w:rPr>
      <w:rFonts w:ascii="Cambria" w:eastAsia="Times New Roman" w:hAnsi="Cambria"/>
      <w:b/>
      <w:bCs/>
      <w:sz w:val="26"/>
      <w:szCs w:val="26"/>
    </w:rPr>
  </w:style>
  <w:style w:type="character" w:customStyle="1" w:styleId="Cabealho2Carter1">
    <w:name w:val="Cabeçalho 2 Caráter1"/>
    <w:uiPriority w:val="9"/>
    <w:semiHidden/>
    <w:locked/>
    <w:rsid w:val="00531011"/>
    <w:rPr>
      <w:rFonts w:ascii="Cambria" w:eastAsia="Times New Roman" w:hAnsi="Cambria"/>
      <w:b/>
      <w:bCs/>
      <w:i/>
      <w:iCs/>
      <w:sz w:val="28"/>
      <w:szCs w:val="28"/>
      <w:lang w:eastAsia="en-US"/>
    </w:rPr>
  </w:style>
  <w:style w:type="character" w:customStyle="1" w:styleId="AvanodecorpodetextoCarcter">
    <w:name w:val="Avanço de corpo de texto Carácter"/>
    <w:link w:val="Avanodecorpodetexto"/>
    <w:semiHidden/>
    <w:locked/>
    <w:rsid w:val="00531011"/>
    <w:rPr>
      <w:rFonts w:ascii="Times New Roman" w:eastAsia="Times New Roman" w:hAnsi="Times New Roman"/>
      <w:sz w:val="24"/>
      <w:szCs w:val="24"/>
    </w:rPr>
  </w:style>
  <w:style w:type="character" w:customStyle="1" w:styleId="CorpodetextoCarter1">
    <w:name w:val="Corpo de texto Caráter1"/>
    <w:semiHidden/>
    <w:locked/>
    <w:rsid w:val="00531011"/>
    <w:rPr>
      <w:rFonts w:ascii="Times New Roman" w:eastAsia="Times New Roman" w:hAnsi="Times New Roman"/>
      <w:sz w:val="24"/>
      <w:szCs w:val="24"/>
    </w:rPr>
  </w:style>
  <w:style w:type="character" w:customStyle="1" w:styleId="Avanodecorpodetexto2Carcter">
    <w:name w:val="Avanço de corpo de texto 2 Carácter"/>
    <w:link w:val="Avanodecorpodetexto2"/>
    <w:semiHidden/>
    <w:locked/>
    <w:rsid w:val="00531011"/>
    <w:rPr>
      <w:rFonts w:ascii="Times New Roman" w:eastAsia="Times New Roman" w:hAnsi="Times New Roman"/>
      <w:sz w:val="24"/>
      <w:szCs w:val="24"/>
    </w:rPr>
  </w:style>
  <w:style w:type="character" w:customStyle="1" w:styleId="InciodecartaCarcter">
    <w:name w:val="Início de carta Carácter"/>
    <w:link w:val="Inciodecarta"/>
    <w:semiHidden/>
    <w:locked/>
    <w:rsid w:val="00531011"/>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w:uiPriority="0"/>
    <w:lsdException w:name="List 3"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Salutation" w:uiPriority="0"/>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0C0"/>
    <w:rPr>
      <w:rFonts w:ascii="Times New Roman" w:eastAsia="Times New Roman" w:hAnsi="Times New Roman"/>
    </w:rPr>
  </w:style>
  <w:style w:type="paragraph" w:styleId="Cabealho1">
    <w:name w:val="heading 1"/>
    <w:basedOn w:val="Normal"/>
    <w:next w:val="Normal"/>
    <w:link w:val="Cabealho1Carcter"/>
    <w:qFormat/>
    <w:rsid w:val="00DB3138"/>
    <w:pPr>
      <w:keepNext/>
      <w:keepLines/>
      <w:spacing w:before="480"/>
      <w:jc w:val="center"/>
      <w:outlineLvl w:val="0"/>
    </w:pPr>
    <w:rPr>
      <w:rFonts w:ascii="Arial Narrow" w:hAnsi="Arial Narrow"/>
      <w:b/>
      <w:bCs/>
      <w:sz w:val="32"/>
      <w:szCs w:val="28"/>
    </w:rPr>
  </w:style>
  <w:style w:type="paragraph" w:styleId="Cabealho2">
    <w:name w:val="heading 2"/>
    <w:basedOn w:val="Normal"/>
    <w:next w:val="Normal"/>
    <w:link w:val="Cabealho2Carcter"/>
    <w:uiPriority w:val="9"/>
    <w:qFormat/>
    <w:rsid w:val="004540C0"/>
    <w:pPr>
      <w:keepNext/>
      <w:tabs>
        <w:tab w:val="num" w:pos="718"/>
      </w:tabs>
      <w:spacing w:before="240" w:after="60"/>
      <w:ind w:left="718" w:hanging="576"/>
      <w:outlineLvl w:val="1"/>
    </w:pPr>
    <w:rPr>
      <w:rFonts w:ascii="Arial" w:hAnsi="Arial" w:cs="Arial"/>
      <w:b/>
      <w:bCs/>
      <w:i/>
      <w:iCs/>
      <w:sz w:val="28"/>
      <w:szCs w:val="28"/>
    </w:rPr>
  </w:style>
  <w:style w:type="paragraph" w:styleId="Cabealho3">
    <w:name w:val="heading 3"/>
    <w:basedOn w:val="Normal"/>
    <w:next w:val="Normal"/>
    <w:link w:val="Cabealho3Carcter"/>
    <w:qFormat/>
    <w:rsid w:val="004540C0"/>
    <w:pPr>
      <w:keepNext/>
      <w:tabs>
        <w:tab w:val="num" w:pos="7100"/>
      </w:tabs>
      <w:spacing w:before="240" w:after="60"/>
      <w:ind w:left="7100" w:hanging="720"/>
      <w:outlineLvl w:val="2"/>
    </w:pPr>
    <w:rPr>
      <w:rFonts w:ascii="Arial" w:hAnsi="Arial" w:cs="Arial"/>
      <w:b/>
      <w:bCs/>
      <w:sz w:val="26"/>
      <w:szCs w:val="26"/>
    </w:rPr>
  </w:style>
  <w:style w:type="paragraph" w:styleId="Cabealho4">
    <w:name w:val="heading 4"/>
    <w:basedOn w:val="Normal"/>
    <w:next w:val="Normal"/>
    <w:link w:val="Cabealho4Carcter"/>
    <w:qFormat/>
    <w:rsid w:val="004540C0"/>
    <w:pPr>
      <w:keepNext/>
      <w:tabs>
        <w:tab w:val="num" w:pos="1006"/>
      </w:tabs>
      <w:spacing w:before="240" w:after="60"/>
      <w:ind w:left="1006" w:hanging="864"/>
      <w:outlineLvl w:val="3"/>
    </w:pPr>
    <w:rPr>
      <w:b/>
      <w:bCs/>
      <w:sz w:val="28"/>
      <w:szCs w:val="28"/>
    </w:rPr>
  </w:style>
  <w:style w:type="paragraph" w:styleId="Cabealho5">
    <w:name w:val="heading 5"/>
    <w:basedOn w:val="Normal"/>
    <w:next w:val="Normal"/>
    <w:link w:val="Cabealho5Carcter"/>
    <w:qFormat/>
    <w:rsid w:val="004540C0"/>
    <w:pPr>
      <w:tabs>
        <w:tab w:val="num" w:pos="1150"/>
      </w:tabs>
      <w:spacing w:before="240" w:after="60"/>
      <w:ind w:left="1150" w:hanging="1008"/>
      <w:outlineLvl w:val="4"/>
    </w:pPr>
    <w:rPr>
      <w:b/>
      <w:bCs/>
      <w:i/>
      <w:iCs/>
      <w:sz w:val="26"/>
      <w:szCs w:val="26"/>
    </w:rPr>
  </w:style>
  <w:style w:type="paragraph" w:styleId="Cabealho6">
    <w:name w:val="heading 6"/>
    <w:basedOn w:val="Normal"/>
    <w:next w:val="Normal"/>
    <w:link w:val="Cabealho6Carcter"/>
    <w:qFormat/>
    <w:rsid w:val="004540C0"/>
    <w:pPr>
      <w:tabs>
        <w:tab w:val="num" w:pos="1294"/>
      </w:tabs>
      <w:spacing w:before="240" w:after="60"/>
      <w:ind w:left="1294" w:hanging="1152"/>
      <w:outlineLvl w:val="5"/>
    </w:pPr>
    <w:rPr>
      <w:b/>
      <w:bCs/>
      <w:sz w:val="22"/>
      <w:szCs w:val="22"/>
    </w:rPr>
  </w:style>
  <w:style w:type="paragraph" w:styleId="Cabealho7">
    <w:name w:val="heading 7"/>
    <w:basedOn w:val="Normal"/>
    <w:next w:val="Normal"/>
    <w:link w:val="Cabealho7Carcter"/>
    <w:qFormat/>
    <w:rsid w:val="004540C0"/>
    <w:pPr>
      <w:tabs>
        <w:tab w:val="num" w:pos="1438"/>
      </w:tabs>
      <w:spacing w:before="240" w:after="60"/>
      <w:ind w:left="1438" w:hanging="1296"/>
      <w:outlineLvl w:val="6"/>
    </w:pPr>
    <w:rPr>
      <w:sz w:val="24"/>
      <w:szCs w:val="24"/>
    </w:rPr>
  </w:style>
  <w:style w:type="paragraph" w:styleId="Cabealho8">
    <w:name w:val="heading 8"/>
    <w:basedOn w:val="Normal"/>
    <w:next w:val="Normal"/>
    <w:link w:val="Cabealho8Carcter"/>
    <w:qFormat/>
    <w:rsid w:val="004540C0"/>
    <w:pPr>
      <w:tabs>
        <w:tab w:val="num" w:pos="1582"/>
      </w:tabs>
      <w:spacing w:before="240" w:after="60"/>
      <w:ind w:left="1582" w:hanging="1440"/>
      <w:outlineLvl w:val="7"/>
    </w:pPr>
    <w:rPr>
      <w:i/>
      <w:iCs/>
      <w:sz w:val="24"/>
      <w:szCs w:val="24"/>
    </w:rPr>
  </w:style>
  <w:style w:type="paragraph" w:styleId="Cabealho9">
    <w:name w:val="heading 9"/>
    <w:basedOn w:val="Normal"/>
    <w:next w:val="Normal"/>
    <w:link w:val="Cabealho9Carcter"/>
    <w:qFormat/>
    <w:rsid w:val="004540C0"/>
    <w:pPr>
      <w:tabs>
        <w:tab w:val="num" w:pos="1726"/>
      </w:tabs>
      <w:spacing w:before="240" w:after="60"/>
      <w:ind w:left="1726" w:hanging="1584"/>
      <w:outlineLvl w:val="8"/>
    </w:pPr>
    <w:rPr>
      <w:rFonts w:ascii="Arial" w:hAnsi="Arial" w:cs="Arial"/>
      <w:sz w:val="22"/>
      <w:szCs w:val="2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rácter"/>
    <w:basedOn w:val="Normal"/>
    <w:link w:val="CabealhoCarcter"/>
    <w:uiPriority w:val="99"/>
    <w:unhideWhenUsed/>
    <w:rsid w:val="004A2669"/>
    <w:pPr>
      <w:tabs>
        <w:tab w:val="center" w:pos="4252"/>
        <w:tab w:val="right" w:pos="8504"/>
      </w:tabs>
    </w:pPr>
  </w:style>
  <w:style w:type="character" w:customStyle="1" w:styleId="CabealhoCarcter">
    <w:name w:val="Cabeçalho Carácter"/>
    <w:aliases w:val="Carácter Carácter"/>
    <w:basedOn w:val="Tipodeletrapredefinidodopargrafo"/>
    <w:link w:val="Cabealho"/>
    <w:uiPriority w:val="99"/>
    <w:rsid w:val="004A2669"/>
  </w:style>
  <w:style w:type="paragraph" w:styleId="Rodap">
    <w:name w:val="footer"/>
    <w:basedOn w:val="Normal"/>
    <w:link w:val="RodapCarcter"/>
    <w:uiPriority w:val="99"/>
    <w:unhideWhenUsed/>
    <w:rsid w:val="004A2669"/>
    <w:pPr>
      <w:tabs>
        <w:tab w:val="center" w:pos="4252"/>
        <w:tab w:val="right" w:pos="8504"/>
      </w:tabs>
    </w:pPr>
  </w:style>
  <w:style w:type="character" w:customStyle="1" w:styleId="RodapCarcter">
    <w:name w:val="Rodapé Carácter"/>
    <w:basedOn w:val="Tipodeletrapredefinidodopargrafo"/>
    <w:link w:val="Rodap"/>
    <w:uiPriority w:val="99"/>
    <w:rsid w:val="004A2669"/>
  </w:style>
  <w:style w:type="character" w:customStyle="1" w:styleId="Cabealho1Carcter">
    <w:name w:val="Cabeçalho 1 Carácter"/>
    <w:basedOn w:val="Tipodeletrapredefinidodopargrafo"/>
    <w:link w:val="Cabealho1"/>
    <w:uiPriority w:val="9"/>
    <w:rsid w:val="00DB3138"/>
    <w:rPr>
      <w:rFonts w:ascii="Arial Narrow" w:eastAsia="Times New Roman" w:hAnsi="Arial Narrow"/>
      <w:b/>
      <w:bCs/>
      <w:sz w:val="32"/>
      <w:szCs w:val="28"/>
    </w:rPr>
  </w:style>
  <w:style w:type="character" w:customStyle="1" w:styleId="Cabealho2Carcter">
    <w:name w:val="Cabeçalho 2 Carácter"/>
    <w:basedOn w:val="Tipodeletrapredefinidodopargrafo"/>
    <w:link w:val="Cabealho2"/>
    <w:uiPriority w:val="9"/>
    <w:rsid w:val="004540C0"/>
    <w:rPr>
      <w:rFonts w:ascii="Arial" w:eastAsia="Times New Roman" w:hAnsi="Arial" w:cs="Arial"/>
      <w:b/>
      <w:bCs/>
      <w:i/>
      <w:iCs/>
      <w:sz w:val="28"/>
      <w:szCs w:val="28"/>
      <w:lang w:eastAsia="pt-PT"/>
    </w:rPr>
  </w:style>
  <w:style w:type="character" w:customStyle="1" w:styleId="Cabealho3Carcter">
    <w:name w:val="Cabeçalho 3 Carácter"/>
    <w:basedOn w:val="Tipodeletrapredefinidodopargrafo"/>
    <w:link w:val="Cabealho3"/>
    <w:uiPriority w:val="9"/>
    <w:rsid w:val="004540C0"/>
    <w:rPr>
      <w:rFonts w:ascii="Arial" w:eastAsia="Times New Roman" w:hAnsi="Arial" w:cs="Arial"/>
      <w:b/>
      <w:bCs/>
      <w:sz w:val="26"/>
      <w:szCs w:val="26"/>
      <w:lang w:eastAsia="pt-PT"/>
    </w:rPr>
  </w:style>
  <w:style w:type="character" w:customStyle="1" w:styleId="Cabealho4Carcter">
    <w:name w:val="Cabeçalho 4 Carácter"/>
    <w:basedOn w:val="Tipodeletrapredefinidodopargrafo"/>
    <w:link w:val="Cabealho4"/>
    <w:rsid w:val="004540C0"/>
    <w:rPr>
      <w:rFonts w:ascii="Times New Roman" w:eastAsia="Times New Roman" w:hAnsi="Times New Roman" w:cs="Times New Roman"/>
      <w:b/>
      <w:bCs/>
      <w:sz w:val="28"/>
      <w:szCs w:val="28"/>
      <w:lang w:eastAsia="pt-PT"/>
    </w:rPr>
  </w:style>
  <w:style w:type="character" w:customStyle="1" w:styleId="Cabealho5Carcter">
    <w:name w:val="Cabeçalho 5 Carácter"/>
    <w:basedOn w:val="Tipodeletrapredefinidodopargrafo"/>
    <w:link w:val="Cabealho5"/>
    <w:rsid w:val="004540C0"/>
    <w:rPr>
      <w:rFonts w:ascii="Times New Roman" w:eastAsia="Times New Roman" w:hAnsi="Times New Roman" w:cs="Times New Roman"/>
      <w:b/>
      <w:bCs/>
      <w:i/>
      <w:iCs/>
      <w:sz w:val="26"/>
      <w:szCs w:val="26"/>
      <w:lang w:eastAsia="pt-PT"/>
    </w:rPr>
  </w:style>
  <w:style w:type="character" w:customStyle="1" w:styleId="Cabealho6Carcter">
    <w:name w:val="Cabeçalho 6 Carácter"/>
    <w:basedOn w:val="Tipodeletrapredefinidodopargrafo"/>
    <w:link w:val="Cabealho6"/>
    <w:rsid w:val="004540C0"/>
    <w:rPr>
      <w:rFonts w:ascii="Times New Roman" w:eastAsia="Times New Roman" w:hAnsi="Times New Roman" w:cs="Times New Roman"/>
      <w:b/>
      <w:bCs/>
      <w:lang w:eastAsia="pt-PT"/>
    </w:rPr>
  </w:style>
  <w:style w:type="character" w:customStyle="1" w:styleId="Cabealho7Carcter">
    <w:name w:val="Cabeçalho 7 Carácter"/>
    <w:basedOn w:val="Tipodeletrapredefinidodopargrafo"/>
    <w:link w:val="Cabealho7"/>
    <w:rsid w:val="004540C0"/>
    <w:rPr>
      <w:rFonts w:ascii="Times New Roman" w:eastAsia="Times New Roman" w:hAnsi="Times New Roman" w:cs="Times New Roman"/>
      <w:sz w:val="24"/>
      <w:szCs w:val="24"/>
      <w:lang w:eastAsia="pt-PT"/>
    </w:rPr>
  </w:style>
  <w:style w:type="character" w:customStyle="1" w:styleId="Cabealho8Carcter">
    <w:name w:val="Cabeçalho 8 Carácter"/>
    <w:basedOn w:val="Tipodeletrapredefinidodopargrafo"/>
    <w:link w:val="Cabealho8"/>
    <w:rsid w:val="004540C0"/>
    <w:rPr>
      <w:rFonts w:ascii="Times New Roman" w:eastAsia="Times New Roman" w:hAnsi="Times New Roman" w:cs="Times New Roman"/>
      <w:i/>
      <w:iCs/>
      <w:sz w:val="24"/>
      <w:szCs w:val="24"/>
      <w:lang w:eastAsia="pt-PT"/>
    </w:rPr>
  </w:style>
  <w:style w:type="character" w:customStyle="1" w:styleId="Cabealho9Carcter">
    <w:name w:val="Cabeçalho 9 Carácter"/>
    <w:basedOn w:val="Tipodeletrapredefinidodopargrafo"/>
    <w:link w:val="Cabealho9"/>
    <w:rsid w:val="004540C0"/>
    <w:rPr>
      <w:rFonts w:ascii="Arial" w:eastAsia="Times New Roman" w:hAnsi="Arial" w:cs="Arial"/>
      <w:lang w:eastAsia="pt-PT"/>
    </w:rPr>
  </w:style>
  <w:style w:type="paragraph" w:styleId="Ttulodondice">
    <w:name w:val="TOC Heading"/>
    <w:basedOn w:val="Cabealho1"/>
    <w:next w:val="Normal"/>
    <w:uiPriority w:val="39"/>
    <w:unhideWhenUsed/>
    <w:qFormat/>
    <w:rsid w:val="004540C0"/>
    <w:pPr>
      <w:outlineLvl w:val="9"/>
    </w:pPr>
  </w:style>
  <w:style w:type="paragraph" w:styleId="Corpodetexto">
    <w:name w:val="Body Text"/>
    <w:basedOn w:val="Normal"/>
    <w:link w:val="CorpodetextoCarcter"/>
    <w:rsid w:val="004540C0"/>
    <w:pPr>
      <w:jc w:val="center"/>
    </w:pPr>
  </w:style>
  <w:style w:type="character" w:customStyle="1" w:styleId="CorpodetextoCarcter">
    <w:name w:val="Corpo de texto Carácter"/>
    <w:basedOn w:val="Tipodeletrapredefinidodopargrafo"/>
    <w:link w:val="Corpodetexto"/>
    <w:uiPriority w:val="99"/>
    <w:rsid w:val="004540C0"/>
    <w:rPr>
      <w:rFonts w:ascii="Times New Roman" w:eastAsia="Times New Roman" w:hAnsi="Times New Roman" w:cs="Times New Roman"/>
      <w:sz w:val="20"/>
      <w:szCs w:val="20"/>
      <w:lang w:eastAsia="pt-PT"/>
    </w:rPr>
  </w:style>
  <w:style w:type="paragraph" w:styleId="Textodenotaderodap">
    <w:name w:val="footnote text"/>
    <w:basedOn w:val="Normal"/>
    <w:link w:val="TextodenotaderodapCarcter"/>
    <w:rsid w:val="004540C0"/>
  </w:style>
  <w:style w:type="character" w:customStyle="1" w:styleId="TextodenotaderodapCarcter">
    <w:name w:val="Texto de nota de rodapé Carácter"/>
    <w:basedOn w:val="Tipodeletrapredefinidodopargrafo"/>
    <w:link w:val="Textodenotaderodap"/>
    <w:rsid w:val="004540C0"/>
    <w:rPr>
      <w:rFonts w:ascii="Times New Roman" w:eastAsia="Times New Roman" w:hAnsi="Times New Roman" w:cs="Times New Roman"/>
      <w:sz w:val="20"/>
      <w:szCs w:val="20"/>
      <w:lang w:eastAsia="pt-PT"/>
    </w:rPr>
  </w:style>
  <w:style w:type="character" w:styleId="Refdenotaderodap">
    <w:name w:val="footnote reference"/>
    <w:basedOn w:val="Tipodeletrapredefinidodopargrafo"/>
    <w:rsid w:val="004540C0"/>
    <w:rPr>
      <w:vertAlign w:val="superscript"/>
    </w:rPr>
  </w:style>
  <w:style w:type="paragraph" w:styleId="Legenda">
    <w:name w:val="caption"/>
    <w:basedOn w:val="Normal"/>
    <w:next w:val="Normal"/>
    <w:qFormat/>
    <w:rsid w:val="004540C0"/>
    <w:pPr>
      <w:jc w:val="right"/>
    </w:pPr>
    <w:rPr>
      <w:rFonts w:ascii="Arial" w:hAnsi="Arial"/>
      <w:bCs/>
      <w:iCs/>
      <w:sz w:val="24"/>
      <w:szCs w:val="18"/>
      <w:lang w:eastAsia="en-US"/>
    </w:rPr>
  </w:style>
  <w:style w:type="character" w:customStyle="1" w:styleId="RodapCarcter1">
    <w:name w:val="Rodapé Carácter1"/>
    <w:basedOn w:val="Tipodeletrapredefinidodopargrafo"/>
    <w:uiPriority w:val="99"/>
    <w:semiHidden/>
    <w:rsid w:val="004540C0"/>
    <w:rPr>
      <w:rFonts w:ascii="Times New Roman" w:eastAsia="Times New Roman" w:hAnsi="Times New Roman" w:cs="Times New Roman"/>
      <w:sz w:val="20"/>
      <w:szCs w:val="20"/>
      <w:lang w:eastAsia="pt-PT"/>
    </w:rPr>
  </w:style>
  <w:style w:type="paragraph" w:styleId="Corpodetexto2">
    <w:name w:val="Body Text 2"/>
    <w:basedOn w:val="Normal"/>
    <w:link w:val="Corpodetexto2Carcter"/>
    <w:unhideWhenUsed/>
    <w:rsid w:val="004540C0"/>
    <w:pPr>
      <w:spacing w:after="120" w:line="480" w:lineRule="auto"/>
    </w:pPr>
  </w:style>
  <w:style w:type="character" w:customStyle="1" w:styleId="Corpodetexto2Carcter">
    <w:name w:val="Corpo de texto 2 Carácter"/>
    <w:basedOn w:val="Tipodeletrapredefinidodopargrafo"/>
    <w:link w:val="Corpodetexto2"/>
    <w:rsid w:val="004540C0"/>
    <w:rPr>
      <w:rFonts w:ascii="Times New Roman" w:eastAsia="Times New Roman" w:hAnsi="Times New Roman" w:cs="Times New Roman"/>
      <w:sz w:val="20"/>
      <w:szCs w:val="20"/>
      <w:lang w:eastAsia="pt-PT"/>
    </w:rPr>
  </w:style>
  <w:style w:type="paragraph" w:styleId="PargrafodaLista">
    <w:name w:val="List Paragraph"/>
    <w:basedOn w:val="Normal"/>
    <w:uiPriority w:val="34"/>
    <w:qFormat/>
    <w:rsid w:val="004540C0"/>
    <w:pPr>
      <w:spacing w:after="200" w:line="276" w:lineRule="auto"/>
      <w:ind w:left="720"/>
      <w:contextualSpacing/>
    </w:pPr>
    <w:rPr>
      <w:rFonts w:ascii="Calibri" w:eastAsia="Calibri" w:hAnsi="Calibri"/>
      <w:sz w:val="22"/>
      <w:szCs w:val="22"/>
      <w:lang w:val="en-US" w:eastAsia="en-US" w:bidi="en-US"/>
    </w:rPr>
  </w:style>
  <w:style w:type="character" w:styleId="Forte">
    <w:name w:val="Strong"/>
    <w:basedOn w:val="Tipodeletrapredefinidodopargrafo"/>
    <w:uiPriority w:val="22"/>
    <w:qFormat/>
    <w:rsid w:val="004540C0"/>
    <w:rPr>
      <w:b/>
      <w:bCs/>
    </w:rPr>
  </w:style>
  <w:style w:type="paragraph" w:styleId="NormalWeb">
    <w:name w:val="Normal (Web)"/>
    <w:basedOn w:val="Normal"/>
    <w:uiPriority w:val="99"/>
    <w:unhideWhenUsed/>
    <w:rsid w:val="004230FE"/>
    <w:pPr>
      <w:spacing w:before="100" w:beforeAutospacing="1" w:after="100" w:afterAutospacing="1"/>
    </w:pPr>
    <w:rPr>
      <w:sz w:val="24"/>
      <w:szCs w:val="24"/>
    </w:rPr>
  </w:style>
  <w:style w:type="paragraph" w:styleId="SemEspaamento">
    <w:name w:val="No Spacing"/>
    <w:uiPriority w:val="1"/>
    <w:qFormat/>
    <w:rsid w:val="00AE0FA3"/>
    <w:rPr>
      <w:sz w:val="22"/>
      <w:szCs w:val="22"/>
      <w:lang w:eastAsia="en-US"/>
    </w:rPr>
  </w:style>
  <w:style w:type="table" w:styleId="Tabelacomgrelha">
    <w:name w:val="Table Grid"/>
    <w:basedOn w:val="Tabelanormal"/>
    <w:uiPriority w:val="59"/>
    <w:rsid w:val="00AE0F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arcter"/>
    <w:uiPriority w:val="99"/>
    <w:semiHidden/>
    <w:unhideWhenUsed/>
    <w:rsid w:val="006F4032"/>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6F4032"/>
    <w:rPr>
      <w:rFonts w:ascii="Tahoma" w:eastAsia="Times New Roman" w:hAnsi="Tahoma" w:cs="Tahoma"/>
      <w:sz w:val="16"/>
      <w:szCs w:val="16"/>
      <w:lang w:eastAsia="pt-PT"/>
    </w:rPr>
  </w:style>
  <w:style w:type="paragraph" w:styleId="ndice2">
    <w:name w:val="toc 2"/>
    <w:basedOn w:val="Normal"/>
    <w:next w:val="Normal"/>
    <w:autoRedefine/>
    <w:uiPriority w:val="39"/>
    <w:unhideWhenUsed/>
    <w:qFormat/>
    <w:rsid w:val="000C534F"/>
    <w:pPr>
      <w:spacing w:after="100" w:line="276" w:lineRule="auto"/>
      <w:ind w:left="220"/>
    </w:pPr>
    <w:rPr>
      <w:rFonts w:ascii="Calibri" w:hAnsi="Calibri"/>
      <w:sz w:val="22"/>
      <w:szCs w:val="22"/>
      <w:lang w:eastAsia="en-US"/>
    </w:rPr>
  </w:style>
  <w:style w:type="paragraph" w:styleId="ndice1">
    <w:name w:val="toc 1"/>
    <w:basedOn w:val="Normal"/>
    <w:next w:val="Normal"/>
    <w:autoRedefine/>
    <w:uiPriority w:val="39"/>
    <w:unhideWhenUsed/>
    <w:qFormat/>
    <w:rsid w:val="000C534F"/>
    <w:pPr>
      <w:spacing w:after="100" w:line="276" w:lineRule="auto"/>
    </w:pPr>
    <w:rPr>
      <w:rFonts w:ascii="Calibri" w:hAnsi="Calibri"/>
      <w:sz w:val="22"/>
      <w:szCs w:val="22"/>
      <w:lang w:eastAsia="en-US"/>
    </w:rPr>
  </w:style>
  <w:style w:type="paragraph" w:styleId="ndice3">
    <w:name w:val="toc 3"/>
    <w:basedOn w:val="Normal"/>
    <w:next w:val="Normal"/>
    <w:autoRedefine/>
    <w:uiPriority w:val="39"/>
    <w:unhideWhenUsed/>
    <w:qFormat/>
    <w:rsid w:val="00392758"/>
    <w:pPr>
      <w:numPr>
        <w:ilvl w:val="1"/>
        <w:numId w:val="1"/>
      </w:numPr>
      <w:spacing w:after="100" w:line="276" w:lineRule="auto"/>
    </w:pPr>
    <w:rPr>
      <w:rFonts w:ascii="Calibri" w:hAnsi="Calibri"/>
      <w:sz w:val="22"/>
      <w:szCs w:val="22"/>
      <w:lang w:eastAsia="en-US"/>
    </w:rPr>
  </w:style>
  <w:style w:type="paragraph" w:customStyle="1" w:styleId="Texto">
    <w:name w:val="Texto"/>
    <w:basedOn w:val="Normal"/>
    <w:rsid w:val="00775389"/>
    <w:pPr>
      <w:keepNext/>
      <w:overflowPunct w:val="0"/>
      <w:autoSpaceDE w:val="0"/>
      <w:autoSpaceDN w:val="0"/>
      <w:adjustRightInd w:val="0"/>
      <w:spacing w:before="80" w:after="80"/>
      <w:jc w:val="both"/>
      <w:textAlignment w:val="baseline"/>
    </w:pPr>
    <w:rPr>
      <w:rFonts w:ascii="Footlight MT Light" w:hAnsi="Footlight MT Light"/>
      <w:sz w:val="26"/>
      <w:lang w:val="en-US" w:eastAsia="en-US"/>
    </w:rPr>
  </w:style>
  <w:style w:type="character" w:styleId="Hiperligao">
    <w:name w:val="Hyperlink"/>
    <w:basedOn w:val="Tipodeletrapredefinidodopargrafo"/>
    <w:uiPriority w:val="99"/>
    <w:rsid w:val="00775389"/>
    <w:rPr>
      <w:color w:val="0000FF"/>
      <w:u w:val="single"/>
    </w:rPr>
  </w:style>
  <w:style w:type="paragraph" w:customStyle="1" w:styleId="BARTO4">
    <w:name w:val="BARTO4"/>
    <w:basedOn w:val="Corpodetexto"/>
    <w:rsid w:val="00775389"/>
    <w:pPr>
      <w:jc w:val="both"/>
    </w:pPr>
    <w:rPr>
      <w:sz w:val="24"/>
    </w:rPr>
  </w:style>
  <w:style w:type="paragraph" w:customStyle="1" w:styleId="Titulo4">
    <w:name w:val="Titulo 4"/>
    <w:basedOn w:val="Normal"/>
    <w:rsid w:val="00775389"/>
    <w:pPr>
      <w:jc w:val="center"/>
    </w:pPr>
    <w:rPr>
      <w:b/>
      <w:sz w:val="24"/>
      <w:szCs w:val="24"/>
    </w:rPr>
  </w:style>
  <w:style w:type="paragraph" w:styleId="Avanodecorpodetexto3">
    <w:name w:val="Body Text Indent 3"/>
    <w:basedOn w:val="Normal"/>
    <w:link w:val="Avanodecorpodetexto3Carcter"/>
    <w:uiPriority w:val="99"/>
    <w:semiHidden/>
    <w:unhideWhenUsed/>
    <w:rsid w:val="00775389"/>
    <w:pPr>
      <w:spacing w:after="120"/>
      <w:ind w:left="283"/>
    </w:pPr>
    <w:rPr>
      <w:sz w:val="16"/>
      <w:szCs w:val="16"/>
    </w:rPr>
  </w:style>
  <w:style w:type="character" w:customStyle="1" w:styleId="Avanodecorpodetexto3Carcter">
    <w:name w:val="Avanço de corpo de texto 3 Carácter"/>
    <w:basedOn w:val="Tipodeletrapredefinidodopargrafo"/>
    <w:link w:val="Avanodecorpodetexto3"/>
    <w:uiPriority w:val="99"/>
    <w:semiHidden/>
    <w:rsid w:val="00775389"/>
    <w:rPr>
      <w:rFonts w:ascii="Times New Roman" w:eastAsia="Times New Roman" w:hAnsi="Times New Roman" w:cs="Times New Roman"/>
      <w:sz w:val="16"/>
      <w:szCs w:val="16"/>
      <w:lang w:eastAsia="pt-PT"/>
    </w:rPr>
  </w:style>
  <w:style w:type="character" w:customStyle="1" w:styleId="apple-converted-space">
    <w:name w:val="apple-converted-space"/>
    <w:basedOn w:val="Tipodeletrapredefinidodopargrafo"/>
    <w:rsid w:val="00123424"/>
  </w:style>
  <w:style w:type="character" w:styleId="Nmerodepgina">
    <w:name w:val="page number"/>
    <w:basedOn w:val="Tipodeletrapredefinidodopargrafo"/>
    <w:uiPriority w:val="99"/>
    <w:unhideWhenUsed/>
    <w:rsid w:val="00D66609"/>
  </w:style>
  <w:style w:type="character" w:customStyle="1" w:styleId="mw-headline">
    <w:name w:val="mw-headline"/>
    <w:basedOn w:val="Tipodeletrapredefinidodopargrafo"/>
    <w:rsid w:val="002E7C63"/>
  </w:style>
  <w:style w:type="numbering" w:customStyle="1" w:styleId="Semlista1">
    <w:name w:val="Sem lista1"/>
    <w:next w:val="Semlista"/>
    <w:uiPriority w:val="99"/>
    <w:semiHidden/>
    <w:unhideWhenUsed/>
    <w:rsid w:val="00531011"/>
  </w:style>
  <w:style w:type="paragraph" w:styleId="Lista">
    <w:name w:val="List"/>
    <w:basedOn w:val="Normal"/>
    <w:semiHidden/>
    <w:unhideWhenUsed/>
    <w:rsid w:val="00531011"/>
    <w:pPr>
      <w:ind w:left="283" w:hanging="283"/>
    </w:pPr>
    <w:rPr>
      <w:sz w:val="24"/>
      <w:szCs w:val="24"/>
    </w:rPr>
  </w:style>
  <w:style w:type="paragraph" w:styleId="Lista2">
    <w:name w:val="List 2"/>
    <w:basedOn w:val="Normal"/>
    <w:uiPriority w:val="99"/>
    <w:semiHidden/>
    <w:unhideWhenUsed/>
    <w:rsid w:val="00531011"/>
    <w:pPr>
      <w:spacing w:after="200" w:line="276" w:lineRule="auto"/>
      <w:ind w:left="566" w:hanging="283"/>
      <w:contextualSpacing/>
    </w:pPr>
    <w:rPr>
      <w:rFonts w:ascii="Calibri" w:eastAsia="Calibri" w:hAnsi="Calibri"/>
      <w:sz w:val="22"/>
      <w:szCs w:val="22"/>
      <w:lang w:eastAsia="en-US"/>
    </w:rPr>
  </w:style>
  <w:style w:type="paragraph" w:styleId="Lista3">
    <w:name w:val="List 3"/>
    <w:basedOn w:val="Normal"/>
    <w:semiHidden/>
    <w:unhideWhenUsed/>
    <w:rsid w:val="00531011"/>
    <w:pPr>
      <w:ind w:left="849" w:hanging="283"/>
      <w:contextualSpacing/>
    </w:pPr>
    <w:rPr>
      <w:sz w:val="24"/>
      <w:szCs w:val="24"/>
    </w:rPr>
  </w:style>
  <w:style w:type="paragraph" w:styleId="Listacommarcas2">
    <w:name w:val="List Bullet 2"/>
    <w:basedOn w:val="Normal"/>
    <w:uiPriority w:val="99"/>
    <w:semiHidden/>
    <w:unhideWhenUsed/>
    <w:rsid w:val="00531011"/>
    <w:pPr>
      <w:numPr>
        <w:numId w:val="2"/>
      </w:numPr>
      <w:spacing w:after="200" w:line="276" w:lineRule="auto"/>
      <w:contextualSpacing/>
    </w:pPr>
    <w:rPr>
      <w:rFonts w:ascii="Calibri" w:eastAsia="Calibri" w:hAnsi="Calibri"/>
      <w:sz w:val="22"/>
      <w:szCs w:val="22"/>
      <w:lang w:eastAsia="en-US"/>
    </w:rPr>
  </w:style>
  <w:style w:type="paragraph" w:styleId="Listacommarcas3">
    <w:name w:val="List Bullet 3"/>
    <w:basedOn w:val="Normal"/>
    <w:semiHidden/>
    <w:unhideWhenUsed/>
    <w:rsid w:val="00531011"/>
    <w:pPr>
      <w:numPr>
        <w:numId w:val="3"/>
      </w:numPr>
      <w:contextualSpacing/>
    </w:pPr>
    <w:rPr>
      <w:sz w:val="24"/>
      <w:szCs w:val="24"/>
    </w:rPr>
  </w:style>
  <w:style w:type="paragraph" w:styleId="Avanodecorpodetexto">
    <w:name w:val="Body Text Indent"/>
    <w:basedOn w:val="Normal"/>
    <w:link w:val="AvanodecorpodetextoCarcter"/>
    <w:semiHidden/>
    <w:unhideWhenUsed/>
    <w:rsid w:val="00531011"/>
    <w:pPr>
      <w:spacing w:after="120"/>
      <w:ind w:left="283"/>
    </w:pPr>
    <w:rPr>
      <w:sz w:val="24"/>
      <w:szCs w:val="24"/>
    </w:rPr>
  </w:style>
  <w:style w:type="character" w:customStyle="1" w:styleId="AvanodecorpodetextoCarter">
    <w:name w:val="Avanço de corpo de texto Caráter"/>
    <w:basedOn w:val="Tipodeletrapredefinidodopargrafo"/>
    <w:uiPriority w:val="99"/>
    <w:semiHidden/>
    <w:rsid w:val="00531011"/>
    <w:rPr>
      <w:rFonts w:ascii="Times New Roman" w:eastAsia="Times New Roman" w:hAnsi="Times New Roman"/>
    </w:rPr>
  </w:style>
  <w:style w:type="paragraph" w:styleId="Listadecont">
    <w:name w:val="List Continue"/>
    <w:basedOn w:val="Normal"/>
    <w:semiHidden/>
    <w:unhideWhenUsed/>
    <w:rsid w:val="00531011"/>
    <w:pPr>
      <w:spacing w:after="120"/>
      <w:ind w:left="283"/>
    </w:pPr>
    <w:rPr>
      <w:sz w:val="24"/>
      <w:szCs w:val="24"/>
    </w:rPr>
  </w:style>
  <w:style w:type="paragraph" w:styleId="Listadecont2">
    <w:name w:val="List Continue 2"/>
    <w:basedOn w:val="Normal"/>
    <w:semiHidden/>
    <w:unhideWhenUsed/>
    <w:rsid w:val="00531011"/>
    <w:pPr>
      <w:spacing w:after="120"/>
      <w:ind w:left="566"/>
      <w:contextualSpacing/>
    </w:pPr>
    <w:rPr>
      <w:sz w:val="24"/>
      <w:szCs w:val="24"/>
    </w:rPr>
  </w:style>
  <w:style w:type="paragraph" w:styleId="Inciodecarta">
    <w:name w:val="Salutation"/>
    <w:basedOn w:val="Normal"/>
    <w:next w:val="Normal"/>
    <w:link w:val="InciodecartaCarcter"/>
    <w:semiHidden/>
    <w:unhideWhenUsed/>
    <w:rsid w:val="00531011"/>
    <w:rPr>
      <w:sz w:val="24"/>
      <w:szCs w:val="24"/>
    </w:rPr>
  </w:style>
  <w:style w:type="character" w:customStyle="1" w:styleId="InciodecartaCarter">
    <w:name w:val="Início de carta Caráter"/>
    <w:basedOn w:val="Tipodeletrapredefinidodopargrafo"/>
    <w:uiPriority w:val="99"/>
    <w:semiHidden/>
    <w:rsid w:val="00531011"/>
    <w:rPr>
      <w:rFonts w:ascii="Times New Roman" w:eastAsia="Times New Roman" w:hAnsi="Times New Roman"/>
    </w:rPr>
  </w:style>
  <w:style w:type="paragraph" w:styleId="Avanodecorpodetexto2">
    <w:name w:val="Body Text Indent 2"/>
    <w:basedOn w:val="Normal"/>
    <w:link w:val="Avanodecorpodetexto2Carcter"/>
    <w:semiHidden/>
    <w:unhideWhenUsed/>
    <w:rsid w:val="00531011"/>
    <w:pPr>
      <w:spacing w:after="120" w:line="480" w:lineRule="auto"/>
      <w:ind w:left="283"/>
    </w:pPr>
    <w:rPr>
      <w:sz w:val="24"/>
      <w:szCs w:val="24"/>
    </w:rPr>
  </w:style>
  <w:style w:type="character" w:customStyle="1" w:styleId="Avanodecorpodetexto2Carter">
    <w:name w:val="Avanço de corpo de texto 2 Caráter"/>
    <w:basedOn w:val="Tipodeletrapredefinidodopargrafo"/>
    <w:uiPriority w:val="99"/>
    <w:semiHidden/>
    <w:rsid w:val="00531011"/>
    <w:rPr>
      <w:rFonts w:ascii="Times New Roman" w:eastAsia="Times New Roman" w:hAnsi="Times New Roman"/>
    </w:rPr>
  </w:style>
  <w:style w:type="character" w:customStyle="1" w:styleId="Cabealho1Carter1">
    <w:name w:val="Cabeçalho 1 Caráter1"/>
    <w:locked/>
    <w:rsid w:val="00531011"/>
    <w:rPr>
      <w:rFonts w:ascii="Arial" w:eastAsia="Times New Roman" w:hAnsi="Arial" w:cs="Arial"/>
      <w:b/>
      <w:bCs/>
      <w:kern w:val="32"/>
      <w:sz w:val="32"/>
      <w:szCs w:val="32"/>
    </w:rPr>
  </w:style>
  <w:style w:type="character" w:customStyle="1" w:styleId="Cabealho3Carter1">
    <w:name w:val="Cabeçalho 3 Caráter1"/>
    <w:semiHidden/>
    <w:locked/>
    <w:rsid w:val="00531011"/>
    <w:rPr>
      <w:rFonts w:ascii="Cambria" w:eastAsia="Times New Roman" w:hAnsi="Cambria"/>
      <w:b/>
      <w:bCs/>
      <w:sz w:val="26"/>
      <w:szCs w:val="26"/>
    </w:rPr>
  </w:style>
  <w:style w:type="character" w:customStyle="1" w:styleId="Cabealho2Carter1">
    <w:name w:val="Cabeçalho 2 Caráter1"/>
    <w:uiPriority w:val="9"/>
    <w:semiHidden/>
    <w:locked/>
    <w:rsid w:val="00531011"/>
    <w:rPr>
      <w:rFonts w:ascii="Cambria" w:eastAsia="Times New Roman" w:hAnsi="Cambria"/>
      <w:b/>
      <w:bCs/>
      <w:i/>
      <w:iCs/>
      <w:sz w:val="28"/>
      <w:szCs w:val="28"/>
      <w:lang w:eastAsia="en-US"/>
    </w:rPr>
  </w:style>
  <w:style w:type="character" w:customStyle="1" w:styleId="AvanodecorpodetextoCarcter">
    <w:name w:val="Avanço de corpo de texto Carácter"/>
    <w:link w:val="Avanodecorpodetexto"/>
    <w:semiHidden/>
    <w:locked/>
    <w:rsid w:val="00531011"/>
    <w:rPr>
      <w:rFonts w:ascii="Times New Roman" w:eastAsia="Times New Roman" w:hAnsi="Times New Roman"/>
      <w:sz w:val="24"/>
      <w:szCs w:val="24"/>
    </w:rPr>
  </w:style>
  <w:style w:type="character" w:customStyle="1" w:styleId="CorpodetextoCarter1">
    <w:name w:val="Corpo de texto Caráter1"/>
    <w:semiHidden/>
    <w:locked/>
    <w:rsid w:val="00531011"/>
    <w:rPr>
      <w:rFonts w:ascii="Times New Roman" w:eastAsia="Times New Roman" w:hAnsi="Times New Roman"/>
      <w:sz w:val="24"/>
      <w:szCs w:val="24"/>
    </w:rPr>
  </w:style>
  <w:style w:type="character" w:customStyle="1" w:styleId="Avanodecorpodetexto2Carcter">
    <w:name w:val="Avanço de corpo de texto 2 Carácter"/>
    <w:link w:val="Avanodecorpodetexto2"/>
    <w:semiHidden/>
    <w:locked/>
    <w:rsid w:val="00531011"/>
    <w:rPr>
      <w:rFonts w:ascii="Times New Roman" w:eastAsia="Times New Roman" w:hAnsi="Times New Roman"/>
      <w:sz w:val="24"/>
      <w:szCs w:val="24"/>
    </w:rPr>
  </w:style>
  <w:style w:type="character" w:customStyle="1" w:styleId="InciodecartaCarcter">
    <w:name w:val="Início de carta Carácter"/>
    <w:link w:val="Inciodecarta"/>
    <w:semiHidden/>
    <w:locked/>
    <w:rsid w:val="00531011"/>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569151">
      <w:bodyDiv w:val="1"/>
      <w:marLeft w:val="0"/>
      <w:marRight w:val="0"/>
      <w:marTop w:val="0"/>
      <w:marBottom w:val="0"/>
      <w:divBdr>
        <w:top w:val="none" w:sz="0" w:space="0" w:color="auto"/>
        <w:left w:val="none" w:sz="0" w:space="0" w:color="auto"/>
        <w:bottom w:val="none" w:sz="0" w:space="0" w:color="auto"/>
        <w:right w:val="none" w:sz="0" w:space="0" w:color="auto"/>
      </w:divBdr>
    </w:div>
    <w:div w:id="865753522">
      <w:bodyDiv w:val="1"/>
      <w:marLeft w:val="0"/>
      <w:marRight w:val="0"/>
      <w:marTop w:val="0"/>
      <w:marBottom w:val="0"/>
      <w:divBdr>
        <w:top w:val="none" w:sz="0" w:space="0" w:color="auto"/>
        <w:left w:val="none" w:sz="0" w:space="0" w:color="auto"/>
        <w:bottom w:val="none" w:sz="0" w:space="0" w:color="auto"/>
        <w:right w:val="none" w:sz="0" w:space="0" w:color="auto"/>
      </w:divBdr>
      <w:divsChild>
        <w:div w:id="847598656">
          <w:marLeft w:val="0"/>
          <w:marRight w:val="0"/>
          <w:marTop w:val="0"/>
          <w:marBottom w:val="0"/>
          <w:divBdr>
            <w:top w:val="none" w:sz="0" w:space="0" w:color="auto"/>
            <w:left w:val="none" w:sz="0" w:space="0" w:color="auto"/>
            <w:bottom w:val="none" w:sz="0" w:space="0" w:color="auto"/>
            <w:right w:val="none" w:sz="0" w:space="0" w:color="auto"/>
          </w:divBdr>
          <w:divsChild>
            <w:div w:id="482354663">
              <w:marLeft w:val="0"/>
              <w:marRight w:val="0"/>
              <w:marTop w:val="0"/>
              <w:marBottom w:val="0"/>
              <w:divBdr>
                <w:top w:val="none" w:sz="0" w:space="0" w:color="auto"/>
                <w:left w:val="none" w:sz="0" w:space="0" w:color="auto"/>
                <w:bottom w:val="none" w:sz="0" w:space="0" w:color="auto"/>
                <w:right w:val="none" w:sz="0" w:space="0" w:color="auto"/>
              </w:divBdr>
              <w:divsChild>
                <w:div w:id="19066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87241">
      <w:bodyDiv w:val="1"/>
      <w:marLeft w:val="0"/>
      <w:marRight w:val="0"/>
      <w:marTop w:val="0"/>
      <w:marBottom w:val="0"/>
      <w:divBdr>
        <w:top w:val="none" w:sz="0" w:space="0" w:color="auto"/>
        <w:left w:val="none" w:sz="0" w:space="0" w:color="auto"/>
        <w:bottom w:val="none" w:sz="0" w:space="0" w:color="auto"/>
        <w:right w:val="none" w:sz="0" w:space="0" w:color="auto"/>
      </w:divBdr>
      <w:divsChild>
        <w:div w:id="290863540">
          <w:marLeft w:val="0"/>
          <w:marRight w:val="0"/>
          <w:marTop w:val="0"/>
          <w:marBottom w:val="0"/>
          <w:divBdr>
            <w:top w:val="none" w:sz="0" w:space="0" w:color="auto"/>
            <w:left w:val="none" w:sz="0" w:space="0" w:color="auto"/>
            <w:bottom w:val="none" w:sz="0" w:space="0" w:color="auto"/>
            <w:right w:val="none" w:sz="0" w:space="0" w:color="auto"/>
          </w:divBdr>
          <w:divsChild>
            <w:div w:id="261109274">
              <w:marLeft w:val="0"/>
              <w:marRight w:val="0"/>
              <w:marTop w:val="0"/>
              <w:marBottom w:val="0"/>
              <w:divBdr>
                <w:top w:val="none" w:sz="0" w:space="0" w:color="auto"/>
                <w:left w:val="none" w:sz="0" w:space="0" w:color="auto"/>
                <w:bottom w:val="none" w:sz="0" w:space="0" w:color="auto"/>
                <w:right w:val="none" w:sz="0" w:space="0" w:color="auto"/>
              </w:divBdr>
              <w:divsChild>
                <w:div w:id="2093625147">
                  <w:marLeft w:val="0"/>
                  <w:marRight w:val="0"/>
                  <w:marTop w:val="0"/>
                  <w:marBottom w:val="0"/>
                  <w:divBdr>
                    <w:top w:val="none" w:sz="0" w:space="0" w:color="auto"/>
                    <w:left w:val="none" w:sz="0" w:space="0" w:color="auto"/>
                    <w:bottom w:val="none" w:sz="0" w:space="0" w:color="auto"/>
                    <w:right w:val="none" w:sz="0" w:space="0" w:color="auto"/>
                  </w:divBdr>
                  <w:divsChild>
                    <w:div w:id="1102914464">
                      <w:marLeft w:val="0"/>
                      <w:marRight w:val="0"/>
                      <w:marTop w:val="0"/>
                      <w:marBottom w:val="120"/>
                      <w:divBdr>
                        <w:top w:val="none" w:sz="0" w:space="0" w:color="auto"/>
                        <w:left w:val="none" w:sz="0" w:space="0" w:color="auto"/>
                        <w:bottom w:val="none" w:sz="0" w:space="0" w:color="auto"/>
                        <w:right w:val="none" w:sz="0" w:space="0" w:color="auto"/>
                      </w:divBdr>
                    </w:div>
                    <w:div w:id="1666083187">
                      <w:marLeft w:val="0"/>
                      <w:marRight w:val="0"/>
                      <w:marTop w:val="0"/>
                      <w:marBottom w:val="0"/>
                      <w:divBdr>
                        <w:top w:val="none" w:sz="0" w:space="0" w:color="auto"/>
                        <w:left w:val="none" w:sz="0" w:space="0" w:color="auto"/>
                        <w:bottom w:val="none" w:sz="0" w:space="0" w:color="auto"/>
                        <w:right w:val="none" w:sz="0" w:space="0" w:color="auto"/>
                      </w:divBdr>
                      <w:divsChild>
                        <w:div w:id="677317135">
                          <w:marLeft w:val="0"/>
                          <w:marRight w:val="0"/>
                          <w:marTop w:val="0"/>
                          <w:marBottom w:val="0"/>
                          <w:divBdr>
                            <w:top w:val="none" w:sz="0" w:space="0" w:color="auto"/>
                            <w:left w:val="none" w:sz="0" w:space="0" w:color="auto"/>
                            <w:bottom w:val="none" w:sz="0" w:space="0" w:color="auto"/>
                            <w:right w:val="none" w:sz="0" w:space="0" w:color="auto"/>
                          </w:divBdr>
                          <w:divsChild>
                            <w:div w:id="108182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377385">
      <w:bodyDiv w:val="1"/>
      <w:marLeft w:val="0"/>
      <w:marRight w:val="0"/>
      <w:marTop w:val="0"/>
      <w:marBottom w:val="0"/>
      <w:divBdr>
        <w:top w:val="none" w:sz="0" w:space="0" w:color="auto"/>
        <w:left w:val="none" w:sz="0" w:space="0" w:color="auto"/>
        <w:bottom w:val="none" w:sz="0" w:space="0" w:color="auto"/>
        <w:right w:val="none" w:sz="0" w:space="0" w:color="auto"/>
      </w:divBdr>
      <w:divsChild>
        <w:div w:id="739865096">
          <w:marLeft w:val="0"/>
          <w:marRight w:val="0"/>
          <w:marTop w:val="0"/>
          <w:marBottom w:val="0"/>
          <w:divBdr>
            <w:top w:val="none" w:sz="0" w:space="0" w:color="auto"/>
            <w:left w:val="none" w:sz="0" w:space="0" w:color="auto"/>
            <w:bottom w:val="none" w:sz="0" w:space="0" w:color="auto"/>
            <w:right w:val="none" w:sz="0" w:space="0" w:color="auto"/>
          </w:divBdr>
          <w:divsChild>
            <w:div w:id="1323269657">
              <w:marLeft w:val="0"/>
              <w:marRight w:val="0"/>
              <w:marTop w:val="0"/>
              <w:marBottom w:val="0"/>
              <w:divBdr>
                <w:top w:val="none" w:sz="0" w:space="0" w:color="auto"/>
                <w:left w:val="none" w:sz="0" w:space="0" w:color="auto"/>
                <w:bottom w:val="none" w:sz="0" w:space="0" w:color="auto"/>
                <w:right w:val="none" w:sz="0" w:space="0" w:color="auto"/>
              </w:divBdr>
              <w:divsChild>
                <w:div w:id="1265192804">
                  <w:marLeft w:val="0"/>
                  <w:marRight w:val="0"/>
                  <w:marTop w:val="0"/>
                  <w:marBottom w:val="0"/>
                  <w:divBdr>
                    <w:top w:val="none" w:sz="0" w:space="0" w:color="auto"/>
                    <w:left w:val="none" w:sz="0" w:space="0" w:color="auto"/>
                    <w:bottom w:val="none" w:sz="0" w:space="0" w:color="auto"/>
                    <w:right w:val="none" w:sz="0" w:space="0" w:color="auto"/>
                  </w:divBdr>
                  <w:divsChild>
                    <w:div w:id="171422907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94692652">
      <w:bodyDiv w:val="1"/>
      <w:marLeft w:val="0"/>
      <w:marRight w:val="0"/>
      <w:marTop w:val="0"/>
      <w:marBottom w:val="0"/>
      <w:divBdr>
        <w:top w:val="none" w:sz="0" w:space="0" w:color="auto"/>
        <w:left w:val="none" w:sz="0" w:space="0" w:color="auto"/>
        <w:bottom w:val="none" w:sz="0" w:space="0" w:color="auto"/>
        <w:right w:val="none" w:sz="0" w:space="0" w:color="auto"/>
      </w:divBdr>
    </w:div>
    <w:div w:id="1571384437">
      <w:bodyDiv w:val="1"/>
      <w:marLeft w:val="0"/>
      <w:marRight w:val="0"/>
      <w:marTop w:val="0"/>
      <w:marBottom w:val="0"/>
      <w:divBdr>
        <w:top w:val="none" w:sz="0" w:space="0" w:color="auto"/>
        <w:left w:val="none" w:sz="0" w:space="0" w:color="auto"/>
        <w:bottom w:val="none" w:sz="0" w:space="0" w:color="auto"/>
        <w:right w:val="none" w:sz="0" w:space="0" w:color="auto"/>
      </w:divBdr>
      <w:divsChild>
        <w:div w:id="13894522">
          <w:marLeft w:val="0"/>
          <w:marRight w:val="0"/>
          <w:marTop w:val="0"/>
          <w:marBottom w:val="0"/>
          <w:divBdr>
            <w:top w:val="none" w:sz="0" w:space="0" w:color="auto"/>
            <w:left w:val="none" w:sz="0" w:space="0" w:color="auto"/>
            <w:bottom w:val="none" w:sz="0" w:space="0" w:color="auto"/>
            <w:right w:val="none" w:sz="0" w:space="0" w:color="auto"/>
          </w:divBdr>
          <w:divsChild>
            <w:div w:id="1547640217">
              <w:marLeft w:val="0"/>
              <w:marRight w:val="0"/>
              <w:marTop w:val="0"/>
              <w:marBottom w:val="0"/>
              <w:divBdr>
                <w:top w:val="none" w:sz="0" w:space="0" w:color="auto"/>
                <w:left w:val="none" w:sz="0" w:space="0" w:color="auto"/>
                <w:bottom w:val="none" w:sz="0" w:space="0" w:color="auto"/>
                <w:right w:val="none" w:sz="0" w:space="0" w:color="auto"/>
              </w:divBdr>
              <w:divsChild>
                <w:div w:id="29788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89039">
      <w:bodyDiv w:val="1"/>
      <w:marLeft w:val="0"/>
      <w:marRight w:val="0"/>
      <w:marTop w:val="0"/>
      <w:marBottom w:val="0"/>
      <w:divBdr>
        <w:top w:val="none" w:sz="0" w:space="0" w:color="auto"/>
        <w:left w:val="none" w:sz="0" w:space="0" w:color="auto"/>
        <w:bottom w:val="none" w:sz="0" w:space="0" w:color="auto"/>
        <w:right w:val="none" w:sz="0" w:space="0" w:color="auto"/>
      </w:divBdr>
    </w:div>
    <w:div w:id="1736320977">
      <w:bodyDiv w:val="1"/>
      <w:marLeft w:val="0"/>
      <w:marRight w:val="0"/>
      <w:marTop w:val="0"/>
      <w:marBottom w:val="0"/>
      <w:divBdr>
        <w:top w:val="none" w:sz="0" w:space="0" w:color="auto"/>
        <w:left w:val="none" w:sz="0" w:space="0" w:color="auto"/>
        <w:bottom w:val="none" w:sz="0" w:space="0" w:color="auto"/>
        <w:right w:val="none" w:sz="0" w:space="0" w:color="auto"/>
      </w:divBdr>
      <w:divsChild>
        <w:div w:id="2110004916">
          <w:marLeft w:val="0"/>
          <w:marRight w:val="0"/>
          <w:marTop w:val="0"/>
          <w:marBottom w:val="0"/>
          <w:divBdr>
            <w:top w:val="none" w:sz="0" w:space="0" w:color="auto"/>
            <w:left w:val="none" w:sz="0" w:space="0" w:color="auto"/>
            <w:bottom w:val="none" w:sz="0" w:space="0" w:color="auto"/>
            <w:right w:val="none" w:sz="0" w:space="0" w:color="auto"/>
          </w:divBdr>
          <w:divsChild>
            <w:div w:id="1888492159">
              <w:marLeft w:val="0"/>
              <w:marRight w:val="0"/>
              <w:marTop w:val="0"/>
              <w:marBottom w:val="0"/>
              <w:divBdr>
                <w:top w:val="none" w:sz="0" w:space="0" w:color="auto"/>
                <w:left w:val="none" w:sz="0" w:space="0" w:color="auto"/>
                <w:bottom w:val="none" w:sz="0" w:space="0" w:color="auto"/>
                <w:right w:val="none" w:sz="0" w:space="0" w:color="auto"/>
              </w:divBdr>
              <w:divsChild>
                <w:div w:id="106588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0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ABE16-0097-4692-8FE7-AFCE8D32F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9954</Words>
  <Characters>53753</Characters>
  <DocSecurity>0</DocSecurity>
  <Lines>447</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2012-07-30T13:45:00Z</cp:lastPrinted>
  <dcterms:created xsi:type="dcterms:W3CDTF">2016-06-09T21:24:00Z</dcterms:created>
  <dcterms:modified xsi:type="dcterms:W3CDTF">2016-06-09T21:24:00Z</dcterms:modified>
</cp:coreProperties>
</file>